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Ex1.xml" ContentType="application/vnd.ms-office.chartex+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4.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5.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6.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7.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8.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49.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Ex2.xml" ContentType="application/vnd.ms-office.chartex+xml"/>
  <Override PartName="/word/charts/style51.xml" ContentType="application/vnd.ms-office.chartstyle+xml"/>
  <Override PartName="/word/charts/colors51.xml" ContentType="application/vnd.ms-office.chartcolorstyle+xml"/>
  <Override PartName="/word/charts/chartEx3.xml" ContentType="application/vnd.ms-office.chartex+xml"/>
  <Override PartName="/word/charts/style52.xml" ContentType="application/vnd.ms-office.chartstyle+xml"/>
  <Override PartName="/word/charts/colors5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0221E" w14:textId="77777777" w:rsidR="00606B6E" w:rsidRPr="0007757A" w:rsidRDefault="00FE5BB6" w:rsidP="00FE5BB6">
      <w:pPr>
        <w:pStyle w:val="Title"/>
      </w:pPr>
      <w:r w:rsidRPr="0007757A">
        <w:rPr>
          <w:rStyle w:val="TitleChar"/>
          <w:bCs/>
        </w:rPr>
        <w:t>Department of Jobs,</w:t>
      </w:r>
      <w:r w:rsidRPr="0007757A">
        <w:rPr>
          <w:rStyle w:val="TitleChar"/>
          <w:bCs/>
        </w:rPr>
        <w:br/>
        <w:t>Precincts and Regions</w:t>
      </w:r>
    </w:p>
    <w:sdt>
      <w:sdtPr>
        <w:rPr>
          <w:rStyle w:val="TitleChar"/>
          <w:noProof w:val="0"/>
          <w:color w:val="FFFFFF" w:themeColor="background1"/>
          <w:lang w:val="en-AU" w:eastAsia="en-US"/>
        </w:rPr>
        <w:id w:val="2122263188"/>
        <w:placeholder>
          <w:docPart w:val="19CE8461E66A4E49A0A65B2A72AFF83B"/>
        </w:placeholder>
      </w:sdtPr>
      <w:sdtEndPr>
        <w:rPr>
          <w:rStyle w:val="TitleChar"/>
        </w:rPr>
      </w:sdtEndPr>
      <w:sdtContent>
        <w:p w14:paraId="6C69AB51" w14:textId="737A8C65" w:rsidR="00FE5BB6" w:rsidRPr="0007757A" w:rsidRDefault="000314C2" w:rsidP="00FE5BB6">
          <w:pPr>
            <w:pStyle w:val="Reporttitle"/>
            <w:rPr>
              <w:rStyle w:val="TitleChar"/>
              <w:noProof w:val="0"/>
              <w:color w:val="FFFFFF" w:themeColor="background1"/>
              <w:lang w:val="en-AU" w:eastAsia="en-US"/>
            </w:rPr>
          </w:pPr>
          <w:r w:rsidRPr="0007757A">
            <w:rPr>
              <w:rStyle w:val="TitleChar"/>
              <w:noProof w:val="0"/>
              <w:color w:val="FFFFFF" w:themeColor="background1"/>
              <w:sz w:val="32"/>
              <w:szCs w:val="14"/>
              <w:lang w:val="en-AU" w:eastAsia="en-US"/>
            </w:rPr>
            <w:t xml:space="preserve">Analysis of the </w:t>
          </w:r>
          <w:r w:rsidR="0007757A" w:rsidRPr="0007757A">
            <w:rPr>
              <w:rStyle w:val="TitleChar"/>
              <w:noProof w:val="0"/>
              <w:color w:val="FFFFFF" w:themeColor="background1"/>
              <w:sz w:val="32"/>
              <w:szCs w:val="14"/>
              <w:lang w:val="en-AU" w:eastAsia="en-US"/>
            </w:rPr>
            <w:t>2022-23</w:t>
          </w:r>
          <w:r w:rsidRPr="0007757A">
            <w:rPr>
              <w:rStyle w:val="TitleChar"/>
              <w:noProof w:val="0"/>
              <w:color w:val="FFFFFF" w:themeColor="background1"/>
              <w:sz w:val="32"/>
              <w:szCs w:val="14"/>
              <w:lang w:val="en-AU" w:eastAsia="en-US"/>
            </w:rPr>
            <w:t xml:space="preserve"> </w:t>
          </w:r>
          <w:r w:rsidR="00EA1BDF" w:rsidRPr="0007757A">
            <w:rPr>
              <w:rStyle w:val="TitleChar"/>
              <w:noProof w:val="0"/>
              <w:color w:val="FFFFFF" w:themeColor="background1"/>
              <w:sz w:val="32"/>
              <w:szCs w:val="14"/>
              <w:lang w:val="en-AU" w:eastAsia="en-US"/>
            </w:rPr>
            <w:t>adopted</w:t>
          </w:r>
          <w:r w:rsidRPr="0007757A">
            <w:rPr>
              <w:rStyle w:val="TitleChar"/>
              <w:noProof w:val="0"/>
              <w:color w:val="FFFFFF" w:themeColor="background1"/>
              <w:sz w:val="32"/>
              <w:szCs w:val="14"/>
              <w:lang w:val="en-AU" w:eastAsia="en-US"/>
            </w:rPr>
            <w:t xml:space="preserve"> </w:t>
          </w:r>
          <w:r w:rsidR="001E5D10" w:rsidRPr="0007757A">
            <w:rPr>
              <w:rStyle w:val="TitleChar"/>
              <w:noProof w:val="0"/>
              <w:color w:val="FFFFFF" w:themeColor="background1"/>
              <w:sz w:val="32"/>
              <w:szCs w:val="14"/>
              <w:lang w:val="en-AU" w:eastAsia="en-US"/>
            </w:rPr>
            <w:t>b</w:t>
          </w:r>
          <w:r w:rsidRPr="0007757A">
            <w:rPr>
              <w:rStyle w:val="TitleChar"/>
              <w:noProof w:val="0"/>
              <w:color w:val="FFFFFF" w:themeColor="background1"/>
              <w:sz w:val="32"/>
              <w:szCs w:val="14"/>
              <w:lang w:val="en-AU" w:eastAsia="en-US"/>
            </w:rPr>
            <w:t>udgets of Victoria</w:t>
          </w:r>
          <w:r w:rsidR="00D174D6" w:rsidRPr="0007757A">
            <w:rPr>
              <w:rStyle w:val="TitleChar"/>
              <w:noProof w:val="0"/>
              <w:color w:val="FFFFFF" w:themeColor="background1"/>
              <w:sz w:val="32"/>
              <w:szCs w:val="14"/>
              <w:lang w:val="en-AU" w:eastAsia="en-US"/>
            </w:rPr>
            <w:t>n</w:t>
          </w:r>
          <w:r w:rsidRPr="0007757A">
            <w:rPr>
              <w:rStyle w:val="TitleChar"/>
              <w:noProof w:val="0"/>
              <w:color w:val="FFFFFF" w:themeColor="background1"/>
              <w:sz w:val="32"/>
              <w:szCs w:val="14"/>
              <w:lang w:val="en-AU" w:eastAsia="en-US"/>
            </w:rPr>
            <w:t xml:space="preserve"> </w:t>
          </w:r>
          <w:r w:rsidR="001E5D10" w:rsidRPr="0007757A">
            <w:rPr>
              <w:rStyle w:val="TitleChar"/>
              <w:noProof w:val="0"/>
              <w:color w:val="FFFFFF" w:themeColor="background1"/>
              <w:sz w:val="32"/>
              <w:szCs w:val="14"/>
              <w:lang w:val="en-AU" w:eastAsia="en-US"/>
            </w:rPr>
            <w:t>c</w:t>
          </w:r>
          <w:r w:rsidR="00736C9D" w:rsidRPr="0007757A">
            <w:rPr>
              <w:rStyle w:val="TitleChar"/>
              <w:noProof w:val="0"/>
              <w:color w:val="FFFFFF" w:themeColor="background1"/>
              <w:sz w:val="32"/>
              <w:szCs w:val="14"/>
              <w:lang w:val="en-AU" w:eastAsia="en-US"/>
            </w:rPr>
            <w:t>ouncils</w:t>
          </w:r>
        </w:p>
      </w:sdtContent>
    </w:sdt>
    <w:p w14:paraId="2CDE3B23" w14:textId="14948BDD" w:rsidR="00FE5BB6" w:rsidRPr="0007757A" w:rsidRDefault="0089414D" w:rsidP="00FE5BB6">
      <w:pPr>
        <w:pStyle w:val="Subtitle"/>
      </w:pPr>
      <w:sdt>
        <w:sdtPr>
          <w:id w:val="-1272693036"/>
          <w:placeholder>
            <w:docPart w:val="043E3222284441BF8F79077AD18128B6"/>
          </w:placeholder>
        </w:sdtPr>
        <w:sdtEndPr/>
        <w:sdtContent>
          <w:r w:rsidR="000314C2" w:rsidRPr="0007757A">
            <w:t>local government victoria</w:t>
          </w:r>
        </w:sdtContent>
      </w:sdt>
    </w:p>
    <w:p w14:paraId="648F792A" w14:textId="77777777" w:rsidR="00FE5BB6" w:rsidRPr="0007757A" w:rsidRDefault="00FE5BB6" w:rsidP="00FE5BB6">
      <w:pPr>
        <w:rPr>
          <w:highlight w:val="yellow"/>
        </w:rPr>
      </w:pPr>
    </w:p>
    <w:p w14:paraId="6F283D16" w14:textId="77777777" w:rsidR="00FE5BB6" w:rsidRPr="0007757A" w:rsidRDefault="00FE5BB6" w:rsidP="00FE5BB6">
      <w:pPr>
        <w:rPr>
          <w:highlight w:val="yellow"/>
        </w:rPr>
        <w:sectPr w:rsidR="00FE5BB6" w:rsidRPr="0007757A"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75BC665B" w14:textId="77777777" w:rsidR="004371F6" w:rsidRPr="0007757A" w:rsidRDefault="004371F6" w:rsidP="00D96C1E">
      <w:pPr>
        <w:pStyle w:val="TOCHeading"/>
      </w:pPr>
      <w:r w:rsidRPr="0007757A">
        <w:lastRenderedPageBreak/>
        <w:t>Table of contents</w:t>
      </w:r>
    </w:p>
    <w:p w14:paraId="6963AAC1" w14:textId="26D17CFB" w:rsidR="00AE7C3F" w:rsidRDefault="00A17119">
      <w:pPr>
        <w:pStyle w:val="TOC1"/>
        <w:rPr>
          <w:rFonts w:asciiTheme="minorHAnsi" w:eastAsiaTheme="minorEastAsia" w:hAnsiTheme="minorHAnsi" w:cstheme="minorBidi"/>
          <w:noProof/>
          <w:color w:val="auto"/>
          <w:sz w:val="22"/>
          <w:szCs w:val="22"/>
          <w:lang w:eastAsia="en-AU"/>
        </w:rPr>
      </w:pPr>
      <w:r w:rsidRPr="0007757A">
        <w:rPr>
          <w:noProof/>
          <w:color w:val="auto"/>
          <w:lang w:eastAsia="en-AU"/>
        </w:rPr>
        <w:fldChar w:fldCharType="begin"/>
      </w:r>
      <w:r w:rsidRPr="0007757A">
        <w:rPr>
          <w:noProof/>
          <w:color w:val="auto"/>
          <w:lang w:eastAsia="en-AU"/>
        </w:rPr>
        <w:instrText xml:space="preserve"> TOC \o "1-3" \h \z \u </w:instrText>
      </w:r>
      <w:r w:rsidRPr="0007757A">
        <w:rPr>
          <w:noProof/>
          <w:color w:val="auto"/>
          <w:lang w:eastAsia="en-AU"/>
        </w:rPr>
        <w:fldChar w:fldCharType="separate"/>
      </w:r>
      <w:hyperlink w:anchor="_Toc113631997" w:history="1">
        <w:r w:rsidR="00AE7C3F" w:rsidRPr="00CC2774">
          <w:rPr>
            <w:rStyle w:val="Hyperlink"/>
            <w:noProof/>
          </w:rPr>
          <w:t>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Acronyms</w:t>
        </w:r>
        <w:r w:rsidR="00AE7C3F">
          <w:rPr>
            <w:noProof/>
            <w:webHidden/>
          </w:rPr>
          <w:tab/>
        </w:r>
        <w:r w:rsidR="00AE7C3F">
          <w:rPr>
            <w:noProof/>
            <w:webHidden/>
          </w:rPr>
          <w:fldChar w:fldCharType="begin"/>
        </w:r>
        <w:r w:rsidR="00AE7C3F">
          <w:rPr>
            <w:noProof/>
            <w:webHidden/>
          </w:rPr>
          <w:instrText xml:space="preserve"> PAGEREF _Toc113631997 \h </w:instrText>
        </w:r>
        <w:r w:rsidR="00AE7C3F">
          <w:rPr>
            <w:noProof/>
            <w:webHidden/>
          </w:rPr>
        </w:r>
        <w:r w:rsidR="00AE7C3F">
          <w:rPr>
            <w:noProof/>
            <w:webHidden/>
          </w:rPr>
          <w:fldChar w:fldCharType="separate"/>
        </w:r>
        <w:r w:rsidR="008C50F8">
          <w:rPr>
            <w:noProof/>
            <w:webHidden/>
          </w:rPr>
          <w:t>2</w:t>
        </w:r>
        <w:r w:rsidR="00AE7C3F">
          <w:rPr>
            <w:noProof/>
            <w:webHidden/>
          </w:rPr>
          <w:fldChar w:fldCharType="end"/>
        </w:r>
      </w:hyperlink>
    </w:p>
    <w:p w14:paraId="2F9A91B2" w14:textId="58D84DB1" w:rsidR="00AE7C3F" w:rsidRDefault="0089414D">
      <w:pPr>
        <w:pStyle w:val="TOC1"/>
        <w:rPr>
          <w:rFonts w:asciiTheme="minorHAnsi" w:eastAsiaTheme="minorEastAsia" w:hAnsiTheme="minorHAnsi" w:cstheme="minorBidi"/>
          <w:noProof/>
          <w:color w:val="auto"/>
          <w:sz w:val="22"/>
          <w:szCs w:val="22"/>
          <w:lang w:eastAsia="en-AU"/>
        </w:rPr>
      </w:pPr>
      <w:hyperlink w:anchor="_Toc113631998" w:history="1">
        <w:r w:rsidR="00AE7C3F" w:rsidRPr="00CC2774">
          <w:rPr>
            <w:rStyle w:val="Hyperlink"/>
            <w:noProof/>
          </w:rPr>
          <w:t>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Executive Summary</w:t>
        </w:r>
        <w:r w:rsidR="00AE7C3F">
          <w:rPr>
            <w:noProof/>
            <w:webHidden/>
          </w:rPr>
          <w:tab/>
        </w:r>
        <w:r w:rsidR="00AE7C3F">
          <w:rPr>
            <w:noProof/>
            <w:webHidden/>
          </w:rPr>
          <w:fldChar w:fldCharType="begin"/>
        </w:r>
        <w:r w:rsidR="00AE7C3F">
          <w:rPr>
            <w:noProof/>
            <w:webHidden/>
          </w:rPr>
          <w:instrText xml:space="preserve"> PAGEREF _Toc113631998 \h </w:instrText>
        </w:r>
        <w:r w:rsidR="00AE7C3F">
          <w:rPr>
            <w:noProof/>
            <w:webHidden/>
          </w:rPr>
        </w:r>
        <w:r w:rsidR="00AE7C3F">
          <w:rPr>
            <w:noProof/>
            <w:webHidden/>
          </w:rPr>
          <w:fldChar w:fldCharType="separate"/>
        </w:r>
        <w:r w:rsidR="008C50F8">
          <w:rPr>
            <w:noProof/>
            <w:webHidden/>
          </w:rPr>
          <w:t>3</w:t>
        </w:r>
        <w:r w:rsidR="00AE7C3F">
          <w:rPr>
            <w:noProof/>
            <w:webHidden/>
          </w:rPr>
          <w:fldChar w:fldCharType="end"/>
        </w:r>
      </w:hyperlink>
    </w:p>
    <w:p w14:paraId="57D41C80" w14:textId="3A2D3F22" w:rsidR="00AE7C3F" w:rsidRDefault="0089414D">
      <w:pPr>
        <w:pStyle w:val="TOC1"/>
        <w:rPr>
          <w:rFonts w:asciiTheme="minorHAnsi" w:eastAsiaTheme="minorEastAsia" w:hAnsiTheme="minorHAnsi" w:cstheme="minorBidi"/>
          <w:noProof/>
          <w:color w:val="auto"/>
          <w:sz w:val="22"/>
          <w:szCs w:val="22"/>
          <w:lang w:eastAsia="en-AU"/>
        </w:rPr>
      </w:pPr>
      <w:hyperlink w:anchor="_Toc113631999" w:history="1">
        <w:r w:rsidR="00AE7C3F" w:rsidRPr="00CC2774">
          <w:rPr>
            <w:rStyle w:val="Hyperlink"/>
            <w:noProof/>
          </w:rPr>
          <w:t>3</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Whole of Sector Overview</w:t>
        </w:r>
        <w:r w:rsidR="00AE7C3F">
          <w:rPr>
            <w:noProof/>
            <w:webHidden/>
          </w:rPr>
          <w:tab/>
        </w:r>
        <w:r w:rsidR="00AE7C3F">
          <w:rPr>
            <w:noProof/>
            <w:webHidden/>
          </w:rPr>
          <w:fldChar w:fldCharType="begin"/>
        </w:r>
        <w:r w:rsidR="00AE7C3F">
          <w:rPr>
            <w:noProof/>
            <w:webHidden/>
          </w:rPr>
          <w:instrText xml:space="preserve"> PAGEREF _Toc113631999 \h </w:instrText>
        </w:r>
        <w:r w:rsidR="00AE7C3F">
          <w:rPr>
            <w:noProof/>
            <w:webHidden/>
          </w:rPr>
        </w:r>
        <w:r w:rsidR="00AE7C3F">
          <w:rPr>
            <w:noProof/>
            <w:webHidden/>
          </w:rPr>
          <w:fldChar w:fldCharType="separate"/>
        </w:r>
        <w:r w:rsidR="008C50F8">
          <w:rPr>
            <w:noProof/>
            <w:webHidden/>
          </w:rPr>
          <w:t>4</w:t>
        </w:r>
        <w:r w:rsidR="00AE7C3F">
          <w:rPr>
            <w:noProof/>
            <w:webHidden/>
          </w:rPr>
          <w:fldChar w:fldCharType="end"/>
        </w:r>
      </w:hyperlink>
    </w:p>
    <w:p w14:paraId="7F56353C" w14:textId="30270F21" w:rsidR="00AE7C3F" w:rsidRDefault="0089414D">
      <w:pPr>
        <w:pStyle w:val="TOC1"/>
        <w:rPr>
          <w:rFonts w:asciiTheme="minorHAnsi" w:eastAsiaTheme="minorEastAsia" w:hAnsiTheme="minorHAnsi" w:cstheme="minorBidi"/>
          <w:noProof/>
          <w:color w:val="auto"/>
          <w:sz w:val="22"/>
          <w:szCs w:val="22"/>
          <w:lang w:eastAsia="en-AU"/>
        </w:rPr>
      </w:pPr>
      <w:hyperlink w:anchor="_Toc113632000" w:history="1">
        <w:r w:rsidR="00AE7C3F" w:rsidRPr="00CC2774">
          <w:rPr>
            <w:rStyle w:val="Hyperlink"/>
            <w:noProof/>
          </w:rPr>
          <w:t>4</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Introduction and context</w:t>
        </w:r>
        <w:r w:rsidR="00AE7C3F">
          <w:rPr>
            <w:noProof/>
            <w:webHidden/>
          </w:rPr>
          <w:tab/>
        </w:r>
        <w:r w:rsidR="00AE7C3F">
          <w:rPr>
            <w:noProof/>
            <w:webHidden/>
          </w:rPr>
          <w:fldChar w:fldCharType="begin"/>
        </w:r>
        <w:r w:rsidR="00AE7C3F">
          <w:rPr>
            <w:noProof/>
            <w:webHidden/>
          </w:rPr>
          <w:instrText xml:space="preserve"> PAGEREF _Toc113632000 \h </w:instrText>
        </w:r>
        <w:r w:rsidR="00AE7C3F">
          <w:rPr>
            <w:noProof/>
            <w:webHidden/>
          </w:rPr>
        </w:r>
        <w:r w:rsidR="00AE7C3F">
          <w:rPr>
            <w:noProof/>
            <w:webHidden/>
          </w:rPr>
          <w:fldChar w:fldCharType="separate"/>
        </w:r>
        <w:r w:rsidR="008C50F8">
          <w:rPr>
            <w:noProof/>
            <w:webHidden/>
          </w:rPr>
          <w:t>6</w:t>
        </w:r>
        <w:r w:rsidR="00AE7C3F">
          <w:rPr>
            <w:noProof/>
            <w:webHidden/>
          </w:rPr>
          <w:fldChar w:fldCharType="end"/>
        </w:r>
      </w:hyperlink>
    </w:p>
    <w:p w14:paraId="29453DBA" w14:textId="69B425FF" w:rsidR="00AE7C3F" w:rsidRDefault="0089414D">
      <w:pPr>
        <w:pStyle w:val="TOC2"/>
        <w:rPr>
          <w:rFonts w:asciiTheme="minorHAnsi" w:eastAsiaTheme="minorEastAsia" w:hAnsiTheme="minorHAnsi" w:cstheme="minorBidi"/>
          <w:noProof/>
          <w:color w:val="auto"/>
          <w:sz w:val="22"/>
          <w:szCs w:val="22"/>
          <w:lang w:eastAsia="en-AU"/>
        </w:rPr>
      </w:pPr>
      <w:hyperlink w:anchor="_Toc113632001" w:history="1">
        <w:r w:rsidR="00AE7C3F" w:rsidRPr="00CC2774">
          <w:rPr>
            <w:rStyle w:val="Hyperlink"/>
            <w:noProof/>
          </w:rPr>
          <w:t>4.1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Coronavirus (COVID-19) pandemic</w:t>
        </w:r>
        <w:r w:rsidR="00AE7C3F">
          <w:rPr>
            <w:noProof/>
            <w:webHidden/>
          </w:rPr>
          <w:tab/>
        </w:r>
        <w:r w:rsidR="00AE7C3F">
          <w:rPr>
            <w:noProof/>
            <w:webHidden/>
          </w:rPr>
          <w:fldChar w:fldCharType="begin"/>
        </w:r>
        <w:r w:rsidR="00AE7C3F">
          <w:rPr>
            <w:noProof/>
            <w:webHidden/>
          </w:rPr>
          <w:instrText xml:space="preserve"> PAGEREF _Toc113632001 \h </w:instrText>
        </w:r>
        <w:r w:rsidR="00AE7C3F">
          <w:rPr>
            <w:noProof/>
            <w:webHidden/>
          </w:rPr>
        </w:r>
        <w:r w:rsidR="00AE7C3F">
          <w:rPr>
            <w:noProof/>
            <w:webHidden/>
          </w:rPr>
          <w:fldChar w:fldCharType="separate"/>
        </w:r>
        <w:r w:rsidR="008C50F8">
          <w:rPr>
            <w:noProof/>
            <w:webHidden/>
          </w:rPr>
          <w:t>6</w:t>
        </w:r>
        <w:r w:rsidR="00AE7C3F">
          <w:rPr>
            <w:noProof/>
            <w:webHidden/>
          </w:rPr>
          <w:fldChar w:fldCharType="end"/>
        </w:r>
      </w:hyperlink>
    </w:p>
    <w:p w14:paraId="605DD705" w14:textId="2DF58725" w:rsidR="00AE7C3F" w:rsidRDefault="0089414D">
      <w:pPr>
        <w:pStyle w:val="TOC2"/>
        <w:rPr>
          <w:rFonts w:asciiTheme="minorHAnsi" w:eastAsiaTheme="minorEastAsia" w:hAnsiTheme="minorHAnsi" w:cstheme="minorBidi"/>
          <w:noProof/>
          <w:color w:val="auto"/>
          <w:sz w:val="22"/>
          <w:szCs w:val="22"/>
          <w:lang w:eastAsia="en-AU"/>
        </w:rPr>
      </w:pPr>
      <w:hyperlink w:anchor="_Toc113632002" w:history="1">
        <w:r w:rsidR="00AE7C3F" w:rsidRPr="00CC2774">
          <w:rPr>
            <w:rStyle w:val="Hyperlink"/>
            <w:noProof/>
          </w:rPr>
          <w:t>4.2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Financial sustainability of Victorian councils</w:t>
        </w:r>
        <w:r w:rsidR="00AE7C3F">
          <w:rPr>
            <w:noProof/>
            <w:webHidden/>
          </w:rPr>
          <w:tab/>
        </w:r>
        <w:r w:rsidR="00AE7C3F">
          <w:rPr>
            <w:noProof/>
            <w:webHidden/>
          </w:rPr>
          <w:fldChar w:fldCharType="begin"/>
        </w:r>
        <w:r w:rsidR="00AE7C3F">
          <w:rPr>
            <w:noProof/>
            <w:webHidden/>
          </w:rPr>
          <w:instrText xml:space="preserve"> PAGEREF _Toc113632002 \h </w:instrText>
        </w:r>
        <w:r w:rsidR="00AE7C3F">
          <w:rPr>
            <w:noProof/>
            <w:webHidden/>
          </w:rPr>
        </w:r>
        <w:r w:rsidR="00AE7C3F">
          <w:rPr>
            <w:noProof/>
            <w:webHidden/>
          </w:rPr>
          <w:fldChar w:fldCharType="separate"/>
        </w:r>
        <w:r w:rsidR="008C50F8">
          <w:rPr>
            <w:noProof/>
            <w:webHidden/>
          </w:rPr>
          <w:t>6</w:t>
        </w:r>
        <w:r w:rsidR="00AE7C3F">
          <w:rPr>
            <w:noProof/>
            <w:webHidden/>
          </w:rPr>
          <w:fldChar w:fldCharType="end"/>
        </w:r>
      </w:hyperlink>
    </w:p>
    <w:p w14:paraId="0B0EBB7A" w14:textId="3ADAFE02" w:rsidR="00AE7C3F" w:rsidRDefault="0089414D">
      <w:pPr>
        <w:pStyle w:val="TOC2"/>
        <w:rPr>
          <w:rFonts w:asciiTheme="minorHAnsi" w:eastAsiaTheme="minorEastAsia" w:hAnsiTheme="minorHAnsi" w:cstheme="minorBidi"/>
          <w:noProof/>
          <w:color w:val="auto"/>
          <w:sz w:val="22"/>
          <w:szCs w:val="22"/>
          <w:lang w:eastAsia="en-AU"/>
        </w:rPr>
      </w:pPr>
      <w:hyperlink w:anchor="_Toc113632003" w:history="1">
        <w:r w:rsidR="00AE7C3F" w:rsidRPr="00CC2774">
          <w:rPr>
            <w:rStyle w:val="Hyperlink"/>
            <w:noProof/>
          </w:rPr>
          <w:t>4.3</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Rising inflation and interest rates</w:t>
        </w:r>
        <w:r w:rsidR="00AE7C3F">
          <w:rPr>
            <w:noProof/>
            <w:webHidden/>
          </w:rPr>
          <w:tab/>
        </w:r>
        <w:r w:rsidR="00AE7C3F">
          <w:rPr>
            <w:noProof/>
            <w:webHidden/>
          </w:rPr>
          <w:fldChar w:fldCharType="begin"/>
        </w:r>
        <w:r w:rsidR="00AE7C3F">
          <w:rPr>
            <w:noProof/>
            <w:webHidden/>
          </w:rPr>
          <w:instrText xml:space="preserve"> PAGEREF _Toc113632003 \h </w:instrText>
        </w:r>
        <w:r w:rsidR="00AE7C3F">
          <w:rPr>
            <w:noProof/>
            <w:webHidden/>
          </w:rPr>
        </w:r>
        <w:r w:rsidR="00AE7C3F">
          <w:rPr>
            <w:noProof/>
            <w:webHidden/>
          </w:rPr>
          <w:fldChar w:fldCharType="separate"/>
        </w:r>
        <w:r w:rsidR="008C50F8">
          <w:rPr>
            <w:noProof/>
            <w:webHidden/>
          </w:rPr>
          <w:t>7</w:t>
        </w:r>
        <w:r w:rsidR="00AE7C3F">
          <w:rPr>
            <w:noProof/>
            <w:webHidden/>
          </w:rPr>
          <w:fldChar w:fldCharType="end"/>
        </w:r>
      </w:hyperlink>
    </w:p>
    <w:p w14:paraId="4F3AF6EF" w14:textId="461C1E55" w:rsidR="00AE7C3F" w:rsidRDefault="0089414D">
      <w:pPr>
        <w:pStyle w:val="TOC2"/>
        <w:rPr>
          <w:rFonts w:asciiTheme="minorHAnsi" w:eastAsiaTheme="minorEastAsia" w:hAnsiTheme="minorHAnsi" w:cstheme="minorBidi"/>
          <w:noProof/>
          <w:color w:val="auto"/>
          <w:sz w:val="22"/>
          <w:szCs w:val="22"/>
          <w:lang w:eastAsia="en-AU"/>
        </w:rPr>
      </w:pPr>
      <w:hyperlink w:anchor="_Toc113632004" w:history="1">
        <w:r w:rsidR="00AE7C3F" w:rsidRPr="00CC2774">
          <w:rPr>
            <w:rStyle w:val="Hyperlink"/>
            <w:noProof/>
          </w:rPr>
          <w:t>4.4</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Local Government Act 2020</w:t>
        </w:r>
        <w:r w:rsidR="00AE7C3F">
          <w:rPr>
            <w:noProof/>
            <w:webHidden/>
          </w:rPr>
          <w:tab/>
        </w:r>
        <w:r w:rsidR="00AE7C3F">
          <w:rPr>
            <w:noProof/>
            <w:webHidden/>
          </w:rPr>
          <w:fldChar w:fldCharType="begin"/>
        </w:r>
        <w:r w:rsidR="00AE7C3F">
          <w:rPr>
            <w:noProof/>
            <w:webHidden/>
          </w:rPr>
          <w:instrText xml:space="preserve"> PAGEREF _Toc113632004 \h </w:instrText>
        </w:r>
        <w:r w:rsidR="00AE7C3F">
          <w:rPr>
            <w:noProof/>
            <w:webHidden/>
          </w:rPr>
        </w:r>
        <w:r w:rsidR="00AE7C3F">
          <w:rPr>
            <w:noProof/>
            <w:webHidden/>
          </w:rPr>
          <w:fldChar w:fldCharType="separate"/>
        </w:r>
        <w:r w:rsidR="008C50F8">
          <w:rPr>
            <w:noProof/>
            <w:webHidden/>
          </w:rPr>
          <w:t>7</w:t>
        </w:r>
        <w:r w:rsidR="00AE7C3F">
          <w:rPr>
            <w:noProof/>
            <w:webHidden/>
          </w:rPr>
          <w:fldChar w:fldCharType="end"/>
        </w:r>
      </w:hyperlink>
    </w:p>
    <w:p w14:paraId="242010D5" w14:textId="71615FF6" w:rsidR="00AE7C3F" w:rsidRDefault="0089414D">
      <w:pPr>
        <w:pStyle w:val="TOC2"/>
        <w:rPr>
          <w:rFonts w:asciiTheme="minorHAnsi" w:eastAsiaTheme="minorEastAsia" w:hAnsiTheme="minorHAnsi" w:cstheme="minorBidi"/>
          <w:noProof/>
          <w:color w:val="auto"/>
          <w:sz w:val="22"/>
          <w:szCs w:val="22"/>
          <w:lang w:eastAsia="en-AU"/>
        </w:rPr>
      </w:pPr>
      <w:hyperlink w:anchor="_Toc113632005" w:history="1">
        <w:r w:rsidR="00AE7C3F" w:rsidRPr="00CC2774">
          <w:rPr>
            <w:rStyle w:val="Hyperlink"/>
            <w:noProof/>
          </w:rPr>
          <w:t>4.5</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Budget Analysis</w:t>
        </w:r>
        <w:r w:rsidR="00AE7C3F">
          <w:rPr>
            <w:noProof/>
            <w:webHidden/>
          </w:rPr>
          <w:tab/>
        </w:r>
        <w:r w:rsidR="00AE7C3F">
          <w:rPr>
            <w:noProof/>
            <w:webHidden/>
          </w:rPr>
          <w:fldChar w:fldCharType="begin"/>
        </w:r>
        <w:r w:rsidR="00AE7C3F">
          <w:rPr>
            <w:noProof/>
            <w:webHidden/>
          </w:rPr>
          <w:instrText xml:space="preserve"> PAGEREF _Toc113632005 \h </w:instrText>
        </w:r>
        <w:r w:rsidR="00AE7C3F">
          <w:rPr>
            <w:noProof/>
            <w:webHidden/>
          </w:rPr>
        </w:r>
        <w:r w:rsidR="00AE7C3F">
          <w:rPr>
            <w:noProof/>
            <w:webHidden/>
          </w:rPr>
          <w:fldChar w:fldCharType="separate"/>
        </w:r>
        <w:r w:rsidR="008C50F8">
          <w:rPr>
            <w:noProof/>
            <w:webHidden/>
          </w:rPr>
          <w:t>8</w:t>
        </w:r>
        <w:r w:rsidR="00AE7C3F">
          <w:rPr>
            <w:noProof/>
            <w:webHidden/>
          </w:rPr>
          <w:fldChar w:fldCharType="end"/>
        </w:r>
      </w:hyperlink>
    </w:p>
    <w:p w14:paraId="7D328554" w14:textId="2843853A" w:rsidR="00AE7C3F" w:rsidRDefault="0089414D">
      <w:pPr>
        <w:pStyle w:val="TOC1"/>
        <w:rPr>
          <w:rFonts w:asciiTheme="minorHAnsi" w:eastAsiaTheme="minorEastAsia" w:hAnsiTheme="minorHAnsi" w:cstheme="minorBidi"/>
          <w:noProof/>
          <w:color w:val="auto"/>
          <w:sz w:val="22"/>
          <w:szCs w:val="22"/>
          <w:lang w:eastAsia="en-AU"/>
        </w:rPr>
      </w:pPr>
      <w:hyperlink w:anchor="_Toc113632006" w:history="1">
        <w:r w:rsidR="00AE7C3F" w:rsidRPr="00CC2774">
          <w:rPr>
            <w:rStyle w:val="Hyperlink"/>
            <w:noProof/>
          </w:rPr>
          <w:t>5</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Revenue</w:t>
        </w:r>
        <w:r w:rsidR="00AE7C3F">
          <w:rPr>
            <w:noProof/>
            <w:webHidden/>
          </w:rPr>
          <w:tab/>
        </w:r>
        <w:r w:rsidR="00AE7C3F">
          <w:rPr>
            <w:noProof/>
            <w:webHidden/>
          </w:rPr>
          <w:fldChar w:fldCharType="begin"/>
        </w:r>
        <w:r w:rsidR="00AE7C3F">
          <w:rPr>
            <w:noProof/>
            <w:webHidden/>
          </w:rPr>
          <w:instrText xml:space="preserve"> PAGEREF _Toc113632006 \h </w:instrText>
        </w:r>
        <w:r w:rsidR="00AE7C3F">
          <w:rPr>
            <w:noProof/>
            <w:webHidden/>
          </w:rPr>
        </w:r>
        <w:r w:rsidR="00AE7C3F">
          <w:rPr>
            <w:noProof/>
            <w:webHidden/>
          </w:rPr>
          <w:fldChar w:fldCharType="separate"/>
        </w:r>
        <w:r w:rsidR="008C50F8">
          <w:rPr>
            <w:noProof/>
            <w:webHidden/>
          </w:rPr>
          <w:t>9</w:t>
        </w:r>
        <w:r w:rsidR="00AE7C3F">
          <w:rPr>
            <w:noProof/>
            <w:webHidden/>
          </w:rPr>
          <w:fldChar w:fldCharType="end"/>
        </w:r>
      </w:hyperlink>
    </w:p>
    <w:p w14:paraId="1631F270" w14:textId="50526943" w:rsidR="00AE7C3F" w:rsidRDefault="0089414D">
      <w:pPr>
        <w:pStyle w:val="TOC2"/>
        <w:rPr>
          <w:rFonts w:asciiTheme="minorHAnsi" w:eastAsiaTheme="minorEastAsia" w:hAnsiTheme="minorHAnsi" w:cstheme="minorBidi"/>
          <w:noProof/>
          <w:color w:val="auto"/>
          <w:sz w:val="22"/>
          <w:szCs w:val="22"/>
          <w:lang w:eastAsia="en-AU"/>
        </w:rPr>
      </w:pPr>
      <w:hyperlink w:anchor="_Toc113632007" w:history="1">
        <w:r w:rsidR="00AE7C3F" w:rsidRPr="00CC2774">
          <w:rPr>
            <w:rStyle w:val="Hyperlink"/>
            <w:noProof/>
          </w:rPr>
          <w:t>5.1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Rates and charges</w:t>
        </w:r>
        <w:r w:rsidR="00AE7C3F">
          <w:rPr>
            <w:noProof/>
            <w:webHidden/>
          </w:rPr>
          <w:tab/>
        </w:r>
        <w:r w:rsidR="00AE7C3F">
          <w:rPr>
            <w:noProof/>
            <w:webHidden/>
          </w:rPr>
          <w:fldChar w:fldCharType="begin"/>
        </w:r>
        <w:r w:rsidR="00AE7C3F">
          <w:rPr>
            <w:noProof/>
            <w:webHidden/>
          </w:rPr>
          <w:instrText xml:space="preserve"> PAGEREF _Toc113632007 \h </w:instrText>
        </w:r>
        <w:r w:rsidR="00AE7C3F">
          <w:rPr>
            <w:noProof/>
            <w:webHidden/>
          </w:rPr>
        </w:r>
        <w:r w:rsidR="00AE7C3F">
          <w:rPr>
            <w:noProof/>
            <w:webHidden/>
          </w:rPr>
          <w:fldChar w:fldCharType="separate"/>
        </w:r>
        <w:r w:rsidR="008C50F8">
          <w:rPr>
            <w:noProof/>
            <w:webHidden/>
          </w:rPr>
          <w:t>11</w:t>
        </w:r>
        <w:r w:rsidR="00AE7C3F">
          <w:rPr>
            <w:noProof/>
            <w:webHidden/>
          </w:rPr>
          <w:fldChar w:fldCharType="end"/>
        </w:r>
      </w:hyperlink>
    </w:p>
    <w:p w14:paraId="152E5D2D" w14:textId="1A027E07" w:rsidR="00AE7C3F" w:rsidRDefault="0089414D">
      <w:pPr>
        <w:pStyle w:val="TOC2"/>
        <w:rPr>
          <w:rFonts w:asciiTheme="minorHAnsi" w:eastAsiaTheme="minorEastAsia" w:hAnsiTheme="minorHAnsi" w:cstheme="minorBidi"/>
          <w:noProof/>
          <w:color w:val="auto"/>
          <w:sz w:val="22"/>
          <w:szCs w:val="22"/>
          <w:lang w:eastAsia="en-AU"/>
        </w:rPr>
      </w:pPr>
      <w:hyperlink w:anchor="_Toc113632011" w:history="1">
        <w:r w:rsidR="00AE7C3F" w:rsidRPr="00CC2774">
          <w:rPr>
            <w:rStyle w:val="Hyperlink"/>
            <w:noProof/>
          </w:rPr>
          <w:t>5.2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Fair Go Rates System</w:t>
        </w:r>
        <w:r w:rsidR="00AE7C3F">
          <w:rPr>
            <w:noProof/>
            <w:webHidden/>
          </w:rPr>
          <w:tab/>
        </w:r>
        <w:r w:rsidR="00AE7C3F">
          <w:rPr>
            <w:noProof/>
            <w:webHidden/>
          </w:rPr>
          <w:fldChar w:fldCharType="begin"/>
        </w:r>
        <w:r w:rsidR="00AE7C3F">
          <w:rPr>
            <w:noProof/>
            <w:webHidden/>
          </w:rPr>
          <w:instrText xml:space="preserve"> PAGEREF _Toc113632011 \h </w:instrText>
        </w:r>
        <w:r w:rsidR="00AE7C3F">
          <w:rPr>
            <w:noProof/>
            <w:webHidden/>
          </w:rPr>
        </w:r>
        <w:r w:rsidR="00AE7C3F">
          <w:rPr>
            <w:noProof/>
            <w:webHidden/>
          </w:rPr>
          <w:fldChar w:fldCharType="separate"/>
        </w:r>
        <w:r w:rsidR="008C50F8">
          <w:rPr>
            <w:noProof/>
            <w:webHidden/>
          </w:rPr>
          <w:t>14</w:t>
        </w:r>
        <w:r w:rsidR="00AE7C3F">
          <w:rPr>
            <w:noProof/>
            <w:webHidden/>
          </w:rPr>
          <w:fldChar w:fldCharType="end"/>
        </w:r>
      </w:hyperlink>
    </w:p>
    <w:p w14:paraId="2EB93A73" w14:textId="41FF7787" w:rsidR="00AE7C3F" w:rsidRDefault="0089414D">
      <w:pPr>
        <w:pStyle w:val="TOC2"/>
        <w:rPr>
          <w:rFonts w:asciiTheme="minorHAnsi" w:eastAsiaTheme="minorEastAsia" w:hAnsiTheme="minorHAnsi" w:cstheme="minorBidi"/>
          <w:noProof/>
          <w:color w:val="auto"/>
          <w:sz w:val="22"/>
          <w:szCs w:val="22"/>
          <w:lang w:eastAsia="en-AU"/>
        </w:rPr>
      </w:pPr>
      <w:hyperlink w:anchor="_Toc113632012" w:history="1">
        <w:r w:rsidR="00AE7C3F" w:rsidRPr="00CC2774">
          <w:rPr>
            <w:rStyle w:val="Hyperlink"/>
            <w:noProof/>
          </w:rPr>
          <w:t>5.3</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Statutory fees and fines and user fees</w:t>
        </w:r>
        <w:r w:rsidR="00AE7C3F">
          <w:rPr>
            <w:noProof/>
            <w:webHidden/>
          </w:rPr>
          <w:tab/>
        </w:r>
        <w:r w:rsidR="00AE7C3F">
          <w:rPr>
            <w:noProof/>
            <w:webHidden/>
          </w:rPr>
          <w:fldChar w:fldCharType="begin"/>
        </w:r>
        <w:r w:rsidR="00AE7C3F">
          <w:rPr>
            <w:noProof/>
            <w:webHidden/>
          </w:rPr>
          <w:instrText xml:space="preserve"> PAGEREF _Toc113632012 \h </w:instrText>
        </w:r>
        <w:r w:rsidR="00AE7C3F">
          <w:rPr>
            <w:noProof/>
            <w:webHidden/>
          </w:rPr>
        </w:r>
        <w:r w:rsidR="00AE7C3F">
          <w:rPr>
            <w:noProof/>
            <w:webHidden/>
          </w:rPr>
          <w:fldChar w:fldCharType="separate"/>
        </w:r>
        <w:r w:rsidR="008C50F8">
          <w:rPr>
            <w:noProof/>
            <w:webHidden/>
          </w:rPr>
          <w:t>17</w:t>
        </w:r>
        <w:r w:rsidR="00AE7C3F">
          <w:rPr>
            <w:noProof/>
            <w:webHidden/>
          </w:rPr>
          <w:fldChar w:fldCharType="end"/>
        </w:r>
      </w:hyperlink>
    </w:p>
    <w:p w14:paraId="130422F9" w14:textId="136F703A" w:rsidR="00AE7C3F" w:rsidRDefault="0089414D">
      <w:pPr>
        <w:pStyle w:val="TOC2"/>
        <w:rPr>
          <w:rFonts w:asciiTheme="minorHAnsi" w:eastAsiaTheme="minorEastAsia" w:hAnsiTheme="minorHAnsi" w:cstheme="minorBidi"/>
          <w:noProof/>
          <w:color w:val="auto"/>
          <w:sz w:val="22"/>
          <w:szCs w:val="22"/>
          <w:lang w:eastAsia="en-AU"/>
        </w:rPr>
      </w:pPr>
      <w:hyperlink w:anchor="_Toc113632013" w:history="1">
        <w:r w:rsidR="00AE7C3F" w:rsidRPr="00CC2774">
          <w:rPr>
            <w:rStyle w:val="Hyperlink"/>
            <w:noProof/>
          </w:rPr>
          <w:t>5.4</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Grants</w:t>
        </w:r>
        <w:r w:rsidR="00AE7C3F">
          <w:rPr>
            <w:noProof/>
            <w:webHidden/>
          </w:rPr>
          <w:tab/>
        </w:r>
        <w:r w:rsidR="00AE7C3F">
          <w:rPr>
            <w:noProof/>
            <w:webHidden/>
          </w:rPr>
          <w:fldChar w:fldCharType="begin"/>
        </w:r>
        <w:r w:rsidR="00AE7C3F">
          <w:rPr>
            <w:noProof/>
            <w:webHidden/>
          </w:rPr>
          <w:instrText xml:space="preserve"> PAGEREF _Toc113632013 \h </w:instrText>
        </w:r>
        <w:r w:rsidR="00AE7C3F">
          <w:rPr>
            <w:noProof/>
            <w:webHidden/>
          </w:rPr>
        </w:r>
        <w:r w:rsidR="00AE7C3F">
          <w:rPr>
            <w:noProof/>
            <w:webHidden/>
          </w:rPr>
          <w:fldChar w:fldCharType="separate"/>
        </w:r>
        <w:r w:rsidR="008C50F8">
          <w:rPr>
            <w:noProof/>
            <w:webHidden/>
          </w:rPr>
          <w:t>20</w:t>
        </w:r>
        <w:r w:rsidR="00AE7C3F">
          <w:rPr>
            <w:noProof/>
            <w:webHidden/>
          </w:rPr>
          <w:fldChar w:fldCharType="end"/>
        </w:r>
      </w:hyperlink>
    </w:p>
    <w:p w14:paraId="20BE7217" w14:textId="37D9D16E" w:rsidR="00AE7C3F" w:rsidRDefault="0089414D">
      <w:pPr>
        <w:pStyle w:val="TOC2"/>
        <w:rPr>
          <w:rFonts w:asciiTheme="minorHAnsi" w:eastAsiaTheme="minorEastAsia" w:hAnsiTheme="minorHAnsi" w:cstheme="minorBidi"/>
          <w:noProof/>
          <w:color w:val="auto"/>
          <w:sz w:val="22"/>
          <w:szCs w:val="22"/>
          <w:lang w:eastAsia="en-AU"/>
        </w:rPr>
      </w:pPr>
      <w:hyperlink w:anchor="_Toc113632014" w:history="1">
        <w:r w:rsidR="00AE7C3F" w:rsidRPr="00CC2774">
          <w:rPr>
            <w:rStyle w:val="Hyperlink"/>
            <w:noProof/>
          </w:rPr>
          <w:t>5.5</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Contributions</w:t>
        </w:r>
        <w:r w:rsidR="00AE7C3F">
          <w:rPr>
            <w:noProof/>
            <w:webHidden/>
          </w:rPr>
          <w:tab/>
        </w:r>
        <w:r w:rsidR="00AE7C3F">
          <w:rPr>
            <w:noProof/>
            <w:webHidden/>
          </w:rPr>
          <w:fldChar w:fldCharType="begin"/>
        </w:r>
        <w:r w:rsidR="00AE7C3F">
          <w:rPr>
            <w:noProof/>
            <w:webHidden/>
          </w:rPr>
          <w:instrText xml:space="preserve"> PAGEREF _Toc113632014 \h </w:instrText>
        </w:r>
        <w:r w:rsidR="00AE7C3F">
          <w:rPr>
            <w:noProof/>
            <w:webHidden/>
          </w:rPr>
        </w:r>
        <w:r w:rsidR="00AE7C3F">
          <w:rPr>
            <w:noProof/>
            <w:webHidden/>
          </w:rPr>
          <w:fldChar w:fldCharType="separate"/>
        </w:r>
        <w:r w:rsidR="008C50F8">
          <w:rPr>
            <w:noProof/>
            <w:webHidden/>
          </w:rPr>
          <w:t>22</w:t>
        </w:r>
        <w:r w:rsidR="00AE7C3F">
          <w:rPr>
            <w:noProof/>
            <w:webHidden/>
          </w:rPr>
          <w:fldChar w:fldCharType="end"/>
        </w:r>
      </w:hyperlink>
    </w:p>
    <w:p w14:paraId="452BA8B5" w14:textId="653E3137" w:rsidR="00AE7C3F" w:rsidRDefault="0089414D">
      <w:pPr>
        <w:pStyle w:val="TOC1"/>
        <w:rPr>
          <w:rFonts w:asciiTheme="minorHAnsi" w:eastAsiaTheme="minorEastAsia" w:hAnsiTheme="minorHAnsi" w:cstheme="minorBidi"/>
          <w:noProof/>
          <w:color w:val="auto"/>
          <w:sz w:val="22"/>
          <w:szCs w:val="22"/>
          <w:lang w:eastAsia="en-AU"/>
        </w:rPr>
      </w:pPr>
      <w:hyperlink w:anchor="_Toc113632015" w:history="1">
        <w:r w:rsidR="00AE7C3F" w:rsidRPr="00CC2774">
          <w:rPr>
            <w:rStyle w:val="Hyperlink"/>
            <w:noProof/>
          </w:rPr>
          <w:t>6</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Expenditure</w:t>
        </w:r>
        <w:r w:rsidR="00AE7C3F">
          <w:rPr>
            <w:noProof/>
            <w:webHidden/>
          </w:rPr>
          <w:tab/>
        </w:r>
        <w:r w:rsidR="00AE7C3F">
          <w:rPr>
            <w:noProof/>
            <w:webHidden/>
          </w:rPr>
          <w:fldChar w:fldCharType="begin"/>
        </w:r>
        <w:r w:rsidR="00AE7C3F">
          <w:rPr>
            <w:noProof/>
            <w:webHidden/>
          </w:rPr>
          <w:instrText xml:space="preserve"> PAGEREF _Toc113632015 \h </w:instrText>
        </w:r>
        <w:r w:rsidR="00AE7C3F">
          <w:rPr>
            <w:noProof/>
            <w:webHidden/>
          </w:rPr>
        </w:r>
        <w:r w:rsidR="00AE7C3F">
          <w:rPr>
            <w:noProof/>
            <w:webHidden/>
          </w:rPr>
          <w:fldChar w:fldCharType="separate"/>
        </w:r>
        <w:r w:rsidR="008C50F8">
          <w:rPr>
            <w:noProof/>
            <w:webHidden/>
          </w:rPr>
          <w:t>23</w:t>
        </w:r>
        <w:r w:rsidR="00AE7C3F">
          <w:rPr>
            <w:noProof/>
            <w:webHidden/>
          </w:rPr>
          <w:fldChar w:fldCharType="end"/>
        </w:r>
      </w:hyperlink>
    </w:p>
    <w:p w14:paraId="36F4051E" w14:textId="0B609108" w:rsidR="00AE7C3F" w:rsidRDefault="0089414D">
      <w:pPr>
        <w:pStyle w:val="TOC2"/>
        <w:rPr>
          <w:rFonts w:asciiTheme="minorHAnsi" w:eastAsiaTheme="minorEastAsia" w:hAnsiTheme="minorHAnsi" w:cstheme="minorBidi"/>
          <w:noProof/>
          <w:color w:val="auto"/>
          <w:sz w:val="22"/>
          <w:szCs w:val="22"/>
          <w:lang w:eastAsia="en-AU"/>
        </w:rPr>
      </w:pPr>
      <w:hyperlink w:anchor="_Toc113632016" w:history="1">
        <w:r w:rsidR="00AE7C3F" w:rsidRPr="00CC2774">
          <w:rPr>
            <w:rStyle w:val="Hyperlink"/>
            <w:noProof/>
          </w:rPr>
          <w:t>6.1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Employee costs</w:t>
        </w:r>
        <w:r w:rsidR="00AE7C3F">
          <w:rPr>
            <w:noProof/>
            <w:webHidden/>
          </w:rPr>
          <w:tab/>
        </w:r>
        <w:r w:rsidR="00AE7C3F">
          <w:rPr>
            <w:noProof/>
            <w:webHidden/>
          </w:rPr>
          <w:fldChar w:fldCharType="begin"/>
        </w:r>
        <w:r w:rsidR="00AE7C3F">
          <w:rPr>
            <w:noProof/>
            <w:webHidden/>
          </w:rPr>
          <w:instrText xml:space="preserve"> PAGEREF _Toc113632016 \h </w:instrText>
        </w:r>
        <w:r w:rsidR="00AE7C3F">
          <w:rPr>
            <w:noProof/>
            <w:webHidden/>
          </w:rPr>
        </w:r>
        <w:r w:rsidR="00AE7C3F">
          <w:rPr>
            <w:noProof/>
            <w:webHidden/>
          </w:rPr>
          <w:fldChar w:fldCharType="separate"/>
        </w:r>
        <w:r w:rsidR="008C50F8">
          <w:rPr>
            <w:noProof/>
            <w:webHidden/>
          </w:rPr>
          <w:t>25</w:t>
        </w:r>
        <w:r w:rsidR="00AE7C3F">
          <w:rPr>
            <w:noProof/>
            <w:webHidden/>
          </w:rPr>
          <w:fldChar w:fldCharType="end"/>
        </w:r>
      </w:hyperlink>
    </w:p>
    <w:p w14:paraId="4A750FD0" w14:textId="699517FA" w:rsidR="00AE7C3F" w:rsidRDefault="0089414D">
      <w:pPr>
        <w:pStyle w:val="TOC2"/>
        <w:rPr>
          <w:rFonts w:asciiTheme="minorHAnsi" w:eastAsiaTheme="minorEastAsia" w:hAnsiTheme="minorHAnsi" w:cstheme="minorBidi"/>
          <w:noProof/>
          <w:color w:val="auto"/>
          <w:sz w:val="22"/>
          <w:szCs w:val="22"/>
          <w:lang w:eastAsia="en-AU"/>
        </w:rPr>
      </w:pPr>
      <w:hyperlink w:anchor="_Toc113632017" w:history="1">
        <w:r w:rsidR="00AE7C3F" w:rsidRPr="00CC2774">
          <w:rPr>
            <w:rStyle w:val="Hyperlink"/>
            <w:noProof/>
          </w:rPr>
          <w:t>6.2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Materials and services</w:t>
        </w:r>
        <w:r w:rsidR="00AE7C3F">
          <w:rPr>
            <w:noProof/>
            <w:webHidden/>
          </w:rPr>
          <w:tab/>
        </w:r>
        <w:r w:rsidR="00AE7C3F">
          <w:rPr>
            <w:noProof/>
            <w:webHidden/>
          </w:rPr>
          <w:fldChar w:fldCharType="begin"/>
        </w:r>
        <w:r w:rsidR="00AE7C3F">
          <w:rPr>
            <w:noProof/>
            <w:webHidden/>
          </w:rPr>
          <w:instrText xml:space="preserve"> PAGEREF _Toc113632017 \h </w:instrText>
        </w:r>
        <w:r w:rsidR="00AE7C3F">
          <w:rPr>
            <w:noProof/>
            <w:webHidden/>
          </w:rPr>
        </w:r>
        <w:r w:rsidR="00AE7C3F">
          <w:rPr>
            <w:noProof/>
            <w:webHidden/>
          </w:rPr>
          <w:fldChar w:fldCharType="separate"/>
        </w:r>
        <w:r w:rsidR="008C50F8">
          <w:rPr>
            <w:noProof/>
            <w:webHidden/>
          </w:rPr>
          <w:t>26</w:t>
        </w:r>
        <w:r w:rsidR="00AE7C3F">
          <w:rPr>
            <w:noProof/>
            <w:webHidden/>
          </w:rPr>
          <w:fldChar w:fldCharType="end"/>
        </w:r>
      </w:hyperlink>
    </w:p>
    <w:p w14:paraId="07EC7615" w14:textId="17F22611" w:rsidR="00AE7C3F" w:rsidRDefault="0089414D">
      <w:pPr>
        <w:pStyle w:val="TOC2"/>
        <w:rPr>
          <w:rFonts w:asciiTheme="minorHAnsi" w:eastAsiaTheme="minorEastAsia" w:hAnsiTheme="minorHAnsi" w:cstheme="minorBidi"/>
          <w:noProof/>
          <w:color w:val="auto"/>
          <w:sz w:val="22"/>
          <w:szCs w:val="22"/>
          <w:lang w:eastAsia="en-AU"/>
        </w:rPr>
      </w:pPr>
      <w:hyperlink w:anchor="_Toc113632018" w:history="1">
        <w:r w:rsidR="00AE7C3F" w:rsidRPr="00CC2774">
          <w:rPr>
            <w:rStyle w:val="Hyperlink"/>
            <w:noProof/>
          </w:rPr>
          <w:t>6.3</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Depreciation and amortisation</w:t>
        </w:r>
        <w:r w:rsidR="00AE7C3F">
          <w:rPr>
            <w:noProof/>
            <w:webHidden/>
          </w:rPr>
          <w:tab/>
        </w:r>
        <w:r w:rsidR="00AE7C3F">
          <w:rPr>
            <w:noProof/>
            <w:webHidden/>
          </w:rPr>
          <w:fldChar w:fldCharType="begin"/>
        </w:r>
        <w:r w:rsidR="00AE7C3F">
          <w:rPr>
            <w:noProof/>
            <w:webHidden/>
          </w:rPr>
          <w:instrText xml:space="preserve"> PAGEREF _Toc113632018 \h </w:instrText>
        </w:r>
        <w:r w:rsidR="00AE7C3F">
          <w:rPr>
            <w:noProof/>
            <w:webHidden/>
          </w:rPr>
        </w:r>
        <w:r w:rsidR="00AE7C3F">
          <w:rPr>
            <w:noProof/>
            <w:webHidden/>
          </w:rPr>
          <w:fldChar w:fldCharType="separate"/>
        </w:r>
        <w:r w:rsidR="008C50F8">
          <w:rPr>
            <w:noProof/>
            <w:webHidden/>
          </w:rPr>
          <w:t>27</w:t>
        </w:r>
        <w:r w:rsidR="00AE7C3F">
          <w:rPr>
            <w:noProof/>
            <w:webHidden/>
          </w:rPr>
          <w:fldChar w:fldCharType="end"/>
        </w:r>
      </w:hyperlink>
    </w:p>
    <w:p w14:paraId="157ABD1A" w14:textId="20994CF2" w:rsidR="00AE7C3F" w:rsidRDefault="0089414D">
      <w:pPr>
        <w:pStyle w:val="TOC2"/>
        <w:rPr>
          <w:rFonts w:asciiTheme="minorHAnsi" w:eastAsiaTheme="minorEastAsia" w:hAnsiTheme="minorHAnsi" w:cstheme="minorBidi"/>
          <w:noProof/>
          <w:color w:val="auto"/>
          <w:sz w:val="22"/>
          <w:szCs w:val="22"/>
          <w:lang w:eastAsia="en-AU"/>
        </w:rPr>
      </w:pPr>
      <w:hyperlink w:anchor="_Toc113632019" w:history="1">
        <w:r w:rsidR="00AE7C3F" w:rsidRPr="00CC2774">
          <w:rPr>
            <w:rStyle w:val="Hyperlink"/>
            <w:noProof/>
          </w:rPr>
          <w:t>6.4</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Bad and doubtful debts</w:t>
        </w:r>
        <w:r w:rsidR="00AE7C3F">
          <w:rPr>
            <w:noProof/>
            <w:webHidden/>
          </w:rPr>
          <w:tab/>
        </w:r>
        <w:r w:rsidR="00AE7C3F">
          <w:rPr>
            <w:noProof/>
            <w:webHidden/>
          </w:rPr>
          <w:fldChar w:fldCharType="begin"/>
        </w:r>
        <w:r w:rsidR="00AE7C3F">
          <w:rPr>
            <w:noProof/>
            <w:webHidden/>
          </w:rPr>
          <w:instrText xml:space="preserve"> PAGEREF _Toc113632019 \h </w:instrText>
        </w:r>
        <w:r w:rsidR="00AE7C3F">
          <w:rPr>
            <w:noProof/>
            <w:webHidden/>
          </w:rPr>
        </w:r>
        <w:r w:rsidR="00AE7C3F">
          <w:rPr>
            <w:noProof/>
            <w:webHidden/>
          </w:rPr>
          <w:fldChar w:fldCharType="separate"/>
        </w:r>
        <w:r w:rsidR="008C50F8">
          <w:rPr>
            <w:noProof/>
            <w:webHidden/>
          </w:rPr>
          <w:t>28</w:t>
        </w:r>
        <w:r w:rsidR="00AE7C3F">
          <w:rPr>
            <w:noProof/>
            <w:webHidden/>
          </w:rPr>
          <w:fldChar w:fldCharType="end"/>
        </w:r>
      </w:hyperlink>
    </w:p>
    <w:p w14:paraId="20B54E23" w14:textId="3BF69EC2" w:rsidR="00AE7C3F" w:rsidRDefault="0089414D">
      <w:pPr>
        <w:pStyle w:val="TOC1"/>
        <w:rPr>
          <w:rFonts w:asciiTheme="minorHAnsi" w:eastAsiaTheme="minorEastAsia" w:hAnsiTheme="minorHAnsi" w:cstheme="minorBidi"/>
          <w:noProof/>
          <w:color w:val="auto"/>
          <w:sz w:val="22"/>
          <w:szCs w:val="22"/>
          <w:lang w:eastAsia="en-AU"/>
        </w:rPr>
      </w:pPr>
      <w:hyperlink w:anchor="_Toc113632020" w:history="1">
        <w:r w:rsidR="00AE7C3F" w:rsidRPr="00CC2774">
          <w:rPr>
            <w:rStyle w:val="Hyperlink"/>
            <w:noProof/>
          </w:rPr>
          <w:t>7</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Overall Performance and Result</w:t>
        </w:r>
        <w:r w:rsidR="00AE7C3F">
          <w:rPr>
            <w:noProof/>
            <w:webHidden/>
          </w:rPr>
          <w:tab/>
        </w:r>
        <w:r w:rsidR="00AE7C3F">
          <w:rPr>
            <w:noProof/>
            <w:webHidden/>
          </w:rPr>
          <w:fldChar w:fldCharType="begin"/>
        </w:r>
        <w:r w:rsidR="00AE7C3F">
          <w:rPr>
            <w:noProof/>
            <w:webHidden/>
          </w:rPr>
          <w:instrText xml:space="preserve"> PAGEREF _Toc113632020 \h </w:instrText>
        </w:r>
        <w:r w:rsidR="00AE7C3F">
          <w:rPr>
            <w:noProof/>
            <w:webHidden/>
          </w:rPr>
        </w:r>
        <w:r w:rsidR="00AE7C3F">
          <w:rPr>
            <w:noProof/>
            <w:webHidden/>
          </w:rPr>
          <w:fldChar w:fldCharType="separate"/>
        </w:r>
        <w:r w:rsidR="008C50F8">
          <w:rPr>
            <w:noProof/>
            <w:webHidden/>
          </w:rPr>
          <w:t>29</w:t>
        </w:r>
        <w:r w:rsidR="00AE7C3F">
          <w:rPr>
            <w:noProof/>
            <w:webHidden/>
          </w:rPr>
          <w:fldChar w:fldCharType="end"/>
        </w:r>
      </w:hyperlink>
    </w:p>
    <w:p w14:paraId="66835753" w14:textId="38D51F6E" w:rsidR="00AE7C3F" w:rsidRDefault="0089414D">
      <w:pPr>
        <w:pStyle w:val="TOC2"/>
        <w:rPr>
          <w:rFonts w:asciiTheme="minorHAnsi" w:eastAsiaTheme="minorEastAsia" w:hAnsiTheme="minorHAnsi" w:cstheme="minorBidi"/>
          <w:noProof/>
          <w:color w:val="auto"/>
          <w:sz w:val="22"/>
          <w:szCs w:val="22"/>
          <w:lang w:eastAsia="en-AU"/>
        </w:rPr>
      </w:pPr>
      <w:hyperlink w:anchor="_Toc113632021" w:history="1">
        <w:r w:rsidR="00AE7C3F" w:rsidRPr="00CC2774">
          <w:rPr>
            <w:rStyle w:val="Hyperlink"/>
            <w:noProof/>
          </w:rPr>
          <w:t>7.1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Accounting operating results</w:t>
        </w:r>
        <w:r w:rsidR="00AE7C3F">
          <w:rPr>
            <w:noProof/>
            <w:webHidden/>
          </w:rPr>
          <w:tab/>
        </w:r>
        <w:r w:rsidR="00AE7C3F">
          <w:rPr>
            <w:noProof/>
            <w:webHidden/>
          </w:rPr>
          <w:fldChar w:fldCharType="begin"/>
        </w:r>
        <w:r w:rsidR="00AE7C3F">
          <w:rPr>
            <w:noProof/>
            <w:webHidden/>
          </w:rPr>
          <w:instrText xml:space="preserve"> PAGEREF _Toc113632021 \h </w:instrText>
        </w:r>
        <w:r w:rsidR="00AE7C3F">
          <w:rPr>
            <w:noProof/>
            <w:webHidden/>
          </w:rPr>
        </w:r>
        <w:r w:rsidR="00AE7C3F">
          <w:rPr>
            <w:noProof/>
            <w:webHidden/>
          </w:rPr>
          <w:fldChar w:fldCharType="separate"/>
        </w:r>
        <w:r w:rsidR="008C50F8">
          <w:rPr>
            <w:noProof/>
            <w:webHidden/>
          </w:rPr>
          <w:t>29</w:t>
        </w:r>
        <w:r w:rsidR="00AE7C3F">
          <w:rPr>
            <w:noProof/>
            <w:webHidden/>
          </w:rPr>
          <w:fldChar w:fldCharType="end"/>
        </w:r>
      </w:hyperlink>
    </w:p>
    <w:p w14:paraId="57B9F759" w14:textId="66C3CC7D" w:rsidR="00AE7C3F" w:rsidRDefault="0089414D">
      <w:pPr>
        <w:pStyle w:val="TOC2"/>
        <w:rPr>
          <w:rFonts w:asciiTheme="minorHAnsi" w:eastAsiaTheme="minorEastAsia" w:hAnsiTheme="minorHAnsi" w:cstheme="minorBidi"/>
          <w:noProof/>
          <w:color w:val="auto"/>
          <w:sz w:val="22"/>
          <w:szCs w:val="22"/>
          <w:lang w:eastAsia="en-AU"/>
        </w:rPr>
      </w:pPr>
      <w:hyperlink w:anchor="_Toc113632022" w:history="1">
        <w:r w:rsidR="00AE7C3F" w:rsidRPr="00CC2774">
          <w:rPr>
            <w:rStyle w:val="Hyperlink"/>
            <w:noProof/>
          </w:rPr>
          <w:t>7.2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Adjusted underlying operating results</w:t>
        </w:r>
        <w:r w:rsidR="00AE7C3F">
          <w:rPr>
            <w:noProof/>
            <w:webHidden/>
          </w:rPr>
          <w:tab/>
        </w:r>
        <w:r w:rsidR="00AE7C3F">
          <w:rPr>
            <w:noProof/>
            <w:webHidden/>
          </w:rPr>
          <w:fldChar w:fldCharType="begin"/>
        </w:r>
        <w:r w:rsidR="00AE7C3F">
          <w:rPr>
            <w:noProof/>
            <w:webHidden/>
          </w:rPr>
          <w:instrText xml:space="preserve"> PAGEREF _Toc113632022 \h </w:instrText>
        </w:r>
        <w:r w:rsidR="00AE7C3F">
          <w:rPr>
            <w:noProof/>
            <w:webHidden/>
          </w:rPr>
        </w:r>
        <w:r w:rsidR="00AE7C3F">
          <w:rPr>
            <w:noProof/>
            <w:webHidden/>
          </w:rPr>
          <w:fldChar w:fldCharType="separate"/>
        </w:r>
        <w:r w:rsidR="008C50F8">
          <w:rPr>
            <w:noProof/>
            <w:webHidden/>
          </w:rPr>
          <w:t>29</w:t>
        </w:r>
        <w:r w:rsidR="00AE7C3F">
          <w:rPr>
            <w:noProof/>
            <w:webHidden/>
          </w:rPr>
          <w:fldChar w:fldCharType="end"/>
        </w:r>
      </w:hyperlink>
    </w:p>
    <w:p w14:paraId="1452F643" w14:textId="1A5D4F63" w:rsidR="00AE7C3F" w:rsidRDefault="0089414D">
      <w:pPr>
        <w:pStyle w:val="TOC1"/>
        <w:rPr>
          <w:rFonts w:asciiTheme="minorHAnsi" w:eastAsiaTheme="minorEastAsia" w:hAnsiTheme="minorHAnsi" w:cstheme="minorBidi"/>
          <w:noProof/>
          <w:color w:val="auto"/>
          <w:sz w:val="22"/>
          <w:szCs w:val="22"/>
          <w:lang w:eastAsia="en-AU"/>
        </w:rPr>
      </w:pPr>
      <w:hyperlink w:anchor="_Toc113632024" w:history="1">
        <w:r w:rsidR="00AE7C3F" w:rsidRPr="00CC2774">
          <w:rPr>
            <w:rStyle w:val="Hyperlink"/>
            <w:noProof/>
          </w:rPr>
          <w:t>8</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Capital Works</w:t>
        </w:r>
        <w:r w:rsidR="00AE7C3F">
          <w:rPr>
            <w:noProof/>
            <w:webHidden/>
          </w:rPr>
          <w:tab/>
        </w:r>
        <w:r w:rsidR="00AE7C3F">
          <w:rPr>
            <w:noProof/>
            <w:webHidden/>
          </w:rPr>
          <w:fldChar w:fldCharType="begin"/>
        </w:r>
        <w:r w:rsidR="00AE7C3F">
          <w:rPr>
            <w:noProof/>
            <w:webHidden/>
          </w:rPr>
          <w:instrText xml:space="preserve"> PAGEREF _Toc113632024 \h </w:instrText>
        </w:r>
        <w:r w:rsidR="00AE7C3F">
          <w:rPr>
            <w:noProof/>
            <w:webHidden/>
          </w:rPr>
        </w:r>
        <w:r w:rsidR="00AE7C3F">
          <w:rPr>
            <w:noProof/>
            <w:webHidden/>
          </w:rPr>
          <w:fldChar w:fldCharType="separate"/>
        </w:r>
        <w:r w:rsidR="008C50F8">
          <w:rPr>
            <w:noProof/>
            <w:webHidden/>
          </w:rPr>
          <w:t>31</w:t>
        </w:r>
        <w:r w:rsidR="00AE7C3F">
          <w:rPr>
            <w:noProof/>
            <w:webHidden/>
          </w:rPr>
          <w:fldChar w:fldCharType="end"/>
        </w:r>
      </w:hyperlink>
    </w:p>
    <w:p w14:paraId="4DBE3584" w14:textId="11E819C7" w:rsidR="00AE7C3F" w:rsidRDefault="0089414D">
      <w:pPr>
        <w:pStyle w:val="TOC1"/>
        <w:rPr>
          <w:rFonts w:asciiTheme="minorHAnsi" w:eastAsiaTheme="minorEastAsia" w:hAnsiTheme="minorHAnsi" w:cstheme="minorBidi"/>
          <w:noProof/>
          <w:color w:val="auto"/>
          <w:sz w:val="22"/>
          <w:szCs w:val="22"/>
          <w:lang w:eastAsia="en-AU"/>
        </w:rPr>
      </w:pPr>
      <w:hyperlink w:anchor="_Toc113632025" w:history="1">
        <w:r w:rsidR="00AE7C3F" w:rsidRPr="00CC2774">
          <w:rPr>
            <w:rStyle w:val="Hyperlink"/>
            <w:noProof/>
          </w:rPr>
          <w:t>9</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Cash and borrowings</w:t>
        </w:r>
        <w:r w:rsidR="00AE7C3F">
          <w:rPr>
            <w:noProof/>
            <w:webHidden/>
          </w:rPr>
          <w:tab/>
        </w:r>
        <w:r w:rsidR="00AE7C3F">
          <w:rPr>
            <w:noProof/>
            <w:webHidden/>
          </w:rPr>
          <w:fldChar w:fldCharType="begin"/>
        </w:r>
        <w:r w:rsidR="00AE7C3F">
          <w:rPr>
            <w:noProof/>
            <w:webHidden/>
          </w:rPr>
          <w:instrText xml:space="preserve"> PAGEREF _Toc113632025 \h </w:instrText>
        </w:r>
        <w:r w:rsidR="00AE7C3F">
          <w:rPr>
            <w:noProof/>
            <w:webHidden/>
          </w:rPr>
        </w:r>
        <w:r w:rsidR="00AE7C3F">
          <w:rPr>
            <w:noProof/>
            <w:webHidden/>
          </w:rPr>
          <w:fldChar w:fldCharType="separate"/>
        </w:r>
        <w:r w:rsidR="008C50F8">
          <w:rPr>
            <w:noProof/>
            <w:webHidden/>
          </w:rPr>
          <w:t>34</w:t>
        </w:r>
        <w:r w:rsidR="00AE7C3F">
          <w:rPr>
            <w:noProof/>
            <w:webHidden/>
          </w:rPr>
          <w:fldChar w:fldCharType="end"/>
        </w:r>
      </w:hyperlink>
    </w:p>
    <w:p w14:paraId="1517E63E" w14:textId="5DD56D97" w:rsidR="00AE7C3F" w:rsidRDefault="0089414D">
      <w:pPr>
        <w:pStyle w:val="TOC1"/>
        <w:rPr>
          <w:rFonts w:asciiTheme="minorHAnsi" w:eastAsiaTheme="minorEastAsia" w:hAnsiTheme="minorHAnsi" w:cstheme="minorBidi"/>
          <w:noProof/>
          <w:color w:val="auto"/>
          <w:sz w:val="22"/>
          <w:szCs w:val="22"/>
          <w:lang w:eastAsia="en-AU"/>
        </w:rPr>
      </w:pPr>
      <w:hyperlink w:anchor="_Toc113632026" w:history="1">
        <w:r w:rsidR="00AE7C3F" w:rsidRPr="00CC2774">
          <w:rPr>
            <w:rStyle w:val="Hyperlink"/>
            <w:noProof/>
          </w:rPr>
          <w:t>10</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Conclusion</w:t>
        </w:r>
        <w:r w:rsidR="00AE7C3F">
          <w:rPr>
            <w:noProof/>
            <w:webHidden/>
          </w:rPr>
          <w:tab/>
        </w:r>
        <w:r w:rsidR="00AE7C3F">
          <w:rPr>
            <w:noProof/>
            <w:webHidden/>
          </w:rPr>
          <w:fldChar w:fldCharType="begin"/>
        </w:r>
        <w:r w:rsidR="00AE7C3F">
          <w:rPr>
            <w:noProof/>
            <w:webHidden/>
          </w:rPr>
          <w:instrText xml:space="preserve"> PAGEREF _Toc113632026 \h </w:instrText>
        </w:r>
        <w:r w:rsidR="00AE7C3F">
          <w:rPr>
            <w:noProof/>
            <w:webHidden/>
          </w:rPr>
        </w:r>
        <w:r w:rsidR="00AE7C3F">
          <w:rPr>
            <w:noProof/>
            <w:webHidden/>
          </w:rPr>
          <w:fldChar w:fldCharType="separate"/>
        </w:r>
        <w:r w:rsidR="008C50F8">
          <w:rPr>
            <w:noProof/>
            <w:webHidden/>
          </w:rPr>
          <w:t>38</w:t>
        </w:r>
        <w:r w:rsidR="00AE7C3F">
          <w:rPr>
            <w:noProof/>
            <w:webHidden/>
          </w:rPr>
          <w:fldChar w:fldCharType="end"/>
        </w:r>
      </w:hyperlink>
    </w:p>
    <w:p w14:paraId="50E89178" w14:textId="4D89E5EB" w:rsidR="00AE7C3F" w:rsidRDefault="0089414D">
      <w:pPr>
        <w:pStyle w:val="TOC1"/>
        <w:rPr>
          <w:rFonts w:asciiTheme="minorHAnsi" w:eastAsiaTheme="minorEastAsia" w:hAnsiTheme="minorHAnsi" w:cstheme="minorBidi"/>
          <w:noProof/>
          <w:color w:val="auto"/>
          <w:sz w:val="22"/>
          <w:szCs w:val="22"/>
          <w:lang w:eastAsia="en-AU"/>
        </w:rPr>
      </w:pPr>
      <w:hyperlink w:anchor="_Toc113632027" w:history="1">
        <w:r w:rsidR="00AE7C3F" w:rsidRPr="00CC2774">
          <w:rPr>
            <w:rStyle w:val="Hyperlink"/>
            <w:noProof/>
          </w:rPr>
          <w:t>11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Glossary</w:t>
        </w:r>
        <w:r w:rsidR="00AE7C3F">
          <w:rPr>
            <w:noProof/>
            <w:webHidden/>
          </w:rPr>
          <w:tab/>
        </w:r>
        <w:r w:rsidR="00AE7C3F">
          <w:rPr>
            <w:noProof/>
            <w:webHidden/>
          </w:rPr>
          <w:fldChar w:fldCharType="begin"/>
        </w:r>
        <w:r w:rsidR="00AE7C3F">
          <w:rPr>
            <w:noProof/>
            <w:webHidden/>
          </w:rPr>
          <w:instrText xml:space="preserve"> PAGEREF _Toc113632027 \h </w:instrText>
        </w:r>
        <w:r w:rsidR="00AE7C3F">
          <w:rPr>
            <w:noProof/>
            <w:webHidden/>
          </w:rPr>
        </w:r>
        <w:r w:rsidR="00AE7C3F">
          <w:rPr>
            <w:noProof/>
            <w:webHidden/>
          </w:rPr>
          <w:fldChar w:fldCharType="separate"/>
        </w:r>
        <w:r w:rsidR="008C50F8">
          <w:rPr>
            <w:noProof/>
            <w:webHidden/>
          </w:rPr>
          <w:t>39</w:t>
        </w:r>
        <w:r w:rsidR="00AE7C3F">
          <w:rPr>
            <w:noProof/>
            <w:webHidden/>
          </w:rPr>
          <w:fldChar w:fldCharType="end"/>
        </w:r>
      </w:hyperlink>
    </w:p>
    <w:p w14:paraId="0521843C" w14:textId="29CB5341" w:rsidR="00AE7C3F" w:rsidRDefault="0089414D">
      <w:pPr>
        <w:pStyle w:val="TOC1"/>
        <w:rPr>
          <w:rFonts w:asciiTheme="minorHAnsi" w:eastAsiaTheme="minorEastAsia" w:hAnsiTheme="minorHAnsi" w:cstheme="minorBidi"/>
          <w:noProof/>
          <w:color w:val="auto"/>
          <w:sz w:val="22"/>
          <w:szCs w:val="22"/>
          <w:lang w:eastAsia="en-AU"/>
        </w:rPr>
      </w:pPr>
      <w:hyperlink w:anchor="_Toc113632028" w:history="1">
        <w:r w:rsidR="00AE7C3F" w:rsidRPr="00CC2774">
          <w:rPr>
            <w:rStyle w:val="Hyperlink"/>
            <w:noProof/>
          </w:rPr>
          <w:t>12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Appendices</w:t>
        </w:r>
        <w:r w:rsidR="00AE7C3F">
          <w:rPr>
            <w:noProof/>
            <w:webHidden/>
          </w:rPr>
          <w:tab/>
        </w:r>
        <w:r w:rsidR="00AE7C3F">
          <w:rPr>
            <w:noProof/>
            <w:webHidden/>
          </w:rPr>
          <w:fldChar w:fldCharType="begin"/>
        </w:r>
        <w:r w:rsidR="00AE7C3F">
          <w:rPr>
            <w:noProof/>
            <w:webHidden/>
          </w:rPr>
          <w:instrText xml:space="preserve"> PAGEREF _Toc113632028 \h </w:instrText>
        </w:r>
        <w:r w:rsidR="00AE7C3F">
          <w:rPr>
            <w:noProof/>
            <w:webHidden/>
          </w:rPr>
        </w:r>
        <w:r w:rsidR="00AE7C3F">
          <w:rPr>
            <w:noProof/>
            <w:webHidden/>
          </w:rPr>
          <w:fldChar w:fldCharType="separate"/>
        </w:r>
        <w:r w:rsidR="008C50F8">
          <w:rPr>
            <w:noProof/>
            <w:webHidden/>
          </w:rPr>
          <w:t>40</w:t>
        </w:r>
        <w:r w:rsidR="00AE7C3F">
          <w:rPr>
            <w:noProof/>
            <w:webHidden/>
          </w:rPr>
          <w:fldChar w:fldCharType="end"/>
        </w:r>
      </w:hyperlink>
    </w:p>
    <w:p w14:paraId="71DAAAE4" w14:textId="24BF8FCD" w:rsidR="00AE7C3F" w:rsidRDefault="0089414D">
      <w:pPr>
        <w:pStyle w:val="TOC2"/>
        <w:rPr>
          <w:rFonts w:asciiTheme="minorHAnsi" w:eastAsiaTheme="minorEastAsia" w:hAnsiTheme="minorHAnsi" w:cstheme="minorBidi"/>
          <w:noProof/>
          <w:color w:val="auto"/>
          <w:sz w:val="22"/>
          <w:szCs w:val="22"/>
          <w:lang w:eastAsia="en-AU"/>
        </w:rPr>
      </w:pPr>
      <w:hyperlink w:anchor="_Toc113632029" w:history="1">
        <w:r w:rsidR="00AE7C3F" w:rsidRPr="00CC2774">
          <w:rPr>
            <w:rStyle w:val="Hyperlink"/>
            <w:noProof/>
          </w:rPr>
          <w:t>12.1</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Appendix A: Council groupings and adopted rate increases</w:t>
        </w:r>
        <w:r w:rsidR="00AE7C3F">
          <w:rPr>
            <w:noProof/>
            <w:webHidden/>
          </w:rPr>
          <w:tab/>
        </w:r>
        <w:r w:rsidR="00AE7C3F">
          <w:rPr>
            <w:noProof/>
            <w:webHidden/>
          </w:rPr>
          <w:fldChar w:fldCharType="begin"/>
        </w:r>
        <w:r w:rsidR="00AE7C3F">
          <w:rPr>
            <w:noProof/>
            <w:webHidden/>
          </w:rPr>
          <w:instrText xml:space="preserve"> PAGEREF _Toc113632029 \h </w:instrText>
        </w:r>
        <w:r w:rsidR="00AE7C3F">
          <w:rPr>
            <w:noProof/>
            <w:webHidden/>
          </w:rPr>
        </w:r>
        <w:r w:rsidR="00AE7C3F">
          <w:rPr>
            <w:noProof/>
            <w:webHidden/>
          </w:rPr>
          <w:fldChar w:fldCharType="separate"/>
        </w:r>
        <w:r w:rsidR="008C50F8">
          <w:rPr>
            <w:noProof/>
            <w:webHidden/>
          </w:rPr>
          <w:t>40</w:t>
        </w:r>
        <w:r w:rsidR="00AE7C3F">
          <w:rPr>
            <w:noProof/>
            <w:webHidden/>
          </w:rPr>
          <w:fldChar w:fldCharType="end"/>
        </w:r>
      </w:hyperlink>
    </w:p>
    <w:p w14:paraId="6CDAD666" w14:textId="65435165" w:rsidR="00AE7C3F" w:rsidRDefault="0089414D">
      <w:pPr>
        <w:pStyle w:val="TOC2"/>
        <w:rPr>
          <w:rFonts w:asciiTheme="minorHAnsi" w:eastAsiaTheme="minorEastAsia" w:hAnsiTheme="minorHAnsi" w:cstheme="minorBidi"/>
          <w:noProof/>
          <w:color w:val="auto"/>
          <w:sz w:val="22"/>
          <w:szCs w:val="22"/>
          <w:lang w:eastAsia="en-AU"/>
        </w:rPr>
      </w:pPr>
      <w:hyperlink w:anchor="_Toc113632030" w:history="1">
        <w:r w:rsidR="00AE7C3F" w:rsidRPr="00CC2774">
          <w:rPr>
            <w:rStyle w:val="Hyperlink"/>
            <w:noProof/>
          </w:rPr>
          <w:t>12.2</w:t>
        </w:r>
        <w:r w:rsidR="00AE7C3F">
          <w:rPr>
            <w:rFonts w:asciiTheme="minorHAnsi" w:eastAsiaTheme="minorEastAsia" w:hAnsiTheme="minorHAnsi" w:cstheme="minorBidi"/>
            <w:noProof/>
            <w:color w:val="auto"/>
            <w:sz w:val="22"/>
            <w:szCs w:val="22"/>
            <w:lang w:eastAsia="en-AU"/>
          </w:rPr>
          <w:tab/>
        </w:r>
        <w:r w:rsidR="00AE7C3F" w:rsidRPr="00CC2774">
          <w:rPr>
            <w:rStyle w:val="Hyperlink"/>
            <w:noProof/>
          </w:rPr>
          <w:t>Appendix B: Snapshot of 2022-23 adopted budgets for all 79 councils in Victoria</w:t>
        </w:r>
        <w:r w:rsidR="00AE7C3F">
          <w:rPr>
            <w:noProof/>
            <w:webHidden/>
          </w:rPr>
          <w:tab/>
        </w:r>
        <w:r w:rsidR="00AE7C3F">
          <w:rPr>
            <w:noProof/>
            <w:webHidden/>
          </w:rPr>
          <w:fldChar w:fldCharType="begin"/>
        </w:r>
        <w:r w:rsidR="00AE7C3F">
          <w:rPr>
            <w:noProof/>
            <w:webHidden/>
          </w:rPr>
          <w:instrText xml:space="preserve"> PAGEREF _Toc113632030 \h </w:instrText>
        </w:r>
        <w:r w:rsidR="00AE7C3F">
          <w:rPr>
            <w:noProof/>
            <w:webHidden/>
          </w:rPr>
        </w:r>
        <w:r w:rsidR="00AE7C3F">
          <w:rPr>
            <w:noProof/>
            <w:webHidden/>
          </w:rPr>
          <w:fldChar w:fldCharType="separate"/>
        </w:r>
        <w:r w:rsidR="008C50F8">
          <w:rPr>
            <w:noProof/>
            <w:webHidden/>
          </w:rPr>
          <w:t>43</w:t>
        </w:r>
        <w:r w:rsidR="00AE7C3F">
          <w:rPr>
            <w:noProof/>
            <w:webHidden/>
          </w:rPr>
          <w:fldChar w:fldCharType="end"/>
        </w:r>
      </w:hyperlink>
    </w:p>
    <w:p w14:paraId="371F59FA" w14:textId="19E637F5" w:rsidR="00D96C1E" w:rsidRPr="0007757A" w:rsidRDefault="00A17119" w:rsidP="00D96C1E">
      <w:pPr>
        <w:rPr>
          <w:noProof/>
          <w:highlight w:val="yellow"/>
        </w:rPr>
      </w:pPr>
      <w:r w:rsidRPr="0007757A">
        <w:rPr>
          <w:noProof/>
          <w:color w:val="auto"/>
          <w:lang w:eastAsia="en-AU"/>
        </w:rPr>
        <w:fldChar w:fldCharType="end"/>
      </w:r>
    </w:p>
    <w:p w14:paraId="48CBAAC1" w14:textId="77777777" w:rsidR="00D96C1E" w:rsidRPr="0007757A" w:rsidRDefault="00D96C1E" w:rsidP="00D96C1E">
      <w:pPr>
        <w:rPr>
          <w:noProof/>
          <w:highlight w:val="yellow"/>
        </w:rPr>
      </w:pPr>
    </w:p>
    <w:p w14:paraId="48628D46" w14:textId="77777777" w:rsidR="00D96C1E" w:rsidRPr="0007757A" w:rsidRDefault="00D96C1E" w:rsidP="00D96C1E">
      <w:pPr>
        <w:rPr>
          <w:noProof/>
          <w:highlight w:val="yellow"/>
        </w:rPr>
      </w:pPr>
    </w:p>
    <w:p w14:paraId="2296C1C4" w14:textId="22DE3E5F" w:rsidR="00914E64" w:rsidRPr="0007757A" w:rsidRDefault="000314C2" w:rsidP="000314C2">
      <w:pPr>
        <w:pStyle w:val="Heading1"/>
      </w:pPr>
      <w:bookmarkStart w:id="0" w:name="_Toc113631997"/>
      <w:r w:rsidRPr="0007757A">
        <w:lastRenderedPageBreak/>
        <w:t>Acronyms</w:t>
      </w:r>
      <w:bookmarkEnd w:id="0"/>
    </w:p>
    <w:p w14:paraId="5A769E85" w14:textId="77777777" w:rsidR="000314C2" w:rsidRPr="0007757A" w:rsidRDefault="000314C2" w:rsidP="000314C2">
      <w:r w:rsidRPr="0007757A">
        <w:t>AAS</w:t>
      </w:r>
      <w:r w:rsidRPr="0007757A">
        <w:tab/>
      </w:r>
      <w:r w:rsidRPr="0007757A">
        <w:tab/>
        <w:t>Australian Accounting Standards</w:t>
      </w:r>
    </w:p>
    <w:p w14:paraId="13AC338E" w14:textId="77777777" w:rsidR="000314C2" w:rsidRPr="0007757A" w:rsidRDefault="000314C2" w:rsidP="000314C2">
      <w:r w:rsidRPr="0007757A">
        <w:t>COVID-19</w:t>
      </w:r>
      <w:r w:rsidRPr="0007757A">
        <w:tab/>
        <w:t>Coronavirus (COVID-19) Pandemic</w:t>
      </w:r>
    </w:p>
    <w:p w14:paraId="50427CE4" w14:textId="77777777" w:rsidR="000314C2" w:rsidRPr="0007757A" w:rsidRDefault="000314C2" w:rsidP="000314C2">
      <w:r w:rsidRPr="0007757A">
        <w:t>DJPR</w:t>
      </w:r>
      <w:r w:rsidRPr="0007757A">
        <w:tab/>
      </w:r>
      <w:r w:rsidRPr="0007757A">
        <w:tab/>
        <w:t>Department of Jobs, Precincts and Regions</w:t>
      </w:r>
    </w:p>
    <w:p w14:paraId="21BE1A69" w14:textId="77777777" w:rsidR="000314C2" w:rsidRPr="0007757A" w:rsidRDefault="000314C2" w:rsidP="000314C2">
      <w:proofErr w:type="spellStart"/>
      <w:r w:rsidRPr="0007757A">
        <w:t>FinPro</w:t>
      </w:r>
      <w:proofErr w:type="spellEnd"/>
      <w:r w:rsidRPr="0007757A">
        <w:tab/>
      </w:r>
      <w:r w:rsidRPr="0007757A">
        <w:tab/>
        <w:t>Local Government Finance Professionals</w:t>
      </w:r>
    </w:p>
    <w:p w14:paraId="4B9366B3" w14:textId="06A61B92" w:rsidR="007031D4" w:rsidRPr="0007757A" w:rsidRDefault="007031D4" w:rsidP="000314C2">
      <w:r w:rsidRPr="0007757A">
        <w:t>FTE</w:t>
      </w:r>
      <w:r w:rsidRPr="0007757A">
        <w:tab/>
      </w:r>
      <w:r w:rsidRPr="0007757A">
        <w:tab/>
        <w:t>Full Time Equivalent</w:t>
      </w:r>
    </w:p>
    <w:p w14:paraId="1507F0FC" w14:textId="77777777" w:rsidR="000314C2" w:rsidRPr="0007757A" w:rsidRDefault="000314C2" w:rsidP="000314C2">
      <w:r w:rsidRPr="0007757A">
        <w:t>FY</w:t>
      </w:r>
      <w:r w:rsidRPr="0007757A">
        <w:tab/>
      </w:r>
      <w:r w:rsidRPr="0007757A">
        <w:tab/>
        <w:t>Financial Year</w:t>
      </w:r>
    </w:p>
    <w:p w14:paraId="6CB4A7EB" w14:textId="77777777" w:rsidR="000314C2" w:rsidRPr="0007757A" w:rsidRDefault="000314C2" w:rsidP="000314C2">
      <w:r w:rsidRPr="0007757A">
        <w:t>FGRS</w:t>
      </w:r>
      <w:r w:rsidRPr="0007757A">
        <w:tab/>
      </w:r>
      <w:r w:rsidRPr="0007757A">
        <w:tab/>
        <w:t>Fair Go Rates System</w:t>
      </w:r>
    </w:p>
    <w:p w14:paraId="699AE14C" w14:textId="77777777" w:rsidR="000314C2" w:rsidRPr="0007757A" w:rsidRDefault="000314C2" w:rsidP="000314C2">
      <w:r w:rsidRPr="0007757A">
        <w:t>LGMFR</w:t>
      </w:r>
      <w:r w:rsidRPr="0007757A">
        <w:tab/>
      </w:r>
      <w:r w:rsidRPr="0007757A">
        <w:tab/>
        <w:t>Local Government Model Financial Report</w:t>
      </w:r>
    </w:p>
    <w:p w14:paraId="75C2156B" w14:textId="77777777" w:rsidR="000314C2" w:rsidRPr="0007757A" w:rsidRDefault="000314C2" w:rsidP="000314C2">
      <w:r w:rsidRPr="0007757A">
        <w:t>LGPRF</w:t>
      </w:r>
      <w:r w:rsidRPr="0007757A">
        <w:tab/>
      </w:r>
      <w:r w:rsidRPr="0007757A">
        <w:tab/>
        <w:t>Local Government Performance Reporting Framework</w:t>
      </w:r>
    </w:p>
    <w:p w14:paraId="31BCB0E5" w14:textId="77777777" w:rsidR="000314C2" w:rsidRPr="0007757A" w:rsidRDefault="000314C2" w:rsidP="000314C2">
      <w:r w:rsidRPr="0007757A">
        <w:t>LGV</w:t>
      </w:r>
      <w:r w:rsidRPr="0007757A">
        <w:tab/>
      </w:r>
      <w:r w:rsidRPr="0007757A">
        <w:tab/>
        <w:t>Local Government Victoria</w:t>
      </w:r>
    </w:p>
    <w:p w14:paraId="2EDB00F5" w14:textId="77777777" w:rsidR="000314C2" w:rsidRPr="0007757A" w:rsidRDefault="000314C2" w:rsidP="000314C2">
      <w:r w:rsidRPr="0007757A">
        <w:t>OSR</w:t>
      </w:r>
      <w:r w:rsidRPr="0007757A">
        <w:tab/>
      </w:r>
      <w:r w:rsidRPr="0007757A">
        <w:tab/>
        <w:t>Own Source Revenue</w:t>
      </w:r>
    </w:p>
    <w:p w14:paraId="22C08096" w14:textId="77777777" w:rsidR="000314C2" w:rsidRPr="0007757A" w:rsidRDefault="000314C2" w:rsidP="000314C2">
      <w:r w:rsidRPr="0007757A">
        <w:t>SRP</w:t>
      </w:r>
      <w:r w:rsidRPr="0007757A">
        <w:tab/>
      </w:r>
      <w:r w:rsidRPr="0007757A">
        <w:tab/>
        <w:t>Strategic Resource Plan</w:t>
      </w:r>
    </w:p>
    <w:p w14:paraId="1B195E1D" w14:textId="4AD8D848" w:rsidR="00DD2B59" w:rsidRPr="0007757A" w:rsidRDefault="00DD2B59" w:rsidP="000314C2">
      <w:r>
        <w:t>TCV</w:t>
      </w:r>
      <w:r>
        <w:tab/>
      </w:r>
      <w:r>
        <w:tab/>
        <w:t>Treasury Corporation of Victoria</w:t>
      </w:r>
    </w:p>
    <w:p w14:paraId="0C94341A" w14:textId="22923817" w:rsidR="004371F6" w:rsidRPr="0007757A" w:rsidRDefault="000314C2" w:rsidP="000314C2">
      <w:r w:rsidRPr="0007757A">
        <w:t>VAGO</w:t>
      </w:r>
      <w:r w:rsidRPr="0007757A">
        <w:tab/>
      </w:r>
      <w:r w:rsidRPr="0007757A">
        <w:tab/>
        <w:t>Victorian Auditor</w:t>
      </w:r>
      <w:r w:rsidRPr="0007757A">
        <w:rPr>
          <w:rFonts w:ascii="Cambria Math" w:hAnsi="Cambria Math" w:cs="Cambria Math"/>
        </w:rPr>
        <w:t>‐</w:t>
      </w:r>
      <w:r w:rsidRPr="0007757A">
        <w:t>General</w:t>
      </w:r>
      <w:r w:rsidRPr="0007757A">
        <w:rPr>
          <w:rFonts w:cs="Arial"/>
        </w:rPr>
        <w:t>’</w:t>
      </w:r>
      <w:r w:rsidRPr="0007757A">
        <w:t>s Office</w:t>
      </w:r>
    </w:p>
    <w:p w14:paraId="3FCE9FB5" w14:textId="3FC5A036" w:rsidR="00DD2B59" w:rsidRPr="0007757A" w:rsidRDefault="00DD2B59" w:rsidP="000314C2">
      <w:r>
        <w:t>VFMC</w:t>
      </w:r>
      <w:r>
        <w:tab/>
      </w:r>
      <w:r>
        <w:tab/>
        <w:t>Victorian Funds Management Corporation</w:t>
      </w:r>
    </w:p>
    <w:p w14:paraId="284FE087" w14:textId="6B64ED50" w:rsidR="004371F6" w:rsidRPr="00535056" w:rsidRDefault="000314C2" w:rsidP="0022061D">
      <w:pPr>
        <w:pStyle w:val="Heading1"/>
      </w:pPr>
      <w:bookmarkStart w:id="1" w:name="_Toc315765092"/>
      <w:bookmarkStart w:id="2" w:name="_Toc113631998"/>
      <w:r w:rsidRPr="00535056">
        <w:lastRenderedPageBreak/>
        <w:t>Executive Summary</w:t>
      </w:r>
      <w:bookmarkEnd w:id="1"/>
      <w:bookmarkEnd w:id="2"/>
    </w:p>
    <w:p w14:paraId="11A9F704" w14:textId="27225A8C" w:rsidR="00DE147B" w:rsidRDefault="00E73FF1" w:rsidP="00E73FF1">
      <w:pPr>
        <w:pStyle w:val="BodyText"/>
        <w:rPr>
          <w:rFonts w:cstheme="minorHAnsi"/>
          <w:color w:val="53565A" w:themeColor="accent2"/>
          <w:sz w:val="18"/>
          <w:szCs w:val="18"/>
        </w:rPr>
      </w:pPr>
      <w:bookmarkStart w:id="3" w:name="_Toc314821342"/>
      <w:bookmarkStart w:id="4" w:name="_Toc314822264"/>
      <w:bookmarkStart w:id="5" w:name="_Toc315765094"/>
      <w:r w:rsidRPr="00535056">
        <w:rPr>
          <w:rFonts w:cstheme="minorHAnsi"/>
          <w:color w:val="53565A" w:themeColor="accent2"/>
          <w:sz w:val="18"/>
          <w:szCs w:val="18"/>
        </w:rPr>
        <w:t>Th</w:t>
      </w:r>
      <w:r w:rsidR="00D543F0">
        <w:rPr>
          <w:rFonts w:cstheme="minorHAnsi"/>
          <w:color w:val="53565A" w:themeColor="accent2"/>
          <w:sz w:val="18"/>
          <w:szCs w:val="18"/>
        </w:rPr>
        <w:t xml:space="preserve">e 2022-23 adopted budgets show that Victorian councils collectively </w:t>
      </w:r>
      <w:r w:rsidR="00293B36">
        <w:rPr>
          <w:rFonts w:cstheme="minorHAnsi"/>
          <w:color w:val="53565A" w:themeColor="accent2"/>
          <w:sz w:val="18"/>
          <w:szCs w:val="18"/>
        </w:rPr>
        <w:t xml:space="preserve">remain in a strong and stable financial position. </w:t>
      </w:r>
      <w:r w:rsidR="001E0BAE">
        <w:rPr>
          <w:rFonts w:cstheme="minorHAnsi"/>
          <w:color w:val="53565A" w:themeColor="accent2"/>
          <w:sz w:val="18"/>
          <w:szCs w:val="18"/>
        </w:rPr>
        <w:t>Budgeted council finances are</w:t>
      </w:r>
      <w:r w:rsidR="006A0704">
        <w:rPr>
          <w:rFonts w:cstheme="minorHAnsi"/>
          <w:color w:val="53565A" w:themeColor="accent2"/>
          <w:sz w:val="18"/>
          <w:szCs w:val="18"/>
        </w:rPr>
        <w:t xml:space="preserve"> now</w:t>
      </w:r>
      <w:r w:rsidR="001E0BAE">
        <w:rPr>
          <w:rFonts w:cstheme="minorHAnsi"/>
          <w:color w:val="53565A" w:themeColor="accent2"/>
          <w:sz w:val="18"/>
          <w:szCs w:val="18"/>
        </w:rPr>
        <w:t xml:space="preserve"> returning to pre-pandemic </w:t>
      </w:r>
      <w:r w:rsidR="006A0704">
        <w:rPr>
          <w:rFonts w:cstheme="minorHAnsi"/>
          <w:color w:val="53565A" w:themeColor="accent2"/>
          <w:sz w:val="18"/>
          <w:szCs w:val="18"/>
        </w:rPr>
        <w:t>positions</w:t>
      </w:r>
      <w:r w:rsidR="006472AC">
        <w:rPr>
          <w:rFonts w:cstheme="minorHAnsi"/>
          <w:color w:val="53565A" w:themeColor="accent2"/>
          <w:sz w:val="18"/>
          <w:szCs w:val="18"/>
        </w:rPr>
        <w:t xml:space="preserve">, suggesting that </w:t>
      </w:r>
      <w:r w:rsidR="000C608D">
        <w:rPr>
          <w:rFonts w:cstheme="minorHAnsi"/>
          <w:color w:val="53565A" w:themeColor="accent2"/>
          <w:sz w:val="18"/>
          <w:szCs w:val="18"/>
        </w:rPr>
        <w:t xml:space="preserve">the impact of pandemic related facility closures on user fees </w:t>
      </w:r>
      <w:r w:rsidR="00F30142">
        <w:rPr>
          <w:rFonts w:cstheme="minorHAnsi"/>
          <w:color w:val="53565A" w:themeColor="accent2"/>
          <w:sz w:val="18"/>
          <w:szCs w:val="18"/>
        </w:rPr>
        <w:t xml:space="preserve">and other </w:t>
      </w:r>
      <w:r w:rsidR="000C608D">
        <w:rPr>
          <w:rFonts w:cstheme="minorHAnsi"/>
          <w:color w:val="53565A" w:themeColor="accent2"/>
          <w:sz w:val="18"/>
          <w:szCs w:val="18"/>
        </w:rPr>
        <w:t>revenue</w:t>
      </w:r>
      <w:r w:rsidR="00F30142">
        <w:rPr>
          <w:rFonts w:cstheme="minorHAnsi"/>
          <w:color w:val="53565A" w:themeColor="accent2"/>
          <w:sz w:val="18"/>
          <w:szCs w:val="18"/>
        </w:rPr>
        <w:t xml:space="preserve"> streams is abating.</w:t>
      </w:r>
      <w:r w:rsidR="00A65E00">
        <w:rPr>
          <w:rFonts w:cstheme="minorHAnsi"/>
          <w:color w:val="53565A" w:themeColor="accent2"/>
          <w:sz w:val="18"/>
          <w:szCs w:val="18"/>
        </w:rPr>
        <w:t xml:space="preserve"> Rates and charges remain the main revenue stream</w:t>
      </w:r>
      <w:r w:rsidR="00E00178">
        <w:rPr>
          <w:rFonts w:cstheme="minorHAnsi"/>
          <w:color w:val="53565A" w:themeColor="accent2"/>
          <w:sz w:val="18"/>
          <w:szCs w:val="18"/>
        </w:rPr>
        <w:t xml:space="preserve"> for Victorian council</w:t>
      </w:r>
      <w:r w:rsidR="001447B0">
        <w:rPr>
          <w:rFonts w:cstheme="minorHAnsi"/>
          <w:color w:val="53565A" w:themeColor="accent2"/>
          <w:sz w:val="18"/>
          <w:szCs w:val="18"/>
        </w:rPr>
        <w:t xml:space="preserve">s </w:t>
      </w:r>
      <w:r w:rsidR="00D279F9">
        <w:rPr>
          <w:rFonts w:cstheme="minorHAnsi"/>
          <w:color w:val="53565A" w:themeColor="accent2"/>
          <w:sz w:val="18"/>
          <w:szCs w:val="18"/>
        </w:rPr>
        <w:t>providing</w:t>
      </w:r>
      <w:r w:rsidR="00E00178">
        <w:rPr>
          <w:rFonts w:cstheme="minorHAnsi"/>
          <w:color w:val="53565A" w:themeColor="accent2"/>
          <w:sz w:val="18"/>
          <w:szCs w:val="18"/>
        </w:rPr>
        <w:t xml:space="preserve"> 66% of total revenue in metropolitan councils and only 49% of total revenue </w:t>
      </w:r>
      <w:r w:rsidR="0046202F">
        <w:rPr>
          <w:rFonts w:cstheme="minorHAnsi"/>
          <w:color w:val="53565A" w:themeColor="accent2"/>
          <w:sz w:val="18"/>
          <w:szCs w:val="18"/>
        </w:rPr>
        <w:t xml:space="preserve">in small shire councils. Rural councils continue to </w:t>
      </w:r>
      <w:r w:rsidR="00E965A1">
        <w:rPr>
          <w:rFonts w:cstheme="minorHAnsi"/>
          <w:color w:val="53565A" w:themeColor="accent2"/>
          <w:sz w:val="18"/>
          <w:szCs w:val="18"/>
        </w:rPr>
        <w:t>be relatively more dependent upon government grants</w:t>
      </w:r>
      <w:r w:rsidR="00A42D0F">
        <w:rPr>
          <w:rFonts w:cstheme="minorHAnsi"/>
          <w:color w:val="53565A" w:themeColor="accent2"/>
          <w:sz w:val="18"/>
          <w:szCs w:val="18"/>
        </w:rPr>
        <w:t xml:space="preserve"> and face greater structural challenges to their financial sustainability.</w:t>
      </w:r>
      <w:r w:rsidR="000E13D6">
        <w:rPr>
          <w:rFonts w:cstheme="minorHAnsi"/>
          <w:color w:val="53565A" w:themeColor="accent2"/>
          <w:sz w:val="18"/>
          <w:szCs w:val="18"/>
        </w:rPr>
        <w:t xml:space="preserve"> Most councils (75 of 79) </w:t>
      </w:r>
      <w:r w:rsidR="00AF627F">
        <w:rPr>
          <w:rFonts w:cstheme="minorHAnsi"/>
          <w:color w:val="53565A" w:themeColor="accent2"/>
          <w:sz w:val="18"/>
          <w:szCs w:val="18"/>
        </w:rPr>
        <w:t>are budgeting a 1.75% rate rise in line with the rate cap</w:t>
      </w:r>
      <w:r w:rsidR="004C6D27">
        <w:rPr>
          <w:rFonts w:cstheme="minorHAnsi"/>
          <w:color w:val="53565A" w:themeColor="accent2"/>
          <w:sz w:val="18"/>
          <w:szCs w:val="18"/>
        </w:rPr>
        <w:t>. With</w:t>
      </w:r>
      <w:r w:rsidR="00372910">
        <w:rPr>
          <w:rFonts w:cstheme="minorHAnsi"/>
          <w:color w:val="53565A" w:themeColor="accent2"/>
          <w:sz w:val="18"/>
          <w:szCs w:val="18"/>
        </w:rPr>
        <w:t xml:space="preserve"> waste costs</w:t>
      </w:r>
      <w:r w:rsidR="007F2225">
        <w:rPr>
          <w:rFonts w:cstheme="minorHAnsi"/>
          <w:color w:val="53565A" w:themeColor="accent2"/>
          <w:sz w:val="18"/>
          <w:szCs w:val="18"/>
        </w:rPr>
        <w:t xml:space="preserve"> consistently</w:t>
      </w:r>
      <w:r w:rsidR="00372910">
        <w:rPr>
          <w:rFonts w:cstheme="minorHAnsi"/>
          <w:color w:val="53565A" w:themeColor="accent2"/>
          <w:sz w:val="18"/>
          <w:szCs w:val="18"/>
        </w:rPr>
        <w:t xml:space="preserve"> increasing above the rate of inflation</w:t>
      </w:r>
      <w:r w:rsidR="0027732A">
        <w:rPr>
          <w:rFonts w:cstheme="minorHAnsi"/>
          <w:color w:val="53565A" w:themeColor="accent2"/>
          <w:sz w:val="18"/>
          <w:szCs w:val="18"/>
        </w:rPr>
        <w:t xml:space="preserve">, four councils </w:t>
      </w:r>
      <w:r w:rsidR="005C30E6">
        <w:rPr>
          <w:rFonts w:cstheme="minorHAnsi"/>
          <w:color w:val="53565A" w:themeColor="accent2"/>
          <w:sz w:val="18"/>
          <w:szCs w:val="18"/>
        </w:rPr>
        <w:t>introduced</w:t>
      </w:r>
      <w:r w:rsidR="000952F5">
        <w:rPr>
          <w:rFonts w:cstheme="minorHAnsi"/>
          <w:color w:val="53565A" w:themeColor="accent2"/>
          <w:sz w:val="18"/>
          <w:szCs w:val="18"/>
        </w:rPr>
        <w:t xml:space="preserve"> separate waste charges</w:t>
      </w:r>
      <w:r w:rsidR="0044120B">
        <w:rPr>
          <w:rFonts w:cstheme="minorHAnsi"/>
          <w:color w:val="53565A" w:themeColor="accent2"/>
          <w:sz w:val="18"/>
          <w:szCs w:val="18"/>
        </w:rPr>
        <w:t xml:space="preserve"> for</w:t>
      </w:r>
      <w:r w:rsidR="0035572E">
        <w:rPr>
          <w:rFonts w:cstheme="minorHAnsi"/>
          <w:color w:val="53565A" w:themeColor="accent2"/>
          <w:sz w:val="18"/>
          <w:szCs w:val="18"/>
        </w:rPr>
        <w:t xml:space="preserve"> the first time in</w:t>
      </w:r>
      <w:r w:rsidR="0044120B">
        <w:rPr>
          <w:rFonts w:cstheme="minorHAnsi"/>
          <w:color w:val="53565A" w:themeColor="accent2"/>
          <w:sz w:val="18"/>
          <w:szCs w:val="18"/>
        </w:rPr>
        <w:t xml:space="preserve"> 2022-23. </w:t>
      </w:r>
      <w:r w:rsidR="00E00482">
        <w:rPr>
          <w:rFonts w:cstheme="minorHAnsi"/>
          <w:color w:val="53565A" w:themeColor="accent2"/>
          <w:sz w:val="18"/>
          <w:szCs w:val="18"/>
        </w:rPr>
        <w:t>Seventy-seven</w:t>
      </w:r>
      <w:r w:rsidR="00DA7BF1">
        <w:rPr>
          <w:rFonts w:cstheme="minorHAnsi"/>
          <w:color w:val="53565A" w:themeColor="accent2"/>
          <w:sz w:val="18"/>
          <w:szCs w:val="18"/>
        </w:rPr>
        <w:t xml:space="preserve"> of the 79 councils now have separate waste charges</w:t>
      </w:r>
      <w:r w:rsidR="00234FAF">
        <w:rPr>
          <w:rFonts w:cstheme="minorHAnsi"/>
          <w:color w:val="53565A" w:themeColor="accent2"/>
          <w:sz w:val="18"/>
          <w:szCs w:val="18"/>
        </w:rPr>
        <w:t xml:space="preserve"> which</w:t>
      </w:r>
      <w:r w:rsidR="00C918F4">
        <w:rPr>
          <w:rFonts w:cstheme="minorHAnsi"/>
          <w:color w:val="53565A" w:themeColor="accent2"/>
          <w:sz w:val="18"/>
          <w:szCs w:val="18"/>
        </w:rPr>
        <w:t xml:space="preserve"> mean</w:t>
      </w:r>
      <w:r w:rsidR="00921C72">
        <w:rPr>
          <w:rFonts w:cstheme="minorHAnsi"/>
          <w:color w:val="53565A" w:themeColor="accent2"/>
          <w:sz w:val="18"/>
          <w:szCs w:val="18"/>
        </w:rPr>
        <w:t>s</w:t>
      </w:r>
      <w:r w:rsidR="00C918F4">
        <w:rPr>
          <w:rFonts w:cstheme="minorHAnsi"/>
          <w:color w:val="53565A" w:themeColor="accent2"/>
          <w:sz w:val="18"/>
          <w:szCs w:val="18"/>
        </w:rPr>
        <w:t xml:space="preserve"> </w:t>
      </w:r>
      <w:r w:rsidR="00921C72">
        <w:rPr>
          <w:rFonts w:cstheme="minorHAnsi"/>
          <w:color w:val="53565A" w:themeColor="accent2"/>
          <w:sz w:val="18"/>
          <w:szCs w:val="18"/>
        </w:rPr>
        <w:t xml:space="preserve">their </w:t>
      </w:r>
      <w:r w:rsidR="00A41A9F">
        <w:rPr>
          <w:rFonts w:cstheme="minorHAnsi"/>
          <w:color w:val="53565A" w:themeColor="accent2"/>
          <w:sz w:val="18"/>
          <w:szCs w:val="18"/>
        </w:rPr>
        <w:t xml:space="preserve">waste services can be </w:t>
      </w:r>
      <w:r w:rsidR="00641F3E">
        <w:rPr>
          <w:rFonts w:cstheme="minorHAnsi"/>
          <w:color w:val="53565A" w:themeColor="accent2"/>
          <w:sz w:val="18"/>
          <w:szCs w:val="18"/>
        </w:rPr>
        <w:t>operated on a cost recovery basis.</w:t>
      </w:r>
      <w:r w:rsidR="007F2225">
        <w:rPr>
          <w:rFonts w:cstheme="minorHAnsi"/>
          <w:color w:val="53565A" w:themeColor="accent2"/>
          <w:sz w:val="18"/>
          <w:szCs w:val="18"/>
        </w:rPr>
        <w:t xml:space="preserve"> The alternative, of funding waste services</w:t>
      </w:r>
      <w:r w:rsidR="001D64FE">
        <w:rPr>
          <w:rFonts w:cstheme="minorHAnsi"/>
          <w:color w:val="53565A" w:themeColor="accent2"/>
          <w:sz w:val="18"/>
          <w:szCs w:val="18"/>
        </w:rPr>
        <w:t xml:space="preserve"> through general rates</w:t>
      </w:r>
      <w:r w:rsidR="00A62E4C">
        <w:rPr>
          <w:rFonts w:cstheme="minorHAnsi"/>
          <w:color w:val="53565A" w:themeColor="accent2"/>
          <w:sz w:val="18"/>
          <w:szCs w:val="18"/>
        </w:rPr>
        <w:t xml:space="preserve">, </w:t>
      </w:r>
      <w:r w:rsidR="006A49AF">
        <w:rPr>
          <w:rFonts w:cstheme="minorHAnsi"/>
          <w:color w:val="53565A" w:themeColor="accent2"/>
          <w:sz w:val="18"/>
          <w:szCs w:val="18"/>
        </w:rPr>
        <w:t>is less viable</w:t>
      </w:r>
      <w:r w:rsidR="007D4A65">
        <w:rPr>
          <w:rFonts w:cstheme="minorHAnsi"/>
          <w:color w:val="53565A" w:themeColor="accent2"/>
          <w:sz w:val="18"/>
          <w:szCs w:val="18"/>
        </w:rPr>
        <w:t xml:space="preserve"> in a rate capping environment.</w:t>
      </w:r>
      <w:r w:rsidR="00421CEE">
        <w:rPr>
          <w:rFonts w:cstheme="minorHAnsi"/>
          <w:color w:val="53565A" w:themeColor="accent2"/>
          <w:sz w:val="18"/>
          <w:szCs w:val="18"/>
        </w:rPr>
        <w:t xml:space="preserve"> </w:t>
      </w:r>
      <w:r w:rsidR="00921C72">
        <w:rPr>
          <w:rFonts w:cstheme="minorHAnsi"/>
          <w:color w:val="53565A" w:themeColor="accent2"/>
          <w:sz w:val="18"/>
          <w:szCs w:val="18"/>
        </w:rPr>
        <w:t xml:space="preserve"> </w:t>
      </w:r>
    </w:p>
    <w:p w14:paraId="203F2795" w14:textId="4CA2B682" w:rsidR="009B42DA" w:rsidRDefault="00F72194" w:rsidP="00E73FF1">
      <w:pPr>
        <w:pStyle w:val="BodyText"/>
        <w:rPr>
          <w:rFonts w:cstheme="minorHAnsi"/>
          <w:color w:val="53565A" w:themeColor="accent2"/>
          <w:sz w:val="18"/>
          <w:szCs w:val="18"/>
        </w:rPr>
      </w:pPr>
      <w:r>
        <w:rPr>
          <w:rFonts w:cstheme="minorHAnsi"/>
          <w:color w:val="53565A" w:themeColor="accent2"/>
          <w:sz w:val="18"/>
          <w:szCs w:val="18"/>
        </w:rPr>
        <w:t>Operating expenses</w:t>
      </w:r>
      <w:r w:rsidR="005B3B27">
        <w:rPr>
          <w:rFonts w:cstheme="minorHAnsi"/>
          <w:color w:val="53565A" w:themeColor="accent2"/>
          <w:sz w:val="18"/>
          <w:szCs w:val="18"/>
        </w:rPr>
        <w:t xml:space="preserve"> are rising but at a level consistent with </w:t>
      </w:r>
      <w:r w:rsidR="0095361A">
        <w:rPr>
          <w:rFonts w:cstheme="minorHAnsi"/>
          <w:color w:val="53565A" w:themeColor="accent2"/>
          <w:sz w:val="18"/>
          <w:szCs w:val="18"/>
        </w:rPr>
        <w:t xml:space="preserve">historical trends. </w:t>
      </w:r>
      <w:r w:rsidR="005F79D3">
        <w:rPr>
          <w:rFonts w:cstheme="minorHAnsi"/>
          <w:color w:val="53565A" w:themeColor="accent2"/>
          <w:sz w:val="18"/>
          <w:szCs w:val="18"/>
        </w:rPr>
        <w:t>Employee costs remain th</w:t>
      </w:r>
      <w:r w:rsidR="00D24B9A">
        <w:rPr>
          <w:rFonts w:cstheme="minorHAnsi"/>
          <w:color w:val="53565A" w:themeColor="accent2"/>
          <w:sz w:val="18"/>
          <w:szCs w:val="18"/>
        </w:rPr>
        <w:t>e</w:t>
      </w:r>
      <w:r w:rsidR="005F79D3">
        <w:rPr>
          <w:rFonts w:cstheme="minorHAnsi"/>
          <w:color w:val="53565A" w:themeColor="accent2"/>
          <w:sz w:val="18"/>
          <w:szCs w:val="18"/>
        </w:rPr>
        <w:t xml:space="preserve"> single largest operating expense for</w:t>
      </w:r>
      <w:r w:rsidR="00D24B9A">
        <w:rPr>
          <w:rFonts w:cstheme="minorHAnsi"/>
          <w:color w:val="53565A" w:themeColor="accent2"/>
          <w:sz w:val="18"/>
          <w:szCs w:val="18"/>
        </w:rPr>
        <w:t xml:space="preserve"> most councils</w:t>
      </w:r>
      <w:r w:rsidR="00181422">
        <w:rPr>
          <w:rFonts w:cstheme="minorHAnsi"/>
          <w:color w:val="53565A" w:themeColor="accent2"/>
          <w:sz w:val="18"/>
          <w:szCs w:val="18"/>
        </w:rPr>
        <w:t xml:space="preserve"> and are budgeted to rise 4.46% </w:t>
      </w:r>
      <w:r w:rsidR="0005693F">
        <w:rPr>
          <w:rFonts w:cstheme="minorHAnsi"/>
          <w:color w:val="53565A" w:themeColor="accent2"/>
          <w:sz w:val="18"/>
          <w:szCs w:val="18"/>
        </w:rPr>
        <w:t>in total</w:t>
      </w:r>
      <w:r w:rsidR="006E1BA3">
        <w:rPr>
          <w:rFonts w:cstheme="minorHAnsi"/>
          <w:color w:val="53565A" w:themeColor="accent2"/>
          <w:sz w:val="18"/>
          <w:szCs w:val="18"/>
        </w:rPr>
        <w:t xml:space="preserve">. </w:t>
      </w:r>
      <w:r w:rsidR="00B824A6">
        <w:rPr>
          <w:rFonts w:cstheme="minorHAnsi"/>
          <w:color w:val="53565A" w:themeColor="accent2"/>
          <w:sz w:val="18"/>
          <w:szCs w:val="18"/>
        </w:rPr>
        <w:t>There will be an</w:t>
      </w:r>
      <w:r w:rsidR="00181422">
        <w:rPr>
          <w:rFonts w:cstheme="minorHAnsi"/>
          <w:color w:val="53565A" w:themeColor="accent2"/>
          <w:sz w:val="18"/>
          <w:szCs w:val="18"/>
        </w:rPr>
        <w:t xml:space="preserve"> estimated 40,</w:t>
      </w:r>
      <w:r w:rsidR="0005693F">
        <w:rPr>
          <w:rFonts w:cstheme="minorHAnsi"/>
          <w:color w:val="53565A" w:themeColor="accent2"/>
          <w:sz w:val="18"/>
          <w:szCs w:val="18"/>
        </w:rPr>
        <w:t>610 FTE council staff</w:t>
      </w:r>
      <w:r w:rsidR="00B824A6">
        <w:rPr>
          <w:rFonts w:cstheme="minorHAnsi"/>
          <w:color w:val="53565A" w:themeColor="accent2"/>
          <w:sz w:val="18"/>
          <w:szCs w:val="18"/>
        </w:rPr>
        <w:t xml:space="preserve"> at 30 June 2023, up 2.</w:t>
      </w:r>
      <w:r w:rsidR="00F84997">
        <w:rPr>
          <w:rFonts w:cstheme="minorHAnsi"/>
          <w:color w:val="53565A" w:themeColor="accent2"/>
          <w:sz w:val="18"/>
          <w:szCs w:val="18"/>
        </w:rPr>
        <w:t>4</w:t>
      </w:r>
      <w:r w:rsidR="00B824A6">
        <w:rPr>
          <w:rFonts w:cstheme="minorHAnsi"/>
          <w:color w:val="53565A" w:themeColor="accent2"/>
          <w:sz w:val="18"/>
          <w:szCs w:val="18"/>
        </w:rPr>
        <w:t>% on the 30 June 2022 estimate</w:t>
      </w:r>
      <w:r w:rsidR="003F1CDB">
        <w:rPr>
          <w:rFonts w:cstheme="minorHAnsi"/>
          <w:color w:val="53565A" w:themeColor="accent2"/>
          <w:sz w:val="18"/>
          <w:szCs w:val="18"/>
        </w:rPr>
        <w:t xml:space="preserve">, and the figure remains stable in the projections. </w:t>
      </w:r>
      <w:r w:rsidR="00AB5C5F">
        <w:rPr>
          <w:rFonts w:cstheme="minorHAnsi"/>
          <w:color w:val="53565A" w:themeColor="accent2"/>
          <w:sz w:val="18"/>
          <w:szCs w:val="18"/>
        </w:rPr>
        <w:t>However</w:t>
      </w:r>
      <w:r w:rsidR="002143ED">
        <w:rPr>
          <w:rFonts w:cstheme="minorHAnsi"/>
          <w:color w:val="53565A" w:themeColor="accent2"/>
          <w:sz w:val="18"/>
          <w:szCs w:val="18"/>
        </w:rPr>
        <w:t xml:space="preserve"> </w:t>
      </w:r>
      <w:r w:rsidR="00176DAF">
        <w:rPr>
          <w:rFonts w:cstheme="minorHAnsi"/>
          <w:color w:val="53565A" w:themeColor="accent2"/>
          <w:sz w:val="18"/>
          <w:szCs w:val="18"/>
        </w:rPr>
        <w:t>staff</w:t>
      </w:r>
      <w:r w:rsidR="00504ADC">
        <w:rPr>
          <w:rFonts w:cstheme="minorHAnsi"/>
          <w:color w:val="53565A" w:themeColor="accent2"/>
          <w:sz w:val="18"/>
          <w:szCs w:val="18"/>
        </w:rPr>
        <w:t xml:space="preserve"> turnover is occurring at heightened levels across the sector</w:t>
      </w:r>
      <w:r w:rsidR="00176DAF">
        <w:rPr>
          <w:rFonts w:cstheme="minorHAnsi"/>
          <w:color w:val="53565A" w:themeColor="accent2"/>
          <w:sz w:val="18"/>
          <w:szCs w:val="18"/>
        </w:rPr>
        <w:t xml:space="preserve"> compared to historical trends</w:t>
      </w:r>
      <w:r w:rsidR="00504ADC">
        <w:rPr>
          <w:rFonts w:cstheme="minorHAnsi"/>
          <w:color w:val="53565A" w:themeColor="accent2"/>
          <w:sz w:val="18"/>
          <w:szCs w:val="18"/>
        </w:rPr>
        <w:t xml:space="preserve">. </w:t>
      </w:r>
      <w:r w:rsidR="00A012FF">
        <w:rPr>
          <w:rFonts w:cstheme="minorHAnsi"/>
          <w:color w:val="53565A" w:themeColor="accent2"/>
          <w:sz w:val="18"/>
          <w:szCs w:val="18"/>
        </w:rPr>
        <w:t xml:space="preserve">This reflects the relative strength of the </w:t>
      </w:r>
      <w:r w:rsidR="00F00197">
        <w:rPr>
          <w:rFonts w:cstheme="minorHAnsi"/>
          <w:color w:val="53565A" w:themeColor="accent2"/>
          <w:sz w:val="18"/>
          <w:szCs w:val="18"/>
        </w:rPr>
        <w:t xml:space="preserve">current </w:t>
      </w:r>
      <w:r w:rsidR="00A012FF">
        <w:rPr>
          <w:rFonts w:cstheme="minorHAnsi"/>
          <w:color w:val="53565A" w:themeColor="accent2"/>
          <w:sz w:val="18"/>
          <w:szCs w:val="18"/>
        </w:rPr>
        <w:t>employment market</w:t>
      </w:r>
      <w:r w:rsidR="00A505A2">
        <w:rPr>
          <w:rFonts w:cstheme="minorHAnsi"/>
          <w:color w:val="53565A" w:themeColor="accent2"/>
          <w:sz w:val="18"/>
          <w:szCs w:val="18"/>
        </w:rPr>
        <w:t xml:space="preserve"> and remains a challenge for councils</w:t>
      </w:r>
      <w:r w:rsidR="000A7B5C">
        <w:rPr>
          <w:rFonts w:cstheme="minorHAnsi"/>
          <w:color w:val="53565A" w:themeColor="accent2"/>
          <w:sz w:val="18"/>
          <w:szCs w:val="18"/>
        </w:rPr>
        <w:t xml:space="preserve"> </w:t>
      </w:r>
      <w:r w:rsidR="00D73D6E">
        <w:rPr>
          <w:rFonts w:cstheme="minorHAnsi"/>
          <w:color w:val="53565A" w:themeColor="accent2"/>
          <w:sz w:val="18"/>
          <w:szCs w:val="18"/>
        </w:rPr>
        <w:t xml:space="preserve">seeking to </w:t>
      </w:r>
      <w:r w:rsidR="000A7B5C">
        <w:rPr>
          <w:rFonts w:cstheme="minorHAnsi"/>
          <w:color w:val="53565A" w:themeColor="accent2"/>
          <w:sz w:val="18"/>
          <w:szCs w:val="18"/>
        </w:rPr>
        <w:t xml:space="preserve">attract and retain appropriately qualified and experienced staff. </w:t>
      </w:r>
      <w:r w:rsidR="00A012FF">
        <w:rPr>
          <w:rFonts w:cstheme="minorHAnsi"/>
          <w:color w:val="53565A" w:themeColor="accent2"/>
          <w:sz w:val="18"/>
          <w:szCs w:val="18"/>
        </w:rPr>
        <w:t xml:space="preserve">  </w:t>
      </w:r>
      <w:r w:rsidR="005F79D3">
        <w:rPr>
          <w:rFonts w:cstheme="minorHAnsi"/>
          <w:color w:val="53565A" w:themeColor="accent2"/>
          <w:sz w:val="18"/>
          <w:szCs w:val="18"/>
        </w:rPr>
        <w:t xml:space="preserve"> </w:t>
      </w:r>
    </w:p>
    <w:p w14:paraId="405909EF" w14:textId="60A907DA" w:rsidR="001E0BAE" w:rsidRDefault="00B85142" w:rsidP="00E73FF1">
      <w:pPr>
        <w:pStyle w:val="BodyText"/>
        <w:rPr>
          <w:rFonts w:cstheme="minorHAnsi"/>
          <w:color w:val="53565A" w:themeColor="accent2"/>
          <w:sz w:val="18"/>
          <w:szCs w:val="18"/>
        </w:rPr>
      </w:pPr>
      <w:r>
        <w:rPr>
          <w:rFonts w:cstheme="minorHAnsi"/>
          <w:color w:val="53565A" w:themeColor="accent2"/>
          <w:sz w:val="18"/>
          <w:szCs w:val="18"/>
        </w:rPr>
        <w:t xml:space="preserve">Total </w:t>
      </w:r>
      <w:r w:rsidR="0095361A">
        <w:rPr>
          <w:rFonts w:cstheme="minorHAnsi"/>
          <w:color w:val="53565A" w:themeColor="accent2"/>
          <w:sz w:val="18"/>
          <w:szCs w:val="18"/>
        </w:rPr>
        <w:t>planned capital expenditure</w:t>
      </w:r>
      <w:r>
        <w:rPr>
          <w:rFonts w:cstheme="minorHAnsi"/>
          <w:color w:val="53565A" w:themeColor="accent2"/>
          <w:sz w:val="18"/>
          <w:szCs w:val="18"/>
        </w:rPr>
        <w:t xml:space="preserve"> of $4.</w:t>
      </w:r>
      <w:r w:rsidR="004B3089">
        <w:rPr>
          <w:rFonts w:cstheme="minorHAnsi"/>
          <w:color w:val="53565A" w:themeColor="accent2"/>
          <w:sz w:val="18"/>
          <w:szCs w:val="18"/>
        </w:rPr>
        <w:t xml:space="preserve">15 billion in 2022-23 represents a </w:t>
      </w:r>
      <w:r w:rsidR="00A937AD">
        <w:rPr>
          <w:rFonts w:cstheme="minorHAnsi"/>
          <w:color w:val="53565A" w:themeColor="accent2"/>
          <w:sz w:val="18"/>
          <w:szCs w:val="18"/>
        </w:rPr>
        <w:t>0.6%</w:t>
      </w:r>
      <w:r w:rsidR="004B3089">
        <w:rPr>
          <w:rFonts w:cstheme="minorHAnsi"/>
          <w:color w:val="53565A" w:themeColor="accent2"/>
          <w:sz w:val="18"/>
          <w:szCs w:val="18"/>
        </w:rPr>
        <w:t xml:space="preserve"> decrease</w:t>
      </w:r>
      <w:r w:rsidR="00AC07B0">
        <w:rPr>
          <w:rFonts w:cstheme="minorHAnsi"/>
          <w:color w:val="53565A" w:themeColor="accent2"/>
          <w:sz w:val="18"/>
          <w:szCs w:val="18"/>
        </w:rPr>
        <w:t xml:space="preserve"> on the prior year</w:t>
      </w:r>
      <w:r w:rsidR="00523DE3">
        <w:rPr>
          <w:rFonts w:cstheme="minorHAnsi"/>
          <w:color w:val="53565A" w:themeColor="accent2"/>
          <w:sz w:val="18"/>
          <w:szCs w:val="18"/>
        </w:rPr>
        <w:t xml:space="preserve"> but over the 4-year budget projections the collective capital spend of $14.</w:t>
      </w:r>
      <w:r w:rsidR="00B47020">
        <w:rPr>
          <w:rFonts w:cstheme="minorHAnsi"/>
          <w:color w:val="53565A" w:themeColor="accent2"/>
          <w:sz w:val="18"/>
          <w:szCs w:val="18"/>
        </w:rPr>
        <w:t xml:space="preserve">23 billion is </w:t>
      </w:r>
      <w:r w:rsidR="00FE26EC">
        <w:rPr>
          <w:rFonts w:cstheme="minorHAnsi"/>
          <w:color w:val="53565A" w:themeColor="accent2"/>
          <w:sz w:val="18"/>
          <w:szCs w:val="18"/>
        </w:rPr>
        <w:t xml:space="preserve">up on </w:t>
      </w:r>
      <w:r w:rsidR="00ED1BBE">
        <w:rPr>
          <w:rFonts w:cstheme="minorHAnsi"/>
          <w:color w:val="53565A" w:themeColor="accent2"/>
          <w:sz w:val="18"/>
          <w:szCs w:val="18"/>
        </w:rPr>
        <w:t xml:space="preserve">the previous estimate. </w:t>
      </w:r>
      <w:r w:rsidR="00DE673A">
        <w:rPr>
          <w:rFonts w:cstheme="minorHAnsi"/>
          <w:color w:val="53565A" w:themeColor="accent2"/>
          <w:sz w:val="18"/>
          <w:szCs w:val="18"/>
        </w:rPr>
        <w:t>The carrying-over of capital works</w:t>
      </w:r>
      <w:r w:rsidR="00546874">
        <w:rPr>
          <w:rFonts w:cstheme="minorHAnsi"/>
          <w:color w:val="53565A" w:themeColor="accent2"/>
          <w:sz w:val="18"/>
          <w:szCs w:val="18"/>
        </w:rPr>
        <w:t xml:space="preserve"> remains common across Victorian councils, reflecting construction delays unforeseen at budget time. </w:t>
      </w:r>
      <w:r w:rsidR="00F1395F">
        <w:rPr>
          <w:rFonts w:cstheme="minorHAnsi"/>
          <w:color w:val="53565A" w:themeColor="accent2"/>
          <w:sz w:val="18"/>
          <w:szCs w:val="18"/>
        </w:rPr>
        <w:t xml:space="preserve">Council capital works </w:t>
      </w:r>
      <w:r w:rsidR="00F275EF">
        <w:rPr>
          <w:rFonts w:cstheme="minorHAnsi"/>
          <w:color w:val="53565A" w:themeColor="accent2"/>
          <w:sz w:val="18"/>
          <w:szCs w:val="18"/>
        </w:rPr>
        <w:t>provide important stimulus for employment and local economies</w:t>
      </w:r>
      <w:r w:rsidR="00053DB2">
        <w:rPr>
          <w:rFonts w:cstheme="minorHAnsi"/>
          <w:color w:val="53565A" w:themeColor="accent2"/>
          <w:sz w:val="18"/>
          <w:szCs w:val="18"/>
        </w:rPr>
        <w:t xml:space="preserve">, hence </w:t>
      </w:r>
      <w:r w:rsidR="00D422A9">
        <w:rPr>
          <w:rFonts w:cstheme="minorHAnsi"/>
          <w:color w:val="53565A" w:themeColor="accent2"/>
          <w:sz w:val="18"/>
          <w:szCs w:val="18"/>
        </w:rPr>
        <w:t>the higher 4-year projections are</w:t>
      </w:r>
      <w:r w:rsidR="00CE059E">
        <w:rPr>
          <w:rFonts w:cstheme="minorHAnsi"/>
          <w:color w:val="53565A" w:themeColor="accent2"/>
          <w:sz w:val="18"/>
          <w:szCs w:val="18"/>
        </w:rPr>
        <w:t xml:space="preserve"> a positive signal.</w:t>
      </w:r>
      <w:r w:rsidR="00DE673A">
        <w:rPr>
          <w:rFonts w:cstheme="minorHAnsi"/>
          <w:color w:val="53565A" w:themeColor="accent2"/>
          <w:sz w:val="18"/>
          <w:szCs w:val="18"/>
        </w:rPr>
        <w:t xml:space="preserve"> </w:t>
      </w:r>
      <w:r w:rsidR="0095361A">
        <w:rPr>
          <w:rFonts w:cstheme="minorHAnsi"/>
          <w:color w:val="53565A" w:themeColor="accent2"/>
          <w:sz w:val="18"/>
          <w:szCs w:val="18"/>
        </w:rPr>
        <w:t xml:space="preserve"> </w:t>
      </w:r>
      <w:r w:rsidR="001E0BAE">
        <w:rPr>
          <w:rFonts w:cstheme="minorHAnsi"/>
          <w:color w:val="53565A" w:themeColor="accent2"/>
          <w:sz w:val="18"/>
          <w:szCs w:val="18"/>
        </w:rPr>
        <w:t xml:space="preserve"> </w:t>
      </w:r>
    </w:p>
    <w:p w14:paraId="28808B06" w14:textId="70F8D8A8" w:rsidR="007C2E97" w:rsidRDefault="00E2296D" w:rsidP="00E73FF1">
      <w:pPr>
        <w:pStyle w:val="BodyText"/>
        <w:rPr>
          <w:rFonts w:cstheme="minorHAnsi"/>
          <w:color w:val="53565A" w:themeColor="accent2"/>
          <w:sz w:val="18"/>
          <w:szCs w:val="18"/>
        </w:rPr>
      </w:pPr>
      <w:r>
        <w:rPr>
          <w:rFonts w:cstheme="minorHAnsi"/>
          <w:color w:val="53565A" w:themeColor="accent2"/>
          <w:sz w:val="18"/>
          <w:szCs w:val="18"/>
        </w:rPr>
        <w:t xml:space="preserve">Budgeted cash and investments </w:t>
      </w:r>
      <w:r w:rsidR="00527A1A">
        <w:rPr>
          <w:rFonts w:cstheme="minorHAnsi"/>
          <w:color w:val="53565A" w:themeColor="accent2"/>
          <w:sz w:val="18"/>
          <w:szCs w:val="18"/>
        </w:rPr>
        <w:t>of</w:t>
      </w:r>
      <w:r>
        <w:rPr>
          <w:rFonts w:cstheme="minorHAnsi"/>
          <w:color w:val="53565A" w:themeColor="accent2"/>
          <w:sz w:val="18"/>
          <w:szCs w:val="18"/>
        </w:rPr>
        <w:t xml:space="preserve"> $5</w:t>
      </w:r>
      <w:r w:rsidR="001B636B">
        <w:rPr>
          <w:rFonts w:cstheme="minorHAnsi"/>
          <w:color w:val="53565A" w:themeColor="accent2"/>
          <w:sz w:val="18"/>
          <w:szCs w:val="18"/>
        </w:rPr>
        <w:t>.28</w:t>
      </w:r>
      <w:r>
        <w:rPr>
          <w:rFonts w:cstheme="minorHAnsi"/>
          <w:color w:val="53565A" w:themeColor="accent2"/>
          <w:sz w:val="18"/>
          <w:szCs w:val="18"/>
        </w:rPr>
        <w:t xml:space="preserve"> billion</w:t>
      </w:r>
      <w:r w:rsidR="001B636B">
        <w:rPr>
          <w:rFonts w:cstheme="minorHAnsi"/>
          <w:color w:val="53565A" w:themeColor="accent2"/>
          <w:sz w:val="18"/>
          <w:szCs w:val="18"/>
        </w:rPr>
        <w:t xml:space="preserve"> against </w:t>
      </w:r>
      <w:r w:rsidR="00436D6B">
        <w:rPr>
          <w:rFonts w:cstheme="minorHAnsi"/>
          <w:color w:val="53565A" w:themeColor="accent2"/>
          <w:sz w:val="18"/>
          <w:szCs w:val="18"/>
        </w:rPr>
        <w:t xml:space="preserve">total </w:t>
      </w:r>
      <w:r w:rsidR="001B636B">
        <w:rPr>
          <w:rFonts w:cstheme="minorHAnsi"/>
          <w:color w:val="53565A" w:themeColor="accent2"/>
          <w:sz w:val="18"/>
          <w:szCs w:val="18"/>
        </w:rPr>
        <w:t>debt of</w:t>
      </w:r>
      <w:r w:rsidR="00436D6B">
        <w:rPr>
          <w:rFonts w:cstheme="minorHAnsi"/>
          <w:color w:val="53565A" w:themeColor="accent2"/>
          <w:sz w:val="18"/>
          <w:szCs w:val="18"/>
        </w:rPr>
        <w:t xml:space="preserve"> $1.74 billion </w:t>
      </w:r>
      <w:r w:rsidR="003A42BE">
        <w:rPr>
          <w:rFonts w:cstheme="minorHAnsi"/>
          <w:color w:val="53565A" w:themeColor="accent2"/>
          <w:sz w:val="18"/>
          <w:szCs w:val="18"/>
        </w:rPr>
        <w:t>shows</w:t>
      </w:r>
      <w:r w:rsidR="00527A1A">
        <w:rPr>
          <w:rFonts w:cstheme="minorHAnsi"/>
          <w:color w:val="53565A" w:themeColor="accent2"/>
          <w:sz w:val="18"/>
          <w:szCs w:val="18"/>
        </w:rPr>
        <w:t xml:space="preserve"> th</w:t>
      </w:r>
      <w:r w:rsidR="007F027E">
        <w:rPr>
          <w:rFonts w:cstheme="minorHAnsi"/>
          <w:color w:val="53565A" w:themeColor="accent2"/>
          <w:sz w:val="18"/>
          <w:szCs w:val="18"/>
        </w:rPr>
        <w:t xml:space="preserve">at councils </w:t>
      </w:r>
      <w:r w:rsidR="004305FD">
        <w:rPr>
          <w:rFonts w:cstheme="minorHAnsi"/>
          <w:color w:val="53565A" w:themeColor="accent2"/>
          <w:sz w:val="18"/>
          <w:szCs w:val="18"/>
        </w:rPr>
        <w:t xml:space="preserve">hold substantial </w:t>
      </w:r>
      <w:r w:rsidR="0012432F">
        <w:rPr>
          <w:rFonts w:cstheme="minorHAnsi"/>
          <w:color w:val="53565A" w:themeColor="accent2"/>
          <w:sz w:val="18"/>
          <w:szCs w:val="18"/>
        </w:rPr>
        <w:t xml:space="preserve">liquid </w:t>
      </w:r>
      <w:r w:rsidR="004305FD">
        <w:rPr>
          <w:rFonts w:cstheme="minorHAnsi"/>
          <w:color w:val="53565A" w:themeColor="accent2"/>
          <w:sz w:val="18"/>
          <w:szCs w:val="18"/>
        </w:rPr>
        <w:t>assets</w:t>
      </w:r>
      <w:r w:rsidR="0012432F">
        <w:rPr>
          <w:rFonts w:cstheme="minorHAnsi"/>
          <w:color w:val="53565A" w:themeColor="accent2"/>
          <w:sz w:val="18"/>
          <w:szCs w:val="18"/>
        </w:rPr>
        <w:t xml:space="preserve"> and generally have capacity to borrow more</w:t>
      </w:r>
      <w:r w:rsidR="00603FC3">
        <w:rPr>
          <w:rFonts w:cstheme="minorHAnsi"/>
          <w:color w:val="53565A" w:themeColor="accent2"/>
          <w:sz w:val="18"/>
          <w:szCs w:val="18"/>
        </w:rPr>
        <w:t xml:space="preserve"> if needed. </w:t>
      </w:r>
      <w:r w:rsidR="00343EBD">
        <w:rPr>
          <w:rFonts w:cstheme="minorHAnsi"/>
          <w:color w:val="53565A" w:themeColor="accent2"/>
          <w:sz w:val="18"/>
          <w:szCs w:val="18"/>
        </w:rPr>
        <w:t xml:space="preserve">More sophisticated approaches to treasury management </w:t>
      </w:r>
      <w:r w:rsidR="009C03E7">
        <w:rPr>
          <w:rFonts w:cstheme="minorHAnsi"/>
          <w:color w:val="53565A" w:themeColor="accent2"/>
          <w:sz w:val="18"/>
          <w:szCs w:val="18"/>
        </w:rPr>
        <w:t xml:space="preserve">present a growing opportunity for </w:t>
      </w:r>
      <w:r w:rsidR="00D90367">
        <w:rPr>
          <w:rFonts w:cstheme="minorHAnsi"/>
          <w:color w:val="53565A" w:themeColor="accent2"/>
          <w:sz w:val="18"/>
          <w:szCs w:val="18"/>
        </w:rPr>
        <w:t xml:space="preserve">some </w:t>
      </w:r>
      <w:r w:rsidR="009C03E7">
        <w:rPr>
          <w:rFonts w:cstheme="minorHAnsi"/>
          <w:color w:val="53565A" w:themeColor="accent2"/>
          <w:sz w:val="18"/>
          <w:szCs w:val="18"/>
        </w:rPr>
        <w:t>councils</w:t>
      </w:r>
      <w:r w:rsidR="00D90367">
        <w:rPr>
          <w:rFonts w:cstheme="minorHAnsi"/>
          <w:color w:val="53565A" w:themeColor="accent2"/>
          <w:sz w:val="18"/>
          <w:szCs w:val="18"/>
        </w:rPr>
        <w:t xml:space="preserve"> to make their operations and balance sheets lean</w:t>
      </w:r>
      <w:r w:rsidR="00E90788">
        <w:rPr>
          <w:rFonts w:cstheme="minorHAnsi"/>
          <w:color w:val="53565A" w:themeColor="accent2"/>
          <w:sz w:val="18"/>
          <w:szCs w:val="18"/>
        </w:rPr>
        <w:t>er</w:t>
      </w:r>
      <w:r w:rsidR="00D90367">
        <w:rPr>
          <w:rFonts w:cstheme="minorHAnsi"/>
          <w:color w:val="53565A" w:themeColor="accent2"/>
          <w:sz w:val="18"/>
          <w:szCs w:val="18"/>
        </w:rPr>
        <w:t>.</w:t>
      </w:r>
      <w:r w:rsidR="00771C80">
        <w:rPr>
          <w:rFonts w:cstheme="minorHAnsi"/>
          <w:color w:val="53565A" w:themeColor="accent2"/>
          <w:sz w:val="18"/>
          <w:szCs w:val="18"/>
        </w:rPr>
        <w:t xml:space="preserve"> </w:t>
      </w:r>
      <w:r w:rsidR="00603FC3">
        <w:rPr>
          <w:rFonts w:cstheme="minorHAnsi"/>
          <w:color w:val="53565A" w:themeColor="accent2"/>
          <w:sz w:val="18"/>
          <w:szCs w:val="18"/>
        </w:rPr>
        <w:t>The four</w:t>
      </w:r>
      <w:r w:rsidR="007F58BB">
        <w:rPr>
          <w:rFonts w:cstheme="minorHAnsi"/>
          <w:color w:val="53565A" w:themeColor="accent2"/>
          <w:sz w:val="18"/>
          <w:szCs w:val="18"/>
        </w:rPr>
        <w:t>-</w:t>
      </w:r>
      <w:r w:rsidR="00603FC3">
        <w:rPr>
          <w:rFonts w:cstheme="minorHAnsi"/>
          <w:color w:val="53565A" w:themeColor="accent2"/>
          <w:sz w:val="18"/>
          <w:szCs w:val="18"/>
        </w:rPr>
        <w:t>year projections show a</w:t>
      </w:r>
      <w:r w:rsidR="00E24D86">
        <w:rPr>
          <w:rFonts w:cstheme="minorHAnsi"/>
          <w:color w:val="53565A" w:themeColor="accent2"/>
          <w:sz w:val="18"/>
          <w:szCs w:val="18"/>
        </w:rPr>
        <w:t xml:space="preserve"> growing</w:t>
      </w:r>
      <w:r w:rsidR="00603FC3">
        <w:rPr>
          <w:rFonts w:cstheme="minorHAnsi"/>
          <w:color w:val="53565A" w:themeColor="accent2"/>
          <w:sz w:val="18"/>
          <w:szCs w:val="18"/>
        </w:rPr>
        <w:t xml:space="preserve"> appetite for borrowings</w:t>
      </w:r>
      <w:r w:rsidR="0089220B">
        <w:rPr>
          <w:rFonts w:cstheme="minorHAnsi"/>
          <w:color w:val="53565A" w:themeColor="accent2"/>
          <w:sz w:val="18"/>
          <w:szCs w:val="18"/>
        </w:rPr>
        <w:t>, which if prudently managed</w:t>
      </w:r>
      <w:r w:rsidR="005838CD">
        <w:rPr>
          <w:rFonts w:cstheme="minorHAnsi"/>
          <w:color w:val="53565A" w:themeColor="accent2"/>
          <w:sz w:val="18"/>
          <w:szCs w:val="18"/>
        </w:rPr>
        <w:t xml:space="preserve"> are a </w:t>
      </w:r>
      <w:r w:rsidR="00660A1D">
        <w:rPr>
          <w:rFonts w:cstheme="minorHAnsi"/>
          <w:color w:val="53565A" w:themeColor="accent2"/>
          <w:sz w:val="18"/>
          <w:szCs w:val="18"/>
        </w:rPr>
        <w:t>legitimate</w:t>
      </w:r>
      <w:r w:rsidR="005838CD">
        <w:rPr>
          <w:rFonts w:cstheme="minorHAnsi"/>
          <w:color w:val="53565A" w:themeColor="accent2"/>
          <w:sz w:val="18"/>
          <w:szCs w:val="18"/>
        </w:rPr>
        <w:t xml:space="preserve"> financing option when managing long-lived infrastructure assets</w:t>
      </w:r>
      <w:r w:rsidR="00B46A4A">
        <w:rPr>
          <w:rFonts w:cstheme="minorHAnsi"/>
          <w:color w:val="53565A" w:themeColor="accent2"/>
          <w:sz w:val="18"/>
          <w:szCs w:val="18"/>
        </w:rPr>
        <w:t xml:space="preserve"> for inter-generational benefit.</w:t>
      </w:r>
      <w:r w:rsidR="0013392E">
        <w:rPr>
          <w:rFonts w:cstheme="minorHAnsi"/>
          <w:color w:val="53565A" w:themeColor="accent2"/>
          <w:sz w:val="18"/>
          <w:szCs w:val="18"/>
        </w:rPr>
        <w:t xml:space="preserve"> The Victorian Government</w:t>
      </w:r>
      <w:r w:rsidR="00BE5F1D">
        <w:rPr>
          <w:rFonts w:cstheme="minorHAnsi"/>
          <w:color w:val="53565A" w:themeColor="accent2"/>
          <w:sz w:val="18"/>
          <w:szCs w:val="18"/>
        </w:rPr>
        <w:t>’s TCV loans framework</w:t>
      </w:r>
      <w:r w:rsidR="00FA2059">
        <w:rPr>
          <w:rFonts w:cstheme="minorHAnsi"/>
          <w:color w:val="53565A" w:themeColor="accent2"/>
          <w:sz w:val="18"/>
          <w:szCs w:val="18"/>
        </w:rPr>
        <w:t xml:space="preserve"> provide</w:t>
      </w:r>
      <w:r w:rsidR="002000CD">
        <w:rPr>
          <w:rFonts w:cstheme="minorHAnsi"/>
          <w:color w:val="53565A" w:themeColor="accent2"/>
          <w:sz w:val="18"/>
          <w:szCs w:val="18"/>
        </w:rPr>
        <w:t>s</w:t>
      </w:r>
      <w:r w:rsidR="00FA2059">
        <w:rPr>
          <w:rFonts w:cstheme="minorHAnsi"/>
          <w:color w:val="53565A" w:themeColor="accent2"/>
          <w:sz w:val="18"/>
          <w:szCs w:val="18"/>
        </w:rPr>
        <w:t xml:space="preserve"> </w:t>
      </w:r>
      <w:r w:rsidR="00005589">
        <w:rPr>
          <w:rFonts w:cstheme="minorHAnsi"/>
          <w:color w:val="53565A" w:themeColor="accent2"/>
          <w:sz w:val="18"/>
          <w:szCs w:val="18"/>
        </w:rPr>
        <w:t xml:space="preserve">the </w:t>
      </w:r>
      <w:r w:rsidR="00FA2059">
        <w:rPr>
          <w:rFonts w:cstheme="minorHAnsi"/>
          <w:color w:val="53565A" w:themeColor="accent2"/>
          <w:sz w:val="18"/>
          <w:szCs w:val="18"/>
        </w:rPr>
        <w:t>option</w:t>
      </w:r>
      <w:r w:rsidR="00F40613">
        <w:rPr>
          <w:rFonts w:cstheme="minorHAnsi"/>
          <w:color w:val="53565A" w:themeColor="accent2"/>
          <w:sz w:val="18"/>
          <w:szCs w:val="18"/>
        </w:rPr>
        <w:t xml:space="preserve"> for councils to cost-effectively borrow</w:t>
      </w:r>
      <w:r w:rsidR="00B3164B">
        <w:rPr>
          <w:rFonts w:cstheme="minorHAnsi"/>
          <w:color w:val="53565A" w:themeColor="accent2"/>
          <w:sz w:val="18"/>
          <w:szCs w:val="18"/>
        </w:rPr>
        <w:t>. With relatively stable and predictable revenue streams</w:t>
      </w:r>
      <w:r w:rsidR="007F58BB">
        <w:rPr>
          <w:rFonts w:cstheme="minorHAnsi"/>
          <w:color w:val="53565A" w:themeColor="accent2"/>
          <w:sz w:val="18"/>
          <w:szCs w:val="18"/>
        </w:rPr>
        <w:t>,</w:t>
      </w:r>
      <w:r w:rsidR="00622282">
        <w:rPr>
          <w:rFonts w:cstheme="minorHAnsi"/>
          <w:color w:val="53565A" w:themeColor="accent2"/>
          <w:sz w:val="18"/>
          <w:szCs w:val="18"/>
        </w:rPr>
        <w:t xml:space="preserve"> including rates and grants</w:t>
      </w:r>
      <w:r w:rsidR="007F58BB">
        <w:rPr>
          <w:rFonts w:cstheme="minorHAnsi"/>
          <w:color w:val="53565A" w:themeColor="accent2"/>
          <w:sz w:val="18"/>
          <w:szCs w:val="18"/>
        </w:rPr>
        <w:t>,</w:t>
      </w:r>
      <w:r w:rsidR="00622282">
        <w:rPr>
          <w:rFonts w:cstheme="minorHAnsi"/>
          <w:color w:val="53565A" w:themeColor="accent2"/>
          <w:sz w:val="18"/>
          <w:szCs w:val="18"/>
        </w:rPr>
        <w:t xml:space="preserve"> councils are well placed to consider the strategic </w:t>
      </w:r>
      <w:r w:rsidR="000E7A3B">
        <w:rPr>
          <w:rFonts w:cstheme="minorHAnsi"/>
          <w:color w:val="53565A" w:themeColor="accent2"/>
          <w:sz w:val="18"/>
          <w:szCs w:val="18"/>
        </w:rPr>
        <w:t>use of debt</w:t>
      </w:r>
      <w:r w:rsidR="009D733E">
        <w:rPr>
          <w:rFonts w:cstheme="minorHAnsi"/>
          <w:color w:val="53565A" w:themeColor="accent2"/>
          <w:sz w:val="18"/>
          <w:szCs w:val="18"/>
        </w:rPr>
        <w:t xml:space="preserve"> i</w:t>
      </w:r>
      <w:r w:rsidR="00622282">
        <w:rPr>
          <w:rFonts w:cstheme="minorHAnsi"/>
          <w:color w:val="53565A" w:themeColor="accent2"/>
          <w:sz w:val="18"/>
          <w:szCs w:val="18"/>
        </w:rPr>
        <w:t>n future.</w:t>
      </w:r>
    </w:p>
    <w:p w14:paraId="56C52EB6" w14:textId="0BE2285A" w:rsidR="00622282" w:rsidRDefault="007C2E97" w:rsidP="00E73FF1">
      <w:pPr>
        <w:pStyle w:val="BodyText"/>
        <w:rPr>
          <w:rFonts w:cstheme="minorHAnsi"/>
          <w:color w:val="53565A" w:themeColor="accent2"/>
          <w:sz w:val="18"/>
          <w:szCs w:val="18"/>
        </w:rPr>
      </w:pPr>
      <w:r>
        <w:rPr>
          <w:rFonts w:cstheme="minorHAnsi"/>
          <w:color w:val="53565A" w:themeColor="accent2"/>
          <w:sz w:val="18"/>
          <w:szCs w:val="18"/>
        </w:rPr>
        <w:t>Overall, the finances of Victorian councils</w:t>
      </w:r>
      <w:r w:rsidR="00C75D29">
        <w:rPr>
          <w:rFonts w:cstheme="minorHAnsi"/>
          <w:color w:val="53565A" w:themeColor="accent2"/>
          <w:sz w:val="18"/>
          <w:szCs w:val="18"/>
        </w:rPr>
        <w:t xml:space="preserve"> are sound</w:t>
      </w:r>
      <w:r w:rsidR="007A3CB2">
        <w:rPr>
          <w:rFonts w:cstheme="minorHAnsi"/>
          <w:color w:val="53565A" w:themeColor="accent2"/>
          <w:sz w:val="18"/>
          <w:szCs w:val="18"/>
        </w:rPr>
        <w:t xml:space="preserve"> and </w:t>
      </w:r>
      <w:r w:rsidR="00DC2427">
        <w:rPr>
          <w:rFonts w:cstheme="minorHAnsi"/>
          <w:color w:val="53565A" w:themeColor="accent2"/>
          <w:sz w:val="18"/>
          <w:szCs w:val="18"/>
        </w:rPr>
        <w:t>are projected to remain so</w:t>
      </w:r>
      <w:r w:rsidR="00125F77">
        <w:rPr>
          <w:rFonts w:cstheme="minorHAnsi"/>
          <w:color w:val="53565A" w:themeColor="accent2"/>
          <w:sz w:val="18"/>
          <w:szCs w:val="18"/>
        </w:rPr>
        <w:t xml:space="preserve"> over the four year forward projections</w:t>
      </w:r>
      <w:r w:rsidR="00DC2427">
        <w:rPr>
          <w:rFonts w:cstheme="minorHAnsi"/>
          <w:color w:val="53565A" w:themeColor="accent2"/>
          <w:sz w:val="18"/>
          <w:szCs w:val="18"/>
        </w:rPr>
        <w:t>.</w:t>
      </w:r>
      <w:r>
        <w:rPr>
          <w:rFonts w:cstheme="minorHAnsi"/>
          <w:color w:val="53565A" w:themeColor="accent2"/>
          <w:sz w:val="18"/>
          <w:szCs w:val="18"/>
        </w:rPr>
        <w:t xml:space="preserve"> </w:t>
      </w:r>
      <w:r w:rsidR="00A96C64">
        <w:rPr>
          <w:rFonts w:cstheme="minorHAnsi"/>
          <w:color w:val="53565A" w:themeColor="accent2"/>
          <w:sz w:val="18"/>
          <w:szCs w:val="18"/>
        </w:rPr>
        <w:t>External economic factors including rising inflation and conflict in Europe</w:t>
      </w:r>
      <w:r w:rsidR="00E63255">
        <w:rPr>
          <w:rFonts w:cstheme="minorHAnsi"/>
          <w:color w:val="53565A" w:themeColor="accent2"/>
          <w:sz w:val="18"/>
          <w:szCs w:val="18"/>
        </w:rPr>
        <w:t xml:space="preserve"> resulting in cost pressures for energy and materials</w:t>
      </w:r>
      <w:r w:rsidR="00314B75">
        <w:rPr>
          <w:rFonts w:cstheme="minorHAnsi"/>
          <w:color w:val="53565A" w:themeColor="accent2"/>
          <w:sz w:val="18"/>
          <w:szCs w:val="18"/>
        </w:rPr>
        <w:t xml:space="preserve"> present </w:t>
      </w:r>
      <w:r w:rsidR="007A269F">
        <w:rPr>
          <w:rFonts w:cstheme="minorHAnsi"/>
          <w:color w:val="53565A" w:themeColor="accent2"/>
          <w:sz w:val="18"/>
          <w:szCs w:val="18"/>
        </w:rPr>
        <w:t xml:space="preserve">some level of risk to the sector, but </w:t>
      </w:r>
      <w:r w:rsidR="006776D2">
        <w:rPr>
          <w:rFonts w:cstheme="minorHAnsi"/>
          <w:color w:val="53565A" w:themeColor="accent2"/>
          <w:sz w:val="18"/>
          <w:szCs w:val="18"/>
        </w:rPr>
        <w:t xml:space="preserve">councils have options available to them to </w:t>
      </w:r>
      <w:r w:rsidR="003515A0">
        <w:rPr>
          <w:rFonts w:cstheme="minorHAnsi"/>
          <w:color w:val="53565A" w:themeColor="accent2"/>
          <w:sz w:val="18"/>
          <w:szCs w:val="18"/>
        </w:rPr>
        <w:t>mitigate and manage these challenges.</w:t>
      </w:r>
      <w:r w:rsidR="00622282">
        <w:rPr>
          <w:rFonts w:cstheme="minorHAnsi"/>
          <w:color w:val="53565A" w:themeColor="accent2"/>
          <w:sz w:val="18"/>
          <w:szCs w:val="18"/>
        </w:rPr>
        <w:t xml:space="preserve"> </w:t>
      </w:r>
    </w:p>
    <w:p w14:paraId="4A6CB4FF" w14:textId="77777777" w:rsidR="00622282" w:rsidRDefault="00622282" w:rsidP="00E73FF1">
      <w:pPr>
        <w:pStyle w:val="BodyText"/>
        <w:rPr>
          <w:rFonts w:cstheme="minorHAnsi"/>
          <w:color w:val="53565A" w:themeColor="accent2"/>
          <w:sz w:val="18"/>
          <w:szCs w:val="18"/>
        </w:rPr>
      </w:pPr>
    </w:p>
    <w:p w14:paraId="2D47DB14" w14:textId="77777777" w:rsidR="00293B36" w:rsidRDefault="00293B36" w:rsidP="00E73FF1">
      <w:pPr>
        <w:pStyle w:val="BodyText"/>
        <w:rPr>
          <w:rFonts w:cstheme="minorHAnsi"/>
          <w:color w:val="53565A" w:themeColor="accent2"/>
          <w:sz w:val="18"/>
          <w:szCs w:val="18"/>
        </w:rPr>
      </w:pPr>
    </w:p>
    <w:p w14:paraId="0D031094" w14:textId="1DD54D2B" w:rsidR="00E73FF1" w:rsidRPr="00535056" w:rsidRDefault="005A12FC" w:rsidP="006A0704">
      <w:pPr>
        <w:pStyle w:val="BodyText"/>
        <w:tabs>
          <w:tab w:val="left" w:pos="1575"/>
        </w:tabs>
        <w:rPr>
          <w:rFonts w:cstheme="minorHAnsi"/>
          <w:color w:val="53565A" w:themeColor="accent2"/>
          <w:sz w:val="18"/>
          <w:szCs w:val="18"/>
        </w:rPr>
      </w:pPr>
      <w:r w:rsidRPr="00535056">
        <w:rPr>
          <w:rFonts w:cstheme="minorHAnsi"/>
          <w:color w:val="53565A" w:themeColor="accent2"/>
          <w:sz w:val="18"/>
          <w:szCs w:val="18"/>
        </w:rPr>
        <w:t xml:space="preserve"> </w:t>
      </w:r>
      <w:r w:rsidR="00AE7C3F">
        <w:rPr>
          <w:rFonts w:cstheme="minorHAnsi"/>
          <w:color w:val="53565A" w:themeColor="accent2"/>
          <w:sz w:val="18"/>
          <w:szCs w:val="18"/>
        </w:rPr>
        <w:tab/>
      </w:r>
    </w:p>
    <w:p w14:paraId="636CAB67" w14:textId="77777777" w:rsidR="00E73FF1" w:rsidRDefault="00E73FF1" w:rsidP="000314C2">
      <w:pPr>
        <w:pStyle w:val="BodyText"/>
        <w:rPr>
          <w:rFonts w:cstheme="minorHAnsi"/>
          <w:color w:val="53565A" w:themeColor="accent2"/>
          <w:sz w:val="18"/>
          <w:szCs w:val="18"/>
        </w:rPr>
      </w:pPr>
    </w:p>
    <w:p w14:paraId="7353660E" w14:textId="77777777" w:rsidR="00E73FF1" w:rsidRDefault="00E73FF1" w:rsidP="000314C2">
      <w:pPr>
        <w:pStyle w:val="BodyText"/>
        <w:rPr>
          <w:rFonts w:cstheme="minorHAnsi"/>
          <w:color w:val="53565A" w:themeColor="accent2"/>
          <w:sz w:val="18"/>
          <w:szCs w:val="18"/>
        </w:rPr>
      </w:pPr>
    </w:p>
    <w:p w14:paraId="571D4C98" w14:textId="77777777" w:rsidR="00E73FF1" w:rsidRDefault="00E73FF1" w:rsidP="000314C2">
      <w:pPr>
        <w:pStyle w:val="BodyText"/>
        <w:rPr>
          <w:rFonts w:cstheme="minorHAnsi"/>
          <w:color w:val="53565A" w:themeColor="accent2"/>
          <w:sz w:val="18"/>
          <w:szCs w:val="18"/>
        </w:rPr>
      </w:pPr>
    </w:p>
    <w:p w14:paraId="7B72AE82" w14:textId="1AFE261E" w:rsidR="00E73FF1" w:rsidRPr="006A0704" w:rsidRDefault="00E73FF1" w:rsidP="006A0704">
      <w:pPr>
        <w:pStyle w:val="Heading1"/>
      </w:pPr>
      <w:bookmarkStart w:id="6" w:name="_Toc113631999"/>
      <w:r w:rsidRPr="00535056">
        <w:lastRenderedPageBreak/>
        <w:t xml:space="preserve">Whole of Sector </w:t>
      </w:r>
      <w:r w:rsidR="00D7587A">
        <w:t>Overview</w:t>
      </w:r>
      <w:bookmarkEnd w:id="6"/>
    </w:p>
    <w:p w14:paraId="4A92AEC0" w14:textId="3AA67902" w:rsidR="005A12FC" w:rsidRPr="00535056" w:rsidRDefault="000314C2" w:rsidP="000314C2">
      <w:pPr>
        <w:pStyle w:val="BodyText"/>
        <w:rPr>
          <w:rFonts w:cstheme="minorHAnsi"/>
          <w:color w:val="53565A" w:themeColor="accent2"/>
          <w:sz w:val="18"/>
          <w:szCs w:val="18"/>
        </w:rPr>
      </w:pPr>
      <w:r w:rsidRPr="00535056">
        <w:rPr>
          <w:rFonts w:cstheme="minorHAnsi"/>
          <w:color w:val="53565A" w:themeColor="accent2"/>
          <w:sz w:val="18"/>
          <w:szCs w:val="18"/>
        </w:rPr>
        <w:t xml:space="preserve">This report identifies key financial trends across the local government sector based on analysis of the </w:t>
      </w:r>
      <w:r w:rsidR="0007757A" w:rsidRPr="00535056">
        <w:rPr>
          <w:rFonts w:cstheme="minorHAnsi"/>
          <w:color w:val="53565A" w:themeColor="accent2"/>
          <w:sz w:val="18"/>
          <w:szCs w:val="18"/>
        </w:rPr>
        <w:t>2022-23</w:t>
      </w:r>
      <w:r w:rsidRPr="00535056">
        <w:rPr>
          <w:rFonts w:cstheme="minorHAnsi"/>
          <w:color w:val="53565A" w:themeColor="accent2"/>
          <w:sz w:val="18"/>
          <w:szCs w:val="18"/>
        </w:rPr>
        <w:t xml:space="preserve"> </w:t>
      </w:r>
      <w:r w:rsidR="00EA1BDF" w:rsidRPr="00535056">
        <w:rPr>
          <w:rFonts w:cstheme="minorHAnsi"/>
          <w:color w:val="53565A" w:themeColor="accent2"/>
          <w:sz w:val="18"/>
          <w:szCs w:val="18"/>
        </w:rPr>
        <w:t>adopted</w:t>
      </w:r>
      <w:r w:rsidRPr="00535056">
        <w:rPr>
          <w:rFonts w:cstheme="minorHAnsi"/>
          <w:color w:val="53565A" w:themeColor="accent2"/>
          <w:sz w:val="18"/>
          <w:szCs w:val="18"/>
        </w:rPr>
        <w:t xml:space="preserve"> budgets of all 79 Victorian councils.</w:t>
      </w:r>
      <w:r w:rsidR="005A12FC" w:rsidRPr="00535056">
        <w:rPr>
          <w:rFonts w:cstheme="minorHAnsi"/>
          <w:color w:val="53565A" w:themeColor="accent2"/>
          <w:sz w:val="18"/>
          <w:szCs w:val="18"/>
        </w:rPr>
        <w:t xml:space="preserve"> Th</w:t>
      </w:r>
      <w:r w:rsidR="007608D2" w:rsidRPr="00535056">
        <w:rPr>
          <w:rFonts w:cstheme="minorHAnsi"/>
          <w:color w:val="53565A" w:themeColor="accent2"/>
          <w:sz w:val="18"/>
          <w:szCs w:val="18"/>
        </w:rPr>
        <w:t xml:space="preserve">is is the </w:t>
      </w:r>
      <w:r w:rsidR="00060F9C" w:rsidRPr="00535056">
        <w:rPr>
          <w:rFonts w:cstheme="minorHAnsi"/>
          <w:color w:val="53565A" w:themeColor="accent2"/>
          <w:sz w:val="18"/>
          <w:szCs w:val="18"/>
        </w:rPr>
        <w:t>second</w:t>
      </w:r>
      <w:r w:rsidR="007608D2" w:rsidRPr="00535056">
        <w:rPr>
          <w:rFonts w:cstheme="minorHAnsi"/>
          <w:color w:val="53565A" w:themeColor="accent2"/>
          <w:sz w:val="18"/>
          <w:szCs w:val="18"/>
        </w:rPr>
        <w:t xml:space="preserve"> </w:t>
      </w:r>
      <w:r w:rsidR="00FB5AD4" w:rsidRPr="00535056">
        <w:rPr>
          <w:rFonts w:cstheme="minorHAnsi"/>
          <w:color w:val="53565A" w:themeColor="accent2"/>
          <w:sz w:val="18"/>
          <w:szCs w:val="18"/>
        </w:rPr>
        <w:t xml:space="preserve">year that councils have prepared </w:t>
      </w:r>
      <w:r w:rsidR="00C10D72" w:rsidRPr="00535056">
        <w:rPr>
          <w:rFonts w:cstheme="minorHAnsi"/>
          <w:color w:val="53565A" w:themeColor="accent2"/>
          <w:sz w:val="18"/>
          <w:szCs w:val="18"/>
        </w:rPr>
        <w:t xml:space="preserve">four-year </w:t>
      </w:r>
      <w:r w:rsidR="00FB5AD4" w:rsidRPr="00535056">
        <w:rPr>
          <w:rFonts w:cstheme="minorHAnsi"/>
          <w:color w:val="53565A" w:themeColor="accent2"/>
          <w:sz w:val="18"/>
          <w:szCs w:val="18"/>
        </w:rPr>
        <w:t xml:space="preserve">budgets under the </w:t>
      </w:r>
      <w:r w:rsidR="005A12FC" w:rsidRPr="00535056">
        <w:rPr>
          <w:rFonts w:cstheme="minorHAnsi"/>
          <w:i/>
          <w:iCs/>
          <w:color w:val="53565A" w:themeColor="accent2"/>
          <w:sz w:val="18"/>
          <w:szCs w:val="18"/>
        </w:rPr>
        <w:t>Local Government Act 2020</w:t>
      </w:r>
      <w:r w:rsidR="005A12FC" w:rsidRPr="00535056">
        <w:rPr>
          <w:rFonts w:cstheme="minorHAnsi"/>
          <w:color w:val="53565A" w:themeColor="accent2"/>
          <w:sz w:val="18"/>
          <w:szCs w:val="18"/>
        </w:rPr>
        <w:t xml:space="preserve">. </w:t>
      </w:r>
    </w:p>
    <w:p w14:paraId="6FF729A6" w14:textId="256C849B" w:rsidR="008E5ED6" w:rsidRDefault="00BC437C" w:rsidP="000314C2">
      <w:pPr>
        <w:pStyle w:val="BodyText"/>
        <w:rPr>
          <w:rFonts w:cstheme="minorHAnsi"/>
          <w:color w:val="53565A" w:themeColor="accent2"/>
          <w:sz w:val="18"/>
          <w:szCs w:val="18"/>
        </w:rPr>
      </w:pPr>
      <w:r w:rsidRPr="00535056">
        <w:rPr>
          <w:rFonts w:cstheme="minorHAnsi"/>
          <w:color w:val="53565A" w:themeColor="accent2"/>
          <w:sz w:val="18"/>
          <w:szCs w:val="18"/>
        </w:rPr>
        <w:t>C</w:t>
      </w:r>
      <w:r w:rsidR="000314C2" w:rsidRPr="00535056">
        <w:rPr>
          <w:rFonts w:cstheme="minorHAnsi"/>
          <w:color w:val="53565A" w:themeColor="accent2"/>
          <w:sz w:val="18"/>
          <w:szCs w:val="18"/>
        </w:rPr>
        <w:t>ollectively</w:t>
      </w:r>
      <w:r w:rsidR="001A6D31" w:rsidRPr="00535056">
        <w:rPr>
          <w:rFonts w:cstheme="minorHAnsi"/>
          <w:color w:val="53565A" w:themeColor="accent2"/>
          <w:sz w:val="18"/>
          <w:szCs w:val="18"/>
        </w:rPr>
        <w:t xml:space="preserve"> the local government sector entered the </w:t>
      </w:r>
      <w:r w:rsidR="00E63255">
        <w:rPr>
          <w:rFonts w:cstheme="minorHAnsi"/>
          <w:color w:val="53565A" w:themeColor="accent2"/>
          <w:sz w:val="18"/>
          <w:szCs w:val="18"/>
        </w:rPr>
        <w:t xml:space="preserve">COVID-19 </w:t>
      </w:r>
      <w:r w:rsidR="001A6D31" w:rsidRPr="00535056">
        <w:rPr>
          <w:rFonts w:cstheme="minorHAnsi"/>
          <w:color w:val="53565A" w:themeColor="accent2"/>
          <w:sz w:val="18"/>
          <w:szCs w:val="18"/>
        </w:rPr>
        <w:t xml:space="preserve">pandemic in a relatively strong financial position based on </w:t>
      </w:r>
      <w:r w:rsidR="0072307B" w:rsidRPr="00535056">
        <w:rPr>
          <w:rFonts w:cstheme="minorHAnsi"/>
          <w:color w:val="53565A" w:themeColor="accent2"/>
          <w:sz w:val="18"/>
          <w:szCs w:val="18"/>
        </w:rPr>
        <w:t xml:space="preserve">solid financial performance in recent years. </w:t>
      </w:r>
      <w:r w:rsidR="00666D51">
        <w:rPr>
          <w:rFonts w:cstheme="minorHAnsi"/>
          <w:color w:val="53565A" w:themeColor="accent2"/>
          <w:sz w:val="18"/>
          <w:szCs w:val="18"/>
        </w:rPr>
        <w:t>R</w:t>
      </w:r>
      <w:r w:rsidR="0021459F">
        <w:rPr>
          <w:rFonts w:cstheme="minorHAnsi"/>
          <w:color w:val="53565A" w:themeColor="accent2"/>
          <w:sz w:val="18"/>
          <w:szCs w:val="18"/>
        </w:rPr>
        <w:t>ates provide a stable, predictable</w:t>
      </w:r>
      <w:r w:rsidR="00666D51">
        <w:rPr>
          <w:rFonts w:cstheme="minorHAnsi"/>
          <w:color w:val="53565A" w:themeColor="accent2"/>
          <w:sz w:val="18"/>
          <w:szCs w:val="18"/>
        </w:rPr>
        <w:t xml:space="preserve"> revenue base for councils and are supplemented </w:t>
      </w:r>
      <w:r w:rsidR="00B646E4">
        <w:rPr>
          <w:rFonts w:cstheme="minorHAnsi"/>
          <w:color w:val="53565A" w:themeColor="accent2"/>
          <w:sz w:val="18"/>
          <w:szCs w:val="18"/>
        </w:rPr>
        <w:t xml:space="preserve">by </w:t>
      </w:r>
      <w:r w:rsidR="004B09FC">
        <w:rPr>
          <w:rFonts w:cstheme="minorHAnsi"/>
          <w:color w:val="53565A" w:themeColor="accent2"/>
          <w:sz w:val="18"/>
          <w:szCs w:val="18"/>
        </w:rPr>
        <w:t xml:space="preserve">substantial recurrent </w:t>
      </w:r>
      <w:r w:rsidR="00B646E4">
        <w:rPr>
          <w:rFonts w:cstheme="minorHAnsi"/>
          <w:color w:val="53565A" w:themeColor="accent2"/>
          <w:sz w:val="18"/>
          <w:szCs w:val="18"/>
        </w:rPr>
        <w:t xml:space="preserve">operating and </w:t>
      </w:r>
      <w:r w:rsidR="00D725FA">
        <w:rPr>
          <w:rFonts w:cstheme="minorHAnsi"/>
          <w:color w:val="53565A" w:themeColor="accent2"/>
          <w:sz w:val="18"/>
          <w:szCs w:val="18"/>
        </w:rPr>
        <w:t xml:space="preserve">non-recurrent </w:t>
      </w:r>
      <w:r w:rsidR="00B646E4">
        <w:rPr>
          <w:rFonts w:cstheme="minorHAnsi"/>
          <w:color w:val="53565A" w:themeColor="accent2"/>
          <w:sz w:val="18"/>
          <w:szCs w:val="18"/>
        </w:rPr>
        <w:t xml:space="preserve">capital grants from </w:t>
      </w:r>
      <w:r w:rsidR="004B09FC">
        <w:rPr>
          <w:rFonts w:cstheme="minorHAnsi"/>
          <w:color w:val="53565A" w:themeColor="accent2"/>
          <w:sz w:val="18"/>
          <w:szCs w:val="18"/>
        </w:rPr>
        <w:t>the other levels of government.</w:t>
      </w:r>
      <w:r w:rsidR="003D14B6">
        <w:rPr>
          <w:rFonts w:cstheme="minorHAnsi"/>
          <w:color w:val="53565A" w:themeColor="accent2"/>
          <w:sz w:val="18"/>
          <w:szCs w:val="18"/>
        </w:rPr>
        <w:t xml:space="preserve"> This strong revenue base</w:t>
      </w:r>
      <w:r w:rsidR="000F3D46">
        <w:rPr>
          <w:rFonts w:cstheme="minorHAnsi"/>
          <w:color w:val="53565A" w:themeColor="accent2"/>
          <w:sz w:val="18"/>
          <w:szCs w:val="18"/>
        </w:rPr>
        <w:t xml:space="preserve"> allowed councils to build significant cash reserves</w:t>
      </w:r>
      <w:r w:rsidR="00F868EA">
        <w:rPr>
          <w:rFonts w:cstheme="minorHAnsi"/>
          <w:color w:val="53565A" w:themeColor="accent2"/>
          <w:sz w:val="18"/>
          <w:szCs w:val="18"/>
        </w:rPr>
        <w:t xml:space="preserve"> over time.</w:t>
      </w:r>
      <w:r w:rsidR="004B09FC">
        <w:rPr>
          <w:rFonts w:cstheme="minorHAnsi"/>
          <w:color w:val="53565A" w:themeColor="accent2"/>
          <w:sz w:val="18"/>
          <w:szCs w:val="18"/>
        </w:rPr>
        <w:t xml:space="preserve"> </w:t>
      </w:r>
    </w:p>
    <w:p w14:paraId="33DE7FB9" w14:textId="47C19937" w:rsidR="000314C2" w:rsidRPr="00535056" w:rsidRDefault="004D30BF" w:rsidP="000314C2">
      <w:pPr>
        <w:pStyle w:val="BodyText"/>
        <w:rPr>
          <w:rFonts w:cstheme="minorHAnsi"/>
          <w:color w:val="53565A" w:themeColor="accent2"/>
          <w:sz w:val="18"/>
          <w:szCs w:val="18"/>
        </w:rPr>
      </w:pPr>
      <w:r w:rsidRPr="00535056">
        <w:rPr>
          <w:rFonts w:cstheme="minorHAnsi"/>
          <w:color w:val="53565A" w:themeColor="accent2"/>
          <w:sz w:val="18"/>
          <w:szCs w:val="18"/>
        </w:rPr>
        <w:t>Following signs of economic</w:t>
      </w:r>
      <w:r w:rsidR="005A12FC" w:rsidRPr="00535056">
        <w:rPr>
          <w:rFonts w:cstheme="minorHAnsi"/>
          <w:color w:val="53565A" w:themeColor="accent2"/>
          <w:sz w:val="18"/>
          <w:szCs w:val="18"/>
        </w:rPr>
        <w:t xml:space="preserve"> recovery </w:t>
      </w:r>
      <w:r w:rsidR="00AC2CEA" w:rsidRPr="00535056">
        <w:rPr>
          <w:rFonts w:cstheme="minorHAnsi"/>
          <w:color w:val="53565A" w:themeColor="accent2"/>
          <w:sz w:val="18"/>
          <w:szCs w:val="18"/>
        </w:rPr>
        <w:t xml:space="preserve">councils are budgeting for </w:t>
      </w:r>
      <w:r w:rsidR="005A12FC" w:rsidRPr="00535056">
        <w:rPr>
          <w:rFonts w:cstheme="minorHAnsi"/>
          <w:color w:val="53565A" w:themeColor="accent2"/>
          <w:sz w:val="18"/>
          <w:szCs w:val="18"/>
        </w:rPr>
        <w:t>continue</w:t>
      </w:r>
      <w:r w:rsidR="00AC2CEA" w:rsidRPr="00535056">
        <w:rPr>
          <w:rFonts w:cstheme="minorHAnsi"/>
          <w:color w:val="53565A" w:themeColor="accent2"/>
          <w:sz w:val="18"/>
          <w:szCs w:val="18"/>
        </w:rPr>
        <w:t>d</w:t>
      </w:r>
      <w:r w:rsidR="005A12FC" w:rsidRPr="00535056">
        <w:rPr>
          <w:rFonts w:cstheme="minorHAnsi"/>
          <w:color w:val="53565A" w:themeColor="accent2"/>
          <w:sz w:val="18"/>
          <w:szCs w:val="18"/>
        </w:rPr>
        <w:t xml:space="preserve"> </w:t>
      </w:r>
      <w:r w:rsidR="00097717" w:rsidRPr="00535056">
        <w:rPr>
          <w:rFonts w:cstheme="minorHAnsi"/>
          <w:color w:val="53565A" w:themeColor="accent2"/>
          <w:sz w:val="18"/>
          <w:szCs w:val="18"/>
        </w:rPr>
        <w:t>improvements</w:t>
      </w:r>
      <w:r w:rsidR="005A12FC" w:rsidRPr="00535056">
        <w:rPr>
          <w:rFonts w:cstheme="minorHAnsi"/>
          <w:color w:val="53565A" w:themeColor="accent2"/>
          <w:sz w:val="18"/>
          <w:szCs w:val="18"/>
        </w:rPr>
        <w:t xml:space="preserve"> in their adopted budgets for FY </w:t>
      </w:r>
      <w:r w:rsidR="0007757A" w:rsidRPr="00535056">
        <w:rPr>
          <w:rFonts w:cstheme="minorHAnsi"/>
          <w:color w:val="53565A" w:themeColor="accent2"/>
          <w:sz w:val="18"/>
          <w:szCs w:val="18"/>
        </w:rPr>
        <w:t>2022-23</w:t>
      </w:r>
      <w:r w:rsidR="005A12FC" w:rsidRPr="00535056">
        <w:rPr>
          <w:rFonts w:cstheme="minorHAnsi"/>
          <w:color w:val="53565A" w:themeColor="accent2"/>
          <w:sz w:val="18"/>
          <w:szCs w:val="18"/>
        </w:rPr>
        <w:t>.</w:t>
      </w:r>
      <w:r w:rsidR="004C08A8" w:rsidRPr="00535056">
        <w:rPr>
          <w:rFonts w:cstheme="minorHAnsi"/>
          <w:color w:val="53565A" w:themeColor="accent2"/>
          <w:sz w:val="18"/>
          <w:szCs w:val="18"/>
        </w:rPr>
        <w:t xml:space="preserve"> </w:t>
      </w:r>
      <w:r w:rsidR="00C0078E" w:rsidRPr="00535056">
        <w:rPr>
          <w:rFonts w:cstheme="minorHAnsi"/>
          <w:color w:val="53565A" w:themeColor="accent2"/>
          <w:sz w:val="18"/>
          <w:szCs w:val="18"/>
        </w:rPr>
        <w:t>This is</w:t>
      </w:r>
      <w:r w:rsidR="000F6EAF" w:rsidRPr="00535056">
        <w:rPr>
          <w:rFonts w:cstheme="minorHAnsi"/>
          <w:color w:val="53565A" w:themeColor="accent2"/>
          <w:sz w:val="18"/>
          <w:szCs w:val="18"/>
        </w:rPr>
        <w:t xml:space="preserve"> reflected </w:t>
      </w:r>
      <w:r w:rsidR="008B32D1" w:rsidRPr="00535056">
        <w:rPr>
          <w:rFonts w:cstheme="minorHAnsi"/>
          <w:color w:val="53565A" w:themeColor="accent2"/>
          <w:sz w:val="18"/>
          <w:szCs w:val="18"/>
        </w:rPr>
        <w:t xml:space="preserve">in a collective </w:t>
      </w:r>
      <w:r w:rsidR="005A12FC" w:rsidRPr="00535056">
        <w:rPr>
          <w:rFonts w:cstheme="minorHAnsi"/>
          <w:color w:val="53565A" w:themeColor="accent2"/>
          <w:sz w:val="18"/>
          <w:szCs w:val="18"/>
        </w:rPr>
        <w:t xml:space="preserve">budgeted </w:t>
      </w:r>
      <w:r w:rsidR="000314C2" w:rsidRPr="00535056">
        <w:rPr>
          <w:rFonts w:cstheme="minorHAnsi"/>
          <w:color w:val="53565A" w:themeColor="accent2"/>
          <w:sz w:val="18"/>
          <w:szCs w:val="18"/>
        </w:rPr>
        <w:t xml:space="preserve">capital works </w:t>
      </w:r>
      <w:r w:rsidR="005A12FC" w:rsidRPr="00535056">
        <w:rPr>
          <w:rFonts w:cstheme="minorHAnsi"/>
          <w:color w:val="53565A" w:themeColor="accent2"/>
          <w:sz w:val="18"/>
          <w:szCs w:val="18"/>
        </w:rPr>
        <w:t xml:space="preserve">program </w:t>
      </w:r>
      <w:r w:rsidR="000314C2" w:rsidRPr="00535056">
        <w:rPr>
          <w:rFonts w:cstheme="minorHAnsi"/>
          <w:color w:val="53565A" w:themeColor="accent2"/>
          <w:sz w:val="18"/>
          <w:szCs w:val="18"/>
        </w:rPr>
        <w:t>in excess of $</w:t>
      </w:r>
      <w:r w:rsidR="005A12FC" w:rsidRPr="00535056">
        <w:rPr>
          <w:rFonts w:cstheme="minorHAnsi"/>
          <w:color w:val="53565A" w:themeColor="accent2"/>
          <w:sz w:val="18"/>
          <w:szCs w:val="18"/>
        </w:rPr>
        <w:t>14</w:t>
      </w:r>
      <w:r w:rsidR="000314C2" w:rsidRPr="00535056">
        <w:rPr>
          <w:rFonts w:cstheme="minorHAnsi"/>
          <w:color w:val="53565A" w:themeColor="accent2"/>
          <w:sz w:val="18"/>
          <w:szCs w:val="18"/>
        </w:rPr>
        <w:t>.</w:t>
      </w:r>
      <w:r w:rsidR="00475764">
        <w:rPr>
          <w:rFonts w:cstheme="minorHAnsi"/>
          <w:color w:val="53565A" w:themeColor="accent2"/>
          <w:sz w:val="18"/>
          <w:szCs w:val="18"/>
        </w:rPr>
        <w:t>2</w:t>
      </w:r>
      <w:r w:rsidR="000314C2" w:rsidRPr="00535056">
        <w:rPr>
          <w:rFonts w:cstheme="minorHAnsi"/>
          <w:color w:val="53565A" w:themeColor="accent2"/>
          <w:sz w:val="18"/>
          <w:szCs w:val="18"/>
        </w:rPr>
        <w:t xml:space="preserve"> billion over the next four years</w:t>
      </w:r>
      <w:r w:rsidR="00EC515E">
        <w:rPr>
          <w:rFonts w:cstheme="minorHAnsi"/>
          <w:color w:val="53565A" w:themeColor="accent2"/>
          <w:sz w:val="18"/>
          <w:szCs w:val="18"/>
        </w:rPr>
        <w:t xml:space="preserve"> (</w:t>
      </w:r>
      <w:r w:rsidR="004D4628">
        <w:rPr>
          <w:rFonts w:cstheme="minorHAnsi"/>
          <w:color w:val="53565A" w:themeColor="accent2"/>
          <w:sz w:val="18"/>
          <w:szCs w:val="18"/>
        </w:rPr>
        <w:t>$14.0 billion</w:t>
      </w:r>
      <w:r w:rsidR="00C91D5B">
        <w:rPr>
          <w:rFonts w:cstheme="minorHAnsi"/>
          <w:color w:val="53565A" w:themeColor="accent2"/>
          <w:sz w:val="18"/>
          <w:szCs w:val="18"/>
        </w:rPr>
        <w:t xml:space="preserve"> </w:t>
      </w:r>
      <w:r w:rsidR="003B7C19">
        <w:rPr>
          <w:rFonts w:cstheme="minorHAnsi"/>
          <w:color w:val="53565A" w:themeColor="accent2"/>
          <w:sz w:val="18"/>
          <w:szCs w:val="18"/>
        </w:rPr>
        <w:t xml:space="preserve">over four years </w:t>
      </w:r>
      <w:r w:rsidR="00B96742">
        <w:rPr>
          <w:rFonts w:cstheme="minorHAnsi"/>
          <w:color w:val="53565A" w:themeColor="accent2"/>
          <w:sz w:val="18"/>
          <w:szCs w:val="18"/>
        </w:rPr>
        <w:t>in</w:t>
      </w:r>
      <w:r w:rsidR="003B7C19">
        <w:rPr>
          <w:rFonts w:cstheme="minorHAnsi"/>
          <w:color w:val="53565A" w:themeColor="accent2"/>
          <w:sz w:val="18"/>
          <w:szCs w:val="18"/>
        </w:rPr>
        <w:t xml:space="preserve"> the</w:t>
      </w:r>
      <w:r w:rsidR="00B96742">
        <w:rPr>
          <w:rFonts w:cstheme="minorHAnsi"/>
          <w:color w:val="53565A" w:themeColor="accent2"/>
          <w:sz w:val="18"/>
          <w:szCs w:val="18"/>
        </w:rPr>
        <w:t xml:space="preserve"> FY 2021-22</w:t>
      </w:r>
      <w:r w:rsidR="003B7C19">
        <w:rPr>
          <w:rFonts w:cstheme="minorHAnsi"/>
          <w:color w:val="53565A" w:themeColor="accent2"/>
          <w:sz w:val="18"/>
          <w:szCs w:val="18"/>
        </w:rPr>
        <w:t xml:space="preserve"> budgets)</w:t>
      </w:r>
      <w:r w:rsidR="004F72F9" w:rsidRPr="00535056">
        <w:rPr>
          <w:rFonts w:cstheme="minorHAnsi"/>
          <w:color w:val="53565A" w:themeColor="accent2"/>
          <w:sz w:val="18"/>
          <w:szCs w:val="18"/>
        </w:rPr>
        <w:t>.</w:t>
      </w:r>
      <w:r w:rsidR="000314C2" w:rsidRPr="00535056">
        <w:rPr>
          <w:rFonts w:cstheme="minorHAnsi"/>
          <w:color w:val="53565A" w:themeColor="accent2"/>
          <w:sz w:val="18"/>
          <w:szCs w:val="18"/>
        </w:rPr>
        <w:t xml:space="preserve"> </w:t>
      </w:r>
      <w:r w:rsidR="00964FB6">
        <w:rPr>
          <w:rFonts w:cstheme="minorHAnsi"/>
          <w:color w:val="53565A" w:themeColor="accent2"/>
          <w:sz w:val="18"/>
          <w:szCs w:val="18"/>
        </w:rPr>
        <w:t>Increased c</w:t>
      </w:r>
      <w:r w:rsidR="00DF0554">
        <w:rPr>
          <w:rFonts w:cstheme="minorHAnsi"/>
          <w:color w:val="53565A" w:themeColor="accent2"/>
          <w:sz w:val="18"/>
          <w:szCs w:val="18"/>
        </w:rPr>
        <w:t xml:space="preserve">ouncil </w:t>
      </w:r>
      <w:r w:rsidR="006C29E2">
        <w:rPr>
          <w:rFonts w:cstheme="minorHAnsi"/>
          <w:color w:val="53565A" w:themeColor="accent2"/>
          <w:sz w:val="18"/>
          <w:szCs w:val="18"/>
        </w:rPr>
        <w:t>spending on c</w:t>
      </w:r>
      <w:r w:rsidR="00EE7F69">
        <w:rPr>
          <w:rFonts w:cstheme="minorHAnsi"/>
          <w:color w:val="53565A" w:themeColor="accent2"/>
          <w:sz w:val="18"/>
          <w:szCs w:val="18"/>
        </w:rPr>
        <w:t>ommunity assets</w:t>
      </w:r>
      <w:r w:rsidR="006C29E2">
        <w:rPr>
          <w:rFonts w:cstheme="minorHAnsi"/>
          <w:color w:val="53565A" w:themeColor="accent2"/>
          <w:sz w:val="18"/>
          <w:szCs w:val="18"/>
        </w:rPr>
        <w:t xml:space="preserve"> such as roads, </w:t>
      </w:r>
      <w:r w:rsidR="00AC60E4">
        <w:rPr>
          <w:rFonts w:cstheme="minorHAnsi"/>
          <w:color w:val="53565A" w:themeColor="accent2"/>
          <w:sz w:val="18"/>
          <w:szCs w:val="18"/>
        </w:rPr>
        <w:t>footpaths, drainage and buildings</w:t>
      </w:r>
      <w:r w:rsidR="001E0314">
        <w:rPr>
          <w:rFonts w:cstheme="minorHAnsi"/>
          <w:color w:val="53565A" w:themeColor="accent2"/>
          <w:sz w:val="18"/>
          <w:szCs w:val="18"/>
        </w:rPr>
        <w:t xml:space="preserve"> </w:t>
      </w:r>
      <w:r w:rsidR="00B75692">
        <w:rPr>
          <w:rFonts w:cstheme="minorHAnsi"/>
          <w:color w:val="53565A" w:themeColor="accent2"/>
          <w:sz w:val="18"/>
          <w:szCs w:val="18"/>
        </w:rPr>
        <w:t xml:space="preserve">is important as it stimulates </w:t>
      </w:r>
      <w:r w:rsidR="00320476">
        <w:rPr>
          <w:rFonts w:cstheme="minorHAnsi"/>
          <w:color w:val="53565A" w:themeColor="accent2"/>
          <w:sz w:val="18"/>
          <w:szCs w:val="18"/>
        </w:rPr>
        <w:t xml:space="preserve">employment and local economic activity. </w:t>
      </w:r>
      <w:r w:rsidR="008475A2" w:rsidRPr="00535056">
        <w:rPr>
          <w:rFonts w:cstheme="minorHAnsi"/>
          <w:color w:val="53565A" w:themeColor="accent2"/>
          <w:sz w:val="18"/>
          <w:szCs w:val="18"/>
        </w:rPr>
        <w:t>Almost</w:t>
      </w:r>
      <w:r w:rsidR="000314C2" w:rsidRPr="00535056">
        <w:rPr>
          <w:rFonts w:cstheme="minorHAnsi"/>
          <w:color w:val="53565A" w:themeColor="accent2"/>
          <w:sz w:val="18"/>
          <w:szCs w:val="18"/>
        </w:rPr>
        <w:t xml:space="preserve"> </w:t>
      </w:r>
      <w:r w:rsidR="005A12FC" w:rsidRPr="00535056">
        <w:rPr>
          <w:rFonts w:cstheme="minorHAnsi"/>
          <w:color w:val="53565A" w:themeColor="accent2"/>
          <w:sz w:val="18"/>
          <w:szCs w:val="18"/>
        </w:rPr>
        <w:t>67</w:t>
      </w:r>
      <w:r w:rsidR="00F00787" w:rsidRPr="00535056">
        <w:rPr>
          <w:rFonts w:cstheme="minorHAnsi"/>
          <w:color w:val="53565A" w:themeColor="accent2"/>
          <w:sz w:val="18"/>
          <w:szCs w:val="18"/>
        </w:rPr>
        <w:t>%</w:t>
      </w:r>
      <w:r w:rsidR="000314C2" w:rsidRPr="00535056">
        <w:rPr>
          <w:rFonts w:cstheme="minorHAnsi"/>
          <w:color w:val="53565A" w:themeColor="accent2"/>
          <w:sz w:val="18"/>
          <w:szCs w:val="18"/>
        </w:rPr>
        <w:t xml:space="preserve"> of </w:t>
      </w:r>
      <w:r w:rsidR="004F72F9" w:rsidRPr="00535056">
        <w:rPr>
          <w:rFonts w:cstheme="minorHAnsi"/>
          <w:color w:val="53565A" w:themeColor="accent2"/>
          <w:sz w:val="18"/>
          <w:szCs w:val="18"/>
        </w:rPr>
        <w:t>these capital works</w:t>
      </w:r>
      <w:r w:rsidR="000314C2" w:rsidRPr="00535056">
        <w:rPr>
          <w:rFonts w:cstheme="minorHAnsi"/>
          <w:color w:val="53565A" w:themeColor="accent2"/>
          <w:sz w:val="18"/>
          <w:szCs w:val="18"/>
        </w:rPr>
        <w:t xml:space="preserve"> are funded by council’s own source revenue. </w:t>
      </w:r>
    </w:p>
    <w:p w14:paraId="0C81C348" w14:textId="77777777" w:rsidR="00965E49" w:rsidRDefault="000314C2" w:rsidP="000314C2">
      <w:pPr>
        <w:spacing w:line="276" w:lineRule="auto"/>
        <w:rPr>
          <w:rFonts w:asciiTheme="minorHAnsi" w:hAnsiTheme="minorHAnsi" w:cstheme="minorHAnsi"/>
          <w:szCs w:val="18"/>
        </w:rPr>
      </w:pPr>
      <w:r w:rsidRPr="00535056">
        <w:rPr>
          <w:rFonts w:asciiTheme="minorHAnsi" w:hAnsiTheme="minorHAnsi" w:cstheme="minorHAnsi"/>
          <w:szCs w:val="18"/>
        </w:rPr>
        <w:t>Councils in aggregate are budgeting for total revenue of $</w:t>
      </w:r>
      <w:r w:rsidR="005A12FC" w:rsidRPr="00535056">
        <w:rPr>
          <w:rFonts w:asciiTheme="minorHAnsi" w:hAnsiTheme="minorHAnsi" w:cstheme="minorHAnsi"/>
          <w:szCs w:val="18"/>
        </w:rPr>
        <w:t>1</w:t>
      </w:r>
      <w:r w:rsidR="001253A9" w:rsidRPr="00535056">
        <w:rPr>
          <w:rFonts w:asciiTheme="minorHAnsi" w:hAnsiTheme="minorHAnsi" w:cstheme="minorHAnsi"/>
          <w:szCs w:val="18"/>
        </w:rPr>
        <w:t>2</w:t>
      </w:r>
      <w:r w:rsidRPr="00535056">
        <w:rPr>
          <w:rFonts w:asciiTheme="minorHAnsi" w:hAnsiTheme="minorHAnsi" w:cstheme="minorHAnsi"/>
          <w:szCs w:val="18"/>
        </w:rPr>
        <w:t>.</w:t>
      </w:r>
      <w:r w:rsidR="001253A9" w:rsidRPr="00535056">
        <w:rPr>
          <w:rFonts w:asciiTheme="minorHAnsi" w:hAnsiTheme="minorHAnsi" w:cstheme="minorHAnsi"/>
          <w:szCs w:val="18"/>
        </w:rPr>
        <w:t>5</w:t>
      </w:r>
      <w:r w:rsidR="00CC5E61" w:rsidRPr="00535056">
        <w:rPr>
          <w:rFonts w:asciiTheme="minorHAnsi" w:hAnsiTheme="minorHAnsi" w:cstheme="minorHAnsi"/>
          <w:szCs w:val="18"/>
        </w:rPr>
        <w:t>3</w:t>
      </w:r>
      <w:r w:rsidRPr="00535056">
        <w:rPr>
          <w:rFonts w:asciiTheme="minorHAnsi" w:hAnsiTheme="minorHAnsi" w:cstheme="minorHAnsi"/>
          <w:szCs w:val="18"/>
        </w:rPr>
        <w:t xml:space="preserve"> billion and total operating expenditure of $</w:t>
      </w:r>
      <w:r w:rsidR="005A12FC" w:rsidRPr="00535056">
        <w:rPr>
          <w:rFonts w:asciiTheme="minorHAnsi" w:hAnsiTheme="minorHAnsi" w:cstheme="minorHAnsi"/>
          <w:szCs w:val="18"/>
        </w:rPr>
        <w:t>10.</w:t>
      </w:r>
      <w:r w:rsidR="00CC5E61" w:rsidRPr="00535056">
        <w:rPr>
          <w:rFonts w:asciiTheme="minorHAnsi" w:hAnsiTheme="minorHAnsi" w:cstheme="minorHAnsi"/>
          <w:szCs w:val="18"/>
        </w:rPr>
        <w:t>47</w:t>
      </w:r>
      <w:r w:rsidRPr="00535056">
        <w:rPr>
          <w:rFonts w:asciiTheme="minorHAnsi" w:hAnsiTheme="minorHAnsi" w:cstheme="minorHAnsi"/>
          <w:szCs w:val="18"/>
        </w:rPr>
        <w:t xml:space="preserve"> billion during FY </w:t>
      </w:r>
      <w:r w:rsidR="0007757A" w:rsidRPr="00535056">
        <w:rPr>
          <w:rFonts w:asciiTheme="minorHAnsi" w:hAnsiTheme="minorHAnsi" w:cstheme="minorHAnsi"/>
          <w:szCs w:val="18"/>
        </w:rPr>
        <w:t>2022-23</w:t>
      </w:r>
      <w:r w:rsidRPr="00535056">
        <w:rPr>
          <w:rFonts w:asciiTheme="minorHAnsi" w:hAnsiTheme="minorHAnsi" w:cstheme="minorHAnsi"/>
          <w:szCs w:val="18"/>
        </w:rPr>
        <w:t>. Collectively, Victorian councils will generate an accounting operating surplus of $</w:t>
      </w:r>
      <w:r w:rsidR="00CC5E61" w:rsidRPr="00535056">
        <w:rPr>
          <w:rFonts w:asciiTheme="minorHAnsi" w:hAnsiTheme="minorHAnsi" w:cstheme="minorHAnsi"/>
          <w:szCs w:val="18"/>
        </w:rPr>
        <w:t>2</w:t>
      </w:r>
      <w:r w:rsidRPr="00535056">
        <w:rPr>
          <w:rFonts w:asciiTheme="minorHAnsi" w:hAnsiTheme="minorHAnsi" w:cstheme="minorHAnsi"/>
          <w:szCs w:val="18"/>
        </w:rPr>
        <w:t>.</w:t>
      </w:r>
      <w:r w:rsidR="00AD1EF6" w:rsidRPr="00535056">
        <w:rPr>
          <w:rFonts w:asciiTheme="minorHAnsi" w:hAnsiTheme="minorHAnsi" w:cstheme="minorHAnsi"/>
          <w:szCs w:val="18"/>
        </w:rPr>
        <w:t>05</w:t>
      </w:r>
      <w:r w:rsidRPr="00535056">
        <w:rPr>
          <w:rFonts w:asciiTheme="minorHAnsi" w:hAnsiTheme="minorHAnsi" w:cstheme="minorHAnsi"/>
          <w:szCs w:val="18"/>
        </w:rPr>
        <w:t xml:space="preserve"> billion in </w:t>
      </w:r>
      <w:r w:rsidR="0007757A" w:rsidRPr="00535056">
        <w:rPr>
          <w:rFonts w:asciiTheme="minorHAnsi" w:hAnsiTheme="minorHAnsi" w:cstheme="minorHAnsi"/>
          <w:szCs w:val="18"/>
        </w:rPr>
        <w:t>2022-23</w:t>
      </w:r>
      <w:r w:rsidR="00CC79A2" w:rsidRPr="00535056">
        <w:rPr>
          <w:rFonts w:asciiTheme="minorHAnsi" w:hAnsiTheme="minorHAnsi" w:cstheme="minorHAnsi"/>
          <w:szCs w:val="18"/>
        </w:rPr>
        <w:t xml:space="preserve"> ($1.</w:t>
      </w:r>
      <w:r w:rsidR="00AD1EF6" w:rsidRPr="00535056">
        <w:rPr>
          <w:rFonts w:asciiTheme="minorHAnsi" w:hAnsiTheme="minorHAnsi" w:cstheme="minorHAnsi"/>
          <w:szCs w:val="18"/>
        </w:rPr>
        <w:t>96</w:t>
      </w:r>
      <w:r w:rsidR="00CC79A2" w:rsidRPr="00535056">
        <w:rPr>
          <w:rFonts w:asciiTheme="minorHAnsi" w:hAnsiTheme="minorHAnsi" w:cstheme="minorHAnsi"/>
          <w:szCs w:val="18"/>
        </w:rPr>
        <w:t xml:space="preserve"> billion in </w:t>
      </w:r>
      <w:r w:rsidR="0007757A" w:rsidRPr="00535056">
        <w:rPr>
          <w:rFonts w:asciiTheme="minorHAnsi" w:hAnsiTheme="minorHAnsi" w:cstheme="minorHAnsi"/>
          <w:szCs w:val="18"/>
        </w:rPr>
        <w:t>2021-22</w:t>
      </w:r>
      <w:r w:rsidR="00CC79A2" w:rsidRPr="00535056">
        <w:rPr>
          <w:rFonts w:asciiTheme="minorHAnsi" w:hAnsiTheme="minorHAnsi" w:cstheme="minorHAnsi"/>
          <w:szCs w:val="18"/>
        </w:rPr>
        <w:t>)</w:t>
      </w:r>
      <w:r w:rsidRPr="00535056">
        <w:rPr>
          <w:rFonts w:asciiTheme="minorHAnsi" w:hAnsiTheme="minorHAnsi" w:cstheme="minorHAnsi"/>
          <w:szCs w:val="18"/>
        </w:rPr>
        <w:t xml:space="preserve"> but an </w:t>
      </w:r>
      <w:r w:rsidR="00D77CB3" w:rsidRPr="00535056">
        <w:rPr>
          <w:rFonts w:asciiTheme="minorHAnsi" w:hAnsiTheme="minorHAnsi" w:cstheme="minorHAnsi"/>
          <w:szCs w:val="18"/>
        </w:rPr>
        <w:t>a</w:t>
      </w:r>
      <w:r w:rsidRPr="00535056">
        <w:rPr>
          <w:rFonts w:asciiTheme="minorHAnsi" w:hAnsiTheme="minorHAnsi" w:cstheme="minorHAnsi"/>
          <w:szCs w:val="18"/>
        </w:rPr>
        <w:t xml:space="preserve">djusted </w:t>
      </w:r>
      <w:r w:rsidR="00D77CB3" w:rsidRPr="00535056">
        <w:rPr>
          <w:rFonts w:asciiTheme="minorHAnsi" w:hAnsiTheme="minorHAnsi" w:cstheme="minorHAnsi"/>
          <w:szCs w:val="18"/>
        </w:rPr>
        <w:t>u</w:t>
      </w:r>
      <w:r w:rsidRPr="00535056">
        <w:rPr>
          <w:rFonts w:asciiTheme="minorHAnsi" w:hAnsiTheme="minorHAnsi" w:cstheme="minorHAnsi"/>
          <w:szCs w:val="18"/>
        </w:rPr>
        <w:t xml:space="preserve">nderlying </w:t>
      </w:r>
      <w:r w:rsidR="00D77CB3" w:rsidRPr="00535056">
        <w:rPr>
          <w:rFonts w:asciiTheme="minorHAnsi" w:hAnsiTheme="minorHAnsi" w:cstheme="minorHAnsi"/>
          <w:szCs w:val="18"/>
        </w:rPr>
        <w:t>d</w:t>
      </w:r>
      <w:r w:rsidRPr="00535056">
        <w:rPr>
          <w:rFonts w:asciiTheme="minorHAnsi" w:hAnsiTheme="minorHAnsi" w:cstheme="minorHAnsi"/>
          <w:szCs w:val="18"/>
        </w:rPr>
        <w:t>eficit of $</w:t>
      </w:r>
      <w:r w:rsidR="005A12FC" w:rsidRPr="00535056">
        <w:rPr>
          <w:rFonts w:asciiTheme="minorHAnsi" w:hAnsiTheme="minorHAnsi" w:cstheme="minorHAnsi"/>
          <w:szCs w:val="18"/>
        </w:rPr>
        <w:t>24</w:t>
      </w:r>
      <w:r w:rsidR="0085624D" w:rsidRPr="00535056">
        <w:rPr>
          <w:rFonts w:asciiTheme="minorHAnsi" w:hAnsiTheme="minorHAnsi" w:cstheme="minorHAnsi"/>
          <w:szCs w:val="18"/>
        </w:rPr>
        <w:t>1</w:t>
      </w:r>
      <w:r w:rsidRPr="00535056">
        <w:rPr>
          <w:rFonts w:asciiTheme="minorHAnsi" w:hAnsiTheme="minorHAnsi" w:cstheme="minorHAnsi"/>
          <w:szCs w:val="18"/>
        </w:rPr>
        <w:t>.</w:t>
      </w:r>
      <w:r w:rsidR="0085624D" w:rsidRPr="00535056">
        <w:rPr>
          <w:rFonts w:asciiTheme="minorHAnsi" w:hAnsiTheme="minorHAnsi" w:cstheme="minorHAnsi"/>
          <w:szCs w:val="18"/>
        </w:rPr>
        <w:t>42</w:t>
      </w:r>
      <w:r w:rsidRPr="00535056">
        <w:rPr>
          <w:rFonts w:asciiTheme="minorHAnsi" w:hAnsiTheme="minorHAnsi" w:cstheme="minorHAnsi"/>
          <w:szCs w:val="18"/>
        </w:rPr>
        <w:t xml:space="preserve"> million</w:t>
      </w:r>
      <w:r w:rsidR="001D75A5" w:rsidRPr="00535056">
        <w:rPr>
          <w:rFonts w:asciiTheme="minorHAnsi" w:hAnsiTheme="minorHAnsi" w:cstheme="minorHAnsi"/>
          <w:szCs w:val="18"/>
        </w:rPr>
        <w:t xml:space="preserve"> ($</w:t>
      </w:r>
      <w:r w:rsidR="00AD1EF6" w:rsidRPr="00535056">
        <w:rPr>
          <w:rFonts w:asciiTheme="minorHAnsi" w:hAnsiTheme="minorHAnsi" w:cstheme="minorHAnsi"/>
          <w:szCs w:val="18"/>
        </w:rPr>
        <w:t xml:space="preserve">242.86 </w:t>
      </w:r>
      <w:r w:rsidR="001D75A5" w:rsidRPr="00535056">
        <w:rPr>
          <w:rFonts w:asciiTheme="minorHAnsi" w:hAnsiTheme="minorHAnsi" w:cstheme="minorHAnsi"/>
          <w:szCs w:val="18"/>
        </w:rPr>
        <w:t xml:space="preserve">million in </w:t>
      </w:r>
      <w:r w:rsidR="0007757A" w:rsidRPr="00535056">
        <w:rPr>
          <w:rFonts w:asciiTheme="minorHAnsi" w:hAnsiTheme="minorHAnsi" w:cstheme="minorHAnsi"/>
          <w:szCs w:val="18"/>
        </w:rPr>
        <w:t>2021-22</w:t>
      </w:r>
      <w:r w:rsidR="001D75A5" w:rsidRPr="00535056">
        <w:rPr>
          <w:rFonts w:asciiTheme="minorHAnsi" w:hAnsiTheme="minorHAnsi" w:cstheme="minorHAnsi"/>
          <w:szCs w:val="18"/>
        </w:rPr>
        <w:t>)</w:t>
      </w:r>
      <w:r w:rsidRPr="00535056">
        <w:rPr>
          <w:rFonts w:asciiTheme="minorHAnsi" w:hAnsiTheme="minorHAnsi" w:cstheme="minorHAnsi"/>
          <w:szCs w:val="18"/>
        </w:rPr>
        <w:t xml:space="preserve">. </w:t>
      </w:r>
    </w:p>
    <w:p w14:paraId="3E3DAE95" w14:textId="364C1EBF" w:rsidR="000314C2" w:rsidRPr="00535056" w:rsidRDefault="00176199" w:rsidP="000314C2">
      <w:pPr>
        <w:spacing w:line="276" w:lineRule="auto"/>
        <w:rPr>
          <w:rFonts w:asciiTheme="minorHAnsi" w:hAnsiTheme="minorHAnsi" w:cstheme="minorHAnsi"/>
          <w:szCs w:val="18"/>
        </w:rPr>
      </w:pPr>
      <w:r>
        <w:rPr>
          <w:rFonts w:asciiTheme="minorHAnsi" w:hAnsiTheme="minorHAnsi" w:cstheme="minorHAnsi"/>
          <w:szCs w:val="18"/>
        </w:rPr>
        <w:t>An adjusted underlying result removes</w:t>
      </w:r>
      <w:r w:rsidR="002C3F83" w:rsidRPr="002C3F83">
        <w:rPr>
          <w:rFonts w:asciiTheme="minorHAnsi" w:hAnsiTheme="minorHAnsi" w:cstheme="minorHAnsi"/>
          <w:szCs w:val="18"/>
        </w:rPr>
        <w:t xml:space="preserve"> the revenue from developer contributions and non-recurrent capital grants in order to measure an entity’s ability to generate a surplus in the ordinary course of business</w:t>
      </w:r>
      <w:r w:rsidR="002C3F83">
        <w:rPr>
          <w:rFonts w:asciiTheme="minorHAnsi" w:hAnsiTheme="minorHAnsi" w:cstheme="minorHAnsi"/>
          <w:szCs w:val="18"/>
        </w:rPr>
        <w:t xml:space="preserve">. </w:t>
      </w:r>
      <w:r w:rsidR="0018707C">
        <w:rPr>
          <w:rFonts w:asciiTheme="minorHAnsi" w:hAnsiTheme="minorHAnsi" w:cstheme="minorHAnsi"/>
          <w:szCs w:val="18"/>
        </w:rPr>
        <w:t xml:space="preserve">This measure provides a </w:t>
      </w:r>
      <w:r w:rsidR="00433539">
        <w:rPr>
          <w:rFonts w:asciiTheme="minorHAnsi" w:hAnsiTheme="minorHAnsi" w:cstheme="minorHAnsi"/>
          <w:szCs w:val="18"/>
        </w:rPr>
        <w:t xml:space="preserve">truer picture of financial health of a local government. </w:t>
      </w:r>
      <w:r w:rsidR="00100361">
        <w:rPr>
          <w:rFonts w:asciiTheme="minorHAnsi" w:hAnsiTheme="minorHAnsi" w:cstheme="minorHAnsi"/>
          <w:szCs w:val="18"/>
        </w:rPr>
        <w:t>For instance,</w:t>
      </w:r>
      <w:r w:rsidR="007B7D72">
        <w:rPr>
          <w:rFonts w:asciiTheme="minorHAnsi" w:hAnsiTheme="minorHAnsi" w:cstheme="minorHAnsi"/>
          <w:szCs w:val="18"/>
        </w:rPr>
        <w:t xml:space="preserve"> </w:t>
      </w:r>
      <w:r w:rsidR="002A60B0">
        <w:rPr>
          <w:rFonts w:asciiTheme="minorHAnsi" w:hAnsiTheme="minorHAnsi" w:cstheme="minorHAnsi"/>
          <w:szCs w:val="18"/>
        </w:rPr>
        <w:t xml:space="preserve">Wyndham </w:t>
      </w:r>
      <w:r w:rsidR="009F3886">
        <w:rPr>
          <w:rFonts w:asciiTheme="minorHAnsi" w:hAnsiTheme="minorHAnsi" w:cstheme="minorHAnsi"/>
          <w:szCs w:val="18"/>
        </w:rPr>
        <w:t>C</w:t>
      </w:r>
      <w:r w:rsidR="002A60B0">
        <w:rPr>
          <w:rFonts w:asciiTheme="minorHAnsi" w:hAnsiTheme="minorHAnsi" w:cstheme="minorHAnsi"/>
          <w:szCs w:val="18"/>
        </w:rPr>
        <w:t xml:space="preserve">ity </w:t>
      </w:r>
      <w:r w:rsidR="009F3886">
        <w:rPr>
          <w:rFonts w:asciiTheme="minorHAnsi" w:hAnsiTheme="minorHAnsi" w:cstheme="minorHAnsi"/>
          <w:szCs w:val="18"/>
        </w:rPr>
        <w:t>C</w:t>
      </w:r>
      <w:r w:rsidR="002A60B0">
        <w:rPr>
          <w:rFonts w:asciiTheme="minorHAnsi" w:hAnsiTheme="minorHAnsi" w:cstheme="minorHAnsi"/>
          <w:szCs w:val="18"/>
        </w:rPr>
        <w:t xml:space="preserve">ouncil is </w:t>
      </w:r>
      <w:r w:rsidR="00783C58">
        <w:rPr>
          <w:rFonts w:asciiTheme="minorHAnsi" w:hAnsiTheme="minorHAnsi" w:cstheme="minorHAnsi"/>
          <w:szCs w:val="18"/>
        </w:rPr>
        <w:t xml:space="preserve">budgeting </w:t>
      </w:r>
      <w:r w:rsidR="009F3886">
        <w:rPr>
          <w:rFonts w:asciiTheme="minorHAnsi" w:hAnsiTheme="minorHAnsi" w:cstheme="minorHAnsi"/>
          <w:szCs w:val="18"/>
        </w:rPr>
        <w:t xml:space="preserve">for </w:t>
      </w:r>
      <w:r w:rsidR="00783C58">
        <w:rPr>
          <w:rFonts w:asciiTheme="minorHAnsi" w:hAnsiTheme="minorHAnsi" w:cstheme="minorHAnsi"/>
          <w:szCs w:val="18"/>
        </w:rPr>
        <w:t xml:space="preserve">an </w:t>
      </w:r>
      <w:r w:rsidR="009F3886">
        <w:rPr>
          <w:rFonts w:asciiTheme="minorHAnsi" w:hAnsiTheme="minorHAnsi" w:cstheme="minorHAnsi"/>
          <w:szCs w:val="18"/>
        </w:rPr>
        <w:t xml:space="preserve">accounting </w:t>
      </w:r>
      <w:r w:rsidR="00783C58">
        <w:rPr>
          <w:rFonts w:asciiTheme="minorHAnsi" w:hAnsiTheme="minorHAnsi" w:cstheme="minorHAnsi"/>
          <w:szCs w:val="18"/>
        </w:rPr>
        <w:t>operating surplus of $144.2</w:t>
      </w:r>
      <w:r w:rsidR="001951E5">
        <w:rPr>
          <w:rFonts w:asciiTheme="minorHAnsi" w:hAnsiTheme="minorHAnsi" w:cstheme="minorHAnsi"/>
          <w:szCs w:val="18"/>
        </w:rPr>
        <w:t xml:space="preserve"> million in </w:t>
      </w:r>
      <w:r w:rsidR="002A60B0">
        <w:rPr>
          <w:rFonts w:asciiTheme="minorHAnsi" w:hAnsiTheme="minorHAnsi" w:cstheme="minorHAnsi"/>
          <w:szCs w:val="18"/>
        </w:rPr>
        <w:t>2022-23</w:t>
      </w:r>
      <w:r w:rsidR="001951E5">
        <w:rPr>
          <w:rFonts w:asciiTheme="minorHAnsi" w:hAnsiTheme="minorHAnsi" w:cstheme="minorHAnsi"/>
          <w:szCs w:val="18"/>
        </w:rPr>
        <w:t xml:space="preserve">. </w:t>
      </w:r>
      <w:r w:rsidR="00433539">
        <w:rPr>
          <w:rFonts w:asciiTheme="minorHAnsi" w:hAnsiTheme="minorHAnsi" w:cstheme="minorHAnsi"/>
          <w:szCs w:val="18"/>
        </w:rPr>
        <w:t>Nevertheless</w:t>
      </w:r>
      <w:r w:rsidR="00C548EB">
        <w:rPr>
          <w:rFonts w:asciiTheme="minorHAnsi" w:hAnsiTheme="minorHAnsi" w:cstheme="minorHAnsi"/>
          <w:szCs w:val="18"/>
        </w:rPr>
        <w:t>, the surplus i</w:t>
      </w:r>
      <w:r w:rsidR="00703854">
        <w:rPr>
          <w:rFonts w:asciiTheme="minorHAnsi" w:hAnsiTheme="minorHAnsi" w:cstheme="minorHAnsi"/>
          <w:szCs w:val="18"/>
        </w:rPr>
        <w:t xml:space="preserve">s </w:t>
      </w:r>
      <w:r w:rsidR="000F0BB5">
        <w:rPr>
          <w:rFonts w:asciiTheme="minorHAnsi" w:hAnsiTheme="minorHAnsi" w:cstheme="minorHAnsi"/>
          <w:szCs w:val="18"/>
        </w:rPr>
        <w:t>the</w:t>
      </w:r>
      <w:r w:rsidR="00703854">
        <w:rPr>
          <w:rFonts w:asciiTheme="minorHAnsi" w:hAnsiTheme="minorHAnsi" w:cstheme="minorHAnsi"/>
          <w:szCs w:val="18"/>
        </w:rPr>
        <w:t xml:space="preserve"> result of</w:t>
      </w:r>
      <w:r w:rsidR="006467D0">
        <w:rPr>
          <w:rFonts w:asciiTheme="minorHAnsi" w:hAnsiTheme="minorHAnsi" w:cstheme="minorHAnsi"/>
          <w:szCs w:val="18"/>
        </w:rPr>
        <w:t xml:space="preserve"> considerable revenue from developer contributions</w:t>
      </w:r>
      <w:r w:rsidR="00601AB4">
        <w:rPr>
          <w:rFonts w:asciiTheme="minorHAnsi" w:hAnsiTheme="minorHAnsi" w:cstheme="minorHAnsi"/>
          <w:szCs w:val="18"/>
        </w:rPr>
        <w:t xml:space="preserve"> (</w:t>
      </w:r>
      <w:r w:rsidR="00011AB1">
        <w:rPr>
          <w:rFonts w:asciiTheme="minorHAnsi" w:hAnsiTheme="minorHAnsi" w:cstheme="minorHAnsi"/>
          <w:szCs w:val="18"/>
        </w:rPr>
        <w:t>$165</w:t>
      </w:r>
      <w:r w:rsidR="00040D22">
        <w:rPr>
          <w:rFonts w:asciiTheme="minorHAnsi" w:hAnsiTheme="minorHAnsi" w:cstheme="minorHAnsi"/>
          <w:szCs w:val="18"/>
        </w:rPr>
        <w:t>.</w:t>
      </w:r>
      <w:r w:rsidR="00743052">
        <w:rPr>
          <w:rFonts w:asciiTheme="minorHAnsi" w:hAnsiTheme="minorHAnsi" w:cstheme="minorHAnsi"/>
          <w:szCs w:val="18"/>
        </w:rPr>
        <w:t>7</w:t>
      </w:r>
      <w:r w:rsidR="00011AB1">
        <w:rPr>
          <w:rFonts w:asciiTheme="minorHAnsi" w:hAnsiTheme="minorHAnsi" w:cstheme="minorHAnsi"/>
          <w:szCs w:val="18"/>
        </w:rPr>
        <w:t xml:space="preserve"> million</w:t>
      </w:r>
      <w:r w:rsidR="00743052">
        <w:rPr>
          <w:rFonts w:asciiTheme="minorHAnsi" w:hAnsiTheme="minorHAnsi" w:cstheme="minorHAnsi"/>
          <w:szCs w:val="18"/>
        </w:rPr>
        <w:t xml:space="preserve">) and </w:t>
      </w:r>
      <w:r w:rsidR="006B4667">
        <w:rPr>
          <w:rFonts w:asciiTheme="minorHAnsi" w:hAnsiTheme="minorHAnsi" w:cstheme="minorHAnsi"/>
          <w:szCs w:val="18"/>
        </w:rPr>
        <w:t>non-recur</w:t>
      </w:r>
      <w:r w:rsidR="00FC2C05">
        <w:rPr>
          <w:rFonts w:asciiTheme="minorHAnsi" w:hAnsiTheme="minorHAnsi" w:cstheme="minorHAnsi"/>
          <w:szCs w:val="18"/>
        </w:rPr>
        <w:t>rent capital grants (</w:t>
      </w:r>
      <w:r w:rsidR="009F121A">
        <w:rPr>
          <w:rFonts w:asciiTheme="minorHAnsi" w:hAnsiTheme="minorHAnsi" w:cstheme="minorHAnsi"/>
          <w:szCs w:val="18"/>
        </w:rPr>
        <w:t xml:space="preserve">$15.53 million). </w:t>
      </w:r>
      <w:r w:rsidR="00502B97">
        <w:rPr>
          <w:rFonts w:asciiTheme="minorHAnsi" w:hAnsiTheme="minorHAnsi" w:cstheme="minorHAnsi"/>
          <w:szCs w:val="18"/>
        </w:rPr>
        <w:t>R</w:t>
      </w:r>
      <w:r w:rsidR="004E47EC">
        <w:rPr>
          <w:rFonts w:asciiTheme="minorHAnsi" w:hAnsiTheme="minorHAnsi" w:cstheme="minorHAnsi"/>
          <w:szCs w:val="18"/>
        </w:rPr>
        <w:t>emoving the revenue from these sources result</w:t>
      </w:r>
      <w:r w:rsidR="00502B97">
        <w:rPr>
          <w:rFonts w:asciiTheme="minorHAnsi" w:hAnsiTheme="minorHAnsi" w:cstheme="minorHAnsi"/>
          <w:szCs w:val="18"/>
        </w:rPr>
        <w:t>s</w:t>
      </w:r>
      <w:r w:rsidR="004E47EC">
        <w:rPr>
          <w:rFonts w:asciiTheme="minorHAnsi" w:hAnsiTheme="minorHAnsi" w:cstheme="minorHAnsi"/>
          <w:szCs w:val="18"/>
        </w:rPr>
        <w:t xml:space="preserve"> in an adjusted underlying deficit of</w:t>
      </w:r>
      <w:r w:rsidR="00854933">
        <w:rPr>
          <w:rFonts w:asciiTheme="minorHAnsi" w:hAnsiTheme="minorHAnsi" w:cstheme="minorHAnsi"/>
          <w:szCs w:val="18"/>
        </w:rPr>
        <w:t xml:space="preserve"> </w:t>
      </w:r>
      <w:r w:rsidR="00E150D6">
        <w:rPr>
          <w:rFonts w:asciiTheme="minorHAnsi" w:hAnsiTheme="minorHAnsi" w:cstheme="minorHAnsi"/>
          <w:szCs w:val="18"/>
        </w:rPr>
        <w:t>-</w:t>
      </w:r>
      <w:r w:rsidR="00505B92">
        <w:rPr>
          <w:rFonts w:asciiTheme="minorHAnsi" w:hAnsiTheme="minorHAnsi" w:cstheme="minorHAnsi"/>
          <w:szCs w:val="18"/>
        </w:rPr>
        <w:t>$</w:t>
      </w:r>
      <w:r w:rsidR="00E150D6">
        <w:rPr>
          <w:rFonts w:asciiTheme="minorHAnsi" w:hAnsiTheme="minorHAnsi" w:cstheme="minorHAnsi"/>
          <w:szCs w:val="18"/>
        </w:rPr>
        <w:t>37.05 million</w:t>
      </w:r>
      <w:r w:rsidR="003D553A">
        <w:rPr>
          <w:rFonts w:asciiTheme="minorHAnsi" w:hAnsiTheme="minorHAnsi" w:cstheme="minorHAnsi"/>
          <w:szCs w:val="18"/>
        </w:rPr>
        <w:t xml:space="preserve"> for Wyndham City Council. </w:t>
      </w:r>
      <w:r w:rsidR="006E74A2">
        <w:rPr>
          <w:rFonts w:asciiTheme="minorHAnsi" w:hAnsiTheme="minorHAnsi" w:cstheme="minorHAnsi"/>
          <w:szCs w:val="18"/>
        </w:rPr>
        <w:t>An</w:t>
      </w:r>
      <w:r w:rsidR="002C3F83">
        <w:rPr>
          <w:rFonts w:asciiTheme="minorHAnsi" w:hAnsiTheme="minorHAnsi" w:cstheme="minorHAnsi"/>
          <w:szCs w:val="18"/>
        </w:rPr>
        <w:t xml:space="preserve"> </w:t>
      </w:r>
      <w:r w:rsidR="006E74A2">
        <w:rPr>
          <w:rFonts w:asciiTheme="minorHAnsi" w:hAnsiTheme="minorHAnsi" w:cstheme="minorHAnsi"/>
          <w:szCs w:val="18"/>
        </w:rPr>
        <w:t>a</w:t>
      </w:r>
      <w:r w:rsidR="00E54930">
        <w:rPr>
          <w:rFonts w:asciiTheme="minorHAnsi" w:hAnsiTheme="minorHAnsi" w:cstheme="minorHAnsi"/>
          <w:szCs w:val="18"/>
        </w:rPr>
        <w:t>djusted underlying result</w:t>
      </w:r>
      <w:r w:rsidR="002C3F83">
        <w:rPr>
          <w:rFonts w:asciiTheme="minorHAnsi" w:hAnsiTheme="minorHAnsi" w:cstheme="minorHAnsi"/>
          <w:szCs w:val="18"/>
        </w:rPr>
        <w:t xml:space="preserve"> is a useful measure</w:t>
      </w:r>
      <w:r w:rsidR="00DF4F54">
        <w:rPr>
          <w:rFonts w:asciiTheme="minorHAnsi" w:hAnsiTheme="minorHAnsi" w:cstheme="minorHAnsi"/>
          <w:szCs w:val="18"/>
        </w:rPr>
        <w:t xml:space="preserve"> of financial performance over time since it excludes </w:t>
      </w:r>
      <w:r w:rsidR="00EB53CE">
        <w:rPr>
          <w:rFonts w:asciiTheme="minorHAnsi" w:hAnsiTheme="minorHAnsi" w:cstheme="minorHAnsi"/>
          <w:szCs w:val="18"/>
        </w:rPr>
        <w:t>items</w:t>
      </w:r>
      <w:r w:rsidR="00FC0952">
        <w:rPr>
          <w:rFonts w:asciiTheme="minorHAnsi" w:hAnsiTheme="minorHAnsi" w:cstheme="minorHAnsi"/>
          <w:szCs w:val="18"/>
        </w:rPr>
        <w:t xml:space="preserve"> that may fluctuate</w:t>
      </w:r>
      <w:r w:rsidR="001D5955">
        <w:rPr>
          <w:rFonts w:asciiTheme="minorHAnsi" w:hAnsiTheme="minorHAnsi" w:cstheme="minorHAnsi"/>
          <w:szCs w:val="18"/>
        </w:rPr>
        <w:t xml:space="preserve"> </w:t>
      </w:r>
      <w:r w:rsidR="006E2519">
        <w:rPr>
          <w:rFonts w:asciiTheme="minorHAnsi" w:hAnsiTheme="minorHAnsi" w:cstheme="minorHAnsi"/>
          <w:szCs w:val="18"/>
        </w:rPr>
        <w:t xml:space="preserve">significantly or not </w:t>
      </w:r>
      <w:r w:rsidR="00C7790E">
        <w:rPr>
          <w:rFonts w:asciiTheme="minorHAnsi" w:hAnsiTheme="minorHAnsi" w:cstheme="minorHAnsi"/>
          <w:szCs w:val="18"/>
        </w:rPr>
        <w:t xml:space="preserve">be consistently </w:t>
      </w:r>
      <w:r w:rsidR="000113D9">
        <w:rPr>
          <w:rFonts w:asciiTheme="minorHAnsi" w:hAnsiTheme="minorHAnsi" w:cstheme="minorHAnsi"/>
          <w:szCs w:val="18"/>
        </w:rPr>
        <w:t xml:space="preserve">received. </w:t>
      </w:r>
      <w:r w:rsidR="000314C2" w:rsidRPr="00535056">
        <w:rPr>
          <w:rFonts w:asciiTheme="minorHAnsi" w:hAnsiTheme="minorHAnsi" w:cstheme="minorHAnsi"/>
          <w:szCs w:val="18"/>
        </w:rPr>
        <w:t xml:space="preserve">Individually, </w:t>
      </w:r>
      <w:r w:rsidR="0085624D" w:rsidRPr="00535056">
        <w:rPr>
          <w:rFonts w:asciiTheme="minorHAnsi" w:hAnsiTheme="minorHAnsi" w:cstheme="minorHAnsi"/>
          <w:szCs w:val="18"/>
        </w:rPr>
        <w:t>7</w:t>
      </w:r>
      <w:r w:rsidR="000314C2" w:rsidRPr="00535056">
        <w:rPr>
          <w:rFonts w:asciiTheme="minorHAnsi" w:hAnsiTheme="minorHAnsi" w:cstheme="minorHAnsi"/>
          <w:szCs w:val="18"/>
        </w:rPr>
        <w:t xml:space="preserve"> out of 79 councils are budgeting for an accounting operating deficit whilst </w:t>
      </w:r>
      <w:r w:rsidR="00C44C95" w:rsidRPr="00535056">
        <w:rPr>
          <w:rFonts w:asciiTheme="minorHAnsi" w:hAnsiTheme="minorHAnsi" w:cstheme="minorHAnsi"/>
          <w:szCs w:val="18"/>
        </w:rPr>
        <w:t>5</w:t>
      </w:r>
      <w:r w:rsidR="005A12FC" w:rsidRPr="00535056">
        <w:rPr>
          <w:rFonts w:asciiTheme="minorHAnsi" w:hAnsiTheme="minorHAnsi" w:cstheme="minorHAnsi"/>
          <w:szCs w:val="18"/>
        </w:rPr>
        <w:t>5</w:t>
      </w:r>
      <w:r w:rsidR="000314C2" w:rsidRPr="00535056">
        <w:rPr>
          <w:rFonts w:asciiTheme="minorHAnsi" w:hAnsiTheme="minorHAnsi" w:cstheme="minorHAnsi"/>
          <w:szCs w:val="18"/>
        </w:rPr>
        <w:t xml:space="preserve"> out of 79 councils are reporting an adjusted underlying deficit.</w:t>
      </w:r>
    </w:p>
    <w:p w14:paraId="5F5F5D13" w14:textId="736F8F51" w:rsidR="000314C2" w:rsidRPr="0050582B" w:rsidRDefault="0001239C" w:rsidP="000314C2">
      <w:pPr>
        <w:spacing w:line="276" w:lineRule="auto"/>
        <w:rPr>
          <w:rFonts w:asciiTheme="minorHAnsi" w:hAnsiTheme="minorHAnsi" w:cstheme="minorHAnsi"/>
          <w:szCs w:val="18"/>
        </w:rPr>
      </w:pPr>
      <w:r>
        <w:rPr>
          <w:rFonts w:asciiTheme="minorHAnsi" w:hAnsiTheme="minorHAnsi" w:cstheme="minorHAnsi"/>
          <w:szCs w:val="18"/>
        </w:rPr>
        <w:t>Budgeted revenue increased</w:t>
      </w:r>
      <w:r w:rsidR="000314C2" w:rsidRPr="0050582B">
        <w:rPr>
          <w:rFonts w:asciiTheme="minorHAnsi" w:hAnsiTheme="minorHAnsi" w:cstheme="minorHAnsi"/>
          <w:szCs w:val="18"/>
        </w:rPr>
        <w:t xml:space="preserve"> </w:t>
      </w:r>
      <w:r w:rsidR="003B352D" w:rsidRPr="0050582B">
        <w:rPr>
          <w:rFonts w:asciiTheme="minorHAnsi" w:hAnsiTheme="minorHAnsi" w:cstheme="minorHAnsi"/>
          <w:szCs w:val="18"/>
        </w:rPr>
        <w:t>9</w:t>
      </w:r>
      <w:r w:rsidR="002E03F3" w:rsidRPr="0050582B">
        <w:rPr>
          <w:rFonts w:asciiTheme="minorHAnsi" w:hAnsiTheme="minorHAnsi" w:cstheme="minorHAnsi"/>
          <w:szCs w:val="18"/>
        </w:rPr>
        <w:t>.</w:t>
      </w:r>
      <w:r w:rsidR="003B352D" w:rsidRPr="0050582B">
        <w:rPr>
          <w:rFonts w:asciiTheme="minorHAnsi" w:hAnsiTheme="minorHAnsi" w:cstheme="minorHAnsi"/>
          <w:szCs w:val="18"/>
        </w:rPr>
        <w:t>41</w:t>
      </w:r>
      <w:r w:rsidR="005C73C1" w:rsidRPr="0050582B">
        <w:rPr>
          <w:rFonts w:asciiTheme="minorHAnsi" w:hAnsiTheme="minorHAnsi" w:cstheme="minorHAnsi"/>
          <w:szCs w:val="18"/>
        </w:rPr>
        <w:t>%</w:t>
      </w:r>
      <w:r w:rsidR="005A12FC" w:rsidRPr="0050582B">
        <w:rPr>
          <w:rFonts w:asciiTheme="minorHAnsi" w:hAnsiTheme="minorHAnsi" w:cstheme="minorHAnsi"/>
          <w:szCs w:val="18"/>
        </w:rPr>
        <w:t xml:space="preserve"> in FY </w:t>
      </w:r>
      <w:r w:rsidR="0007757A" w:rsidRPr="0050582B">
        <w:rPr>
          <w:rFonts w:asciiTheme="minorHAnsi" w:hAnsiTheme="minorHAnsi" w:cstheme="minorHAnsi"/>
          <w:szCs w:val="18"/>
        </w:rPr>
        <w:t>2021-22</w:t>
      </w:r>
      <w:r w:rsidR="00496AFF" w:rsidRPr="0050582B">
        <w:rPr>
          <w:rFonts w:asciiTheme="minorHAnsi" w:hAnsiTheme="minorHAnsi" w:cstheme="minorHAnsi"/>
          <w:szCs w:val="18"/>
        </w:rPr>
        <w:t xml:space="preserve"> </w:t>
      </w:r>
      <w:r w:rsidR="0052503D">
        <w:rPr>
          <w:rFonts w:asciiTheme="minorHAnsi" w:hAnsiTheme="minorHAnsi" w:cstheme="minorHAnsi"/>
          <w:szCs w:val="18"/>
        </w:rPr>
        <w:t>due</w:t>
      </w:r>
      <w:r w:rsidR="00496AFF" w:rsidRPr="0050582B">
        <w:rPr>
          <w:rFonts w:asciiTheme="minorHAnsi" w:hAnsiTheme="minorHAnsi" w:cstheme="minorHAnsi"/>
          <w:szCs w:val="18"/>
        </w:rPr>
        <w:t xml:space="preserve"> to economic recovery in Victoria after extended periods of lockdown during FY 2020</w:t>
      </w:r>
      <w:r w:rsidR="00C152C0" w:rsidRPr="0050582B">
        <w:rPr>
          <w:rFonts w:asciiTheme="minorHAnsi" w:hAnsiTheme="minorHAnsi" w:cstheme="minorHAnsi"/>
          <w:szCs w:val="18"/>
        </w:rPr>
        <w:t>-21</w:t>
      </w:r>
      <w:r w:rsidR="00DA67B1">
        <w:rPr>
          <w:rFonts w:asciiTheme="minorHAnsi" w:hAnsiTheme="minorHAnsi" w:cstheme="minorHAnsi"/>
          <w:szCs w:val="18"/>
        </w:rPr>
        <w:t xml:space="preserve">. In FY 2022-23 </w:t>
      </w:r>
      <w:r w:rsidR="005A12FC" w:rsidRPr="0050582B">
        <w:rPr>
          <w:rFonts w:asciiTheme="minorHAnsi" w:hAnsiTheme="minorHAnsi" w:cstheme="minorHAnsi"/>
          <w:szCs w:val="18"/>
        </w:rPr>
        <w:t xml:space="preserve">councils are budgeting for an increase of </w:t>
      </w:r>
      <w:r w:rsidR="00C152C0" w:rsidRPr="0050582B">
        <w:rPr>
          <w:rFonts w:asciiTheme="minorHAnsi" w:hAnsiTheme="minorHAnsi" w:cstheme="minorHAnsi"/>
          <w:szCs w:val="18"/>
        </w:rPr>
        <w:t>4</w:t>
      </w:r>
      <w:r w:rsidR="005A12FC" w:rsidRPr="0050582B">
        <w:rPr>
          <w:rFonts w:asciiTheme="minorHAnsi" w:hAnsiTheme="minorHAnsi" w:cstheme="minorHAnsi"/>
          <w:szCs w:val="18"/>
        </w:rPr>
        <w:t>.</w:t>
      </w:r>
      <w:r w:rsidR="00C152C0" w:rsidRPr="0050582B">
        <w:rPr>
          <w:rFonts w:asciiTheme="minorHAnsi" w:hAnsiTheme="minorHAnsi" w:cstheme="minorHAnsi"/>
          <w:szCs w:val="18"/>
        </w:rPr>
        <w:t>54</w:t>
      </w:r>
      <w:r w:rsidR="005A12FC" w:rsidRPr="0050582B">
        <w:rPr>
          <w:rFonts w:asciiTheme="minorHAnsi" w:hAnsiTheme="minorHAnsi" w:cstheme="minorHAnsi"/>
          <w:szCs w:val="18"/>
        </w:rPr>
        <w:t>%</w:t>
      </w:r>
      <w:r w:rsidR="000314C2" w:rsidRPr="0050582B">
        <w:rPr>
          <w:rFonts w:asciiTheme="minorHAnsi" w:hAnsiTheme="minorHAnsi" w:cstheme="minorHAnsi"/>
          <w:szCs w:val="18"/>
        </w:rPr>
        <w:t xml:space="preserve"> in the overall budgeted revenue</w:t>
      </w:r>
      <w:r w:rsidR="00DA67B1">
        <w:rPr>
          <w:rFonts w:asciiTheme="minorHAnsi" w:hAnsiTheme="minorHAnsi" w:cstheme="minorHAnsi"/>
          <w:szCs w:val="18"/>
        </w:rPr>
        <w:t>.</w:t>
      </w:r>
      <w:r w:rsidR="005A12FC" w:rsidRPr="0050582B">
        <w:rPr>
          <w:rFonts w:asciiTheme="minorHAnsi" w:hAnsiTheme="minorHAnsi" w:cstheme="minorHAnsi"/>
          <w:szCs w:val="18"/>
        </w:rPr>
        <w:t xml:space="preserve"> </w:t>
      </w:r>
      <w:r w:rsidR="000314C2" w:rsidRPr="0050582B">
        <w:rPr>
          <w:rFonts w:asciiTheme="minorHAnsi" w:hAnsiTheme="minorHAnsi" w:cstheme="minorHAnsi"/>
          <w:szCs w:val="18"/>
        </w:rPr>
        <w:t xml:space="preserve">Total revenue from rates and charges has increased by </w:t>
      </w:r>
      <w:r w:rsidR="005A12FC" w:rsidRPr="0050582B">
        <w:rPr>
          <w:rFonts w:asciiTheme="minorHAnsi" w:hAnsiTheme="minorHAnsi" w:cstheme="minorHAnsi"/>
          <w:szCs w:val="18"/>
        </w:rPr>
        <w:t>4.</w:t>
      </w:r>
      <w:r w:rsidR="00C152C0" w:rsidRPr="0050582B">
        <w:rPr>
          <w:rFonts w:asciiTheme="minorHAnsi" w:hAnsiTheme="minorHAnsi" w:cstheme="minorHAnsi"/>
          <w:szCs w:val="18"/>
        </w:rPr>
        <w:t>62</w:t>
      </w:r>
      <w:r w:rsidR="000314C2" w:rsidRPr="0050582B">
        <w:rPr>
          <w:rFonts w:asciiTheme="minorHAnsi" w:hAnsiTheme="minorHAnsi" w:cstheme="minorHAnsi"/>
          <w:szCs w:val="18"/>
        </w:rPr>
        <w:t xml:space="preserve">% in </w:t>
      </w:r>
      <w:r w:rsidR="00EA1BDF" w:rsidRPr="0050582B">
        <w:rPr>
          <w:rFonts w:asciiTheme="minorHAnsi" w:hAnsiTheme="minorHAnsi" w:cstheme="minorHAnsi"/>
          <w:szCs w:val="18"/>
        </w:rPr>
        <w:t>adopted</w:t>
      </w:r>
      <w:r w:rsidR="000314C2" w:rsidRPr="0050582B">
        <w:rPr>
          <w:rFonts w:asciiTheme="minorHAnsi" w:hAnsiTheme="minorHAnsi" w:cstheme="minorHAnsi"/>
          <w:szCs w:val="18"/>
        </w:rPr>
        <w:t xml:space="preserve"> budgets for FY </w:t>
      </w:r>
      <w:r w:rsidR="0007757A" w:rsidRPr="0050582B">
        <w:rPr>
          <w:rFonts w:asciiTheme="minorHAnsi" w:hAnsiTheme="minorHAnsi" w:cstheme="minorHAnsi"/>
          <w:szCs w:val="18"/>
        </w:rPr>
        <w:t>2022-23</w:t>
      </w:r>
      <w:r w:rsidR="000314C2" w:rsidRPr="0050582B">
        <w:rPr>
          <w:rFonts w:asciiTheme="minorHAnsi" w:hAnsiTheme="minorHAnsi" w:cstheme="minorHAnsi"/>
          <w:szCs w:val="18"/>
        </w:rPr>
        <w:t xml:space="preserve"> (</w:t>
      </w:r>
      <w:r w:rsidR="0050582B" w:rsidRPr="0050582B">
        <w:rPr>
          <w:rFonts w:asciiTheme="minorHAnsi" w:hAnsiTheme="minorHAnsi" w:cstheme="minorHAnsi"/>
          <w:szCs w:val="18"/>
        </w:rPr>
        <w:t>4</w:t>
      </w:r>
      <w:r w:rsidR="005A12FC" w:rsidRPr="0050582B">
        <w:rPr>
          <w:rFonts w:asciiTheme="minorHAnsi" w:hAnsiTheme="minorHAnsi" w:cstheme="minorHAnsi"/>
          <w:szCs w:val="18"/>
        </w:rPr>
        <w:t>.8</w:t>
      </w:r>
      <w:r w:rsidR="000314C2" w:rsidRPr="0050582B">
        <w:rPr>
          <w:rFonts w:asciiTheme="minorHAnsi" w:hAnsiTheme="minorHAnsi" w:cstheme="minorHAnsi"/>
          <w:szCs w:val="18"/>
        </w:rPr>
        <w:t xml:space="preserve">% in </w:t>
      </w:r>
      <w:r w:rsidR="0007757A" w:rsidRPr="0050582B">
        <w:rPr>
          <w:rFonts w:asciiTheme="minorHAnsi" w:hAnsiTheme="minorHAnsi" w:cstheme="minorHAnsi"/>
          <w:szCs w:val="18"/>
        </w:rPr>
        <w:t>2021-22</w:t>
      </w:r>
      <w:r w:rsidR="000314C2" w:rsidRPr="0050582B">
        <w:rPr>
          <w:rFonts w:asciiTheme="minorHAnsi" w:hAnsiTheme="minorHAnsi" w:cstheme="minorHAnsi"/>
          <w:szCs w:val="18"/>
        </w:rPr>
        <w:t xml:space="preserve">) after factoring in the rate rise, new </w:t>
      </w:r>
      <w:r w:rsidR="007839B9">
        <w:rPr>
          <w:rFonts w:asciiTheme="minorHAnsi" w:hAnsiTheme="minorHAnsi" w:cstheme="minorHAnsi"/>
          <w:szCs w:val="18"/>
        </w:rPr>
        <w:t xml:space="preserve">property </w:t>
      </w:r>
      <w:r w:rsidR="000314C2" w:rsidRPr="0050582B">
        <w:rPr>
          <w:rFonts w:asciiTheme="minorHAnsi" w:hAnsiTheme="minorHAnsi" w:cstheme="minorHAnsi"/>
          <w:szCs w:val="18"/>
        </w:rPr>
        <w:t>assessments and increase</w:t>
      </w:r>
      <w:r w:rsidR="00884639" w:rsidRPr="0050582B">
        <w:rPr>
          <w:rFonts w:asciiTheme="minorHAnsi" w:hAnsiTheme="minorHAnsi" w:cstheme="minorHAnsi"/>
          <w:szCs w:val="18"/>
        </w:rPr>
        <w:t>s</w:t>
      </w:r>
      <w:r w:rsidR="000314C2" w:rsidRPr="0050582B">
        <w:rPr>
          <w:rFonts w:asciiTheme="minorHAnsi" w:hAnsiTheme="minorHAnsi" w:cstheme="minorHAnsi"/>
          <w:szCs w:val="18"/>
        </w:rPr>
        <w:t xml:space="preserve"> in any charges not covered by </w:t>
      </w:r>
      <w:r w:rsidR="00324E2E" w:rsidRPr="0050582B">
        <w:rPr>
          <w:rFonts w:asciiTheme="minorHAnsi" w:hAnsiTheme="minorHAnsi" w:cstheme="minorHAnsi"/>
          <w:szCs w:val="18"/>
        </w:rPr>
        <w:t xml:space="preserve">the </w:t>
      </w:r>
      <w:r w:rsidR="000314C2" w:rsidRPr="0050582B">
        <w:rPr>
          <w:rFonts w:asciiTheme="minorHAnsi" w:hAnsiTheme="minorHAnsi" w:cstheme="minorHAnsi"/>
          <w:szCs w:val="18"/>
        </w:rPr>
        <w:t>rate cap.</w:t>
      </w:r>
    </w:p>
    <w:p w14:paraId="68827EA9" w14:textId="4C2920E7" w:rsidR="000314C2" w:rsidRPr="0050582B" w:rsidRDefault="005A12FC" w:rsidP="000314C2">
      <w:pPr>
        <w:spacing w:line="276" w:lineRule="auto"/>
        <w:rPr>
          <w:rFonts w:asciiTheme="minorHAnsi" w:hAnsiTheme="minorHAnsi" w:cstheme="minorHAnsi"/>
          <w:szCs w:val="18"/>
        </w:rPr>
      </w:pPr>
      <w:r w:rsidRPr="0050582B">
        <w:rPr>
          <w:rFonts w:asciiTheme="minorHAnsi" w:hAnsiTheme="minorHAnsi" w:cstheme="minorHAnsi"/>
          <w:szCs w:val="18"/>
        </w:rPr>
        <w:t>Seventy-</w:t>
      </w:r>
      <w:r w:rsidR="00383B49" w:rsidRPr="0050582B">
        <w:rPr>
          <w:rFonts w:asciiTheme="minorHAnsi" w:hAnsiTheme="minorHAnsi" w:cstheme="minorHAnsi"/>
          <w:szCs w:val="18"/>
        </w:rPr>
        <w:t>f</w:t>
      </w:r>
      <w:r w:rsidR="0050582B" w:rsidRPr="0050582B">
        <w:rPr>
          <w:rFonts w:asciiTheme="minorHAnsi" w:hAnsiTheme="minorHAnsi" w:cstheme="minorHAnsi"/>
          <w:szCs w:val="18"/>
        </w:rPr>
        <w:t>ive</w:t>
      </w:r>
      <w:r w:rsidR="000314C2" w:rsidRPr="0050582B">
        <w:rPr>
          <w:rFonts w:asciiTheme="minorHAnsi" w:hAnsiTheme="minorHAnsi" w:cstheme="minorHAnsi"/>
          <w:szCs w:val="18"/>
        </w:rPr>
        <w:t xml:space="preserve"> of the 79 councils are proposing a rate rise in line with the </w:t>
      </w:r>
      <w:r w:rsidRPr="0050582B">
        <w:rPr>
          <w:rFonts w:asciiTheme="minorHAnsi" w:hAnsiTheme="minorHAnsi" w:cstheme="minorHAnsi"/>
          <w:szCs w:val="18"/>
        </w:rPr>
        <w:t>1.</w:t>
      </w:r>
      <w:r w:rsidR="0050582B" w:rsidRPr="0050582B">
        <w:rPr>
          <w:rFonts w:asciiTheme="minorHAnsi" w:hAnsiTheme="minorHAnsi" w:cstheme="minorHAnsi"/>
          <w:szCs w:val="18"/>
        </w:rPr>
        <w:t>75</w:t>
      </w:r>
      <w:r w:rsidR="00113226" w:rsidRPr="0050582B">
        <w:rPr>
          <w:rFonts w:asciiTheme="minorHAnsi" w:hAnsiTheme="minorHAnsi" w:cstheme="minorHAnsi"/>
          <w:szCs w:val="18"/>
        </w:rPr>
        <w:t>%</w:t>
      </w:r>
      <w:r w:rsidR="000314C2" w:rsidRPr="0050582B">
        <w:rPr>
          <w:rFonts w:asciiTheme="minorHAnsi" w:hAnsiTheme="minorHAnsi" w:cstheme="minorHAnsi"/>
          <w:szCs w:val="18"/>
        </w:rPr>
        <w:t xml:space="preserve"> rate cap. </w:t>
      </w:r>
      <w:r w:rsidRPr="0050582B">
        <w:rPr>
          <w:rFonts w:asciiTheme="minorHAnsi" w:hAnsiTheme="minorHAnsi" w:cstheme="minorHAnsi"/>
          <w:szCs w:val="18"/>
        </w:rPr>
        <w:t>T</w:t>
      </w:r>
      <w:r w:rsidR="0050582B" w:rsidRPr="0050582B">
        <w:rPr>
          <w:rFonts w:asciiTheme="minorHAnsi" w:hAnsiTheme="minorHAnsi" w:cstheme="minorHAnsi"/>
          <w:szCs w:val="18"/>
        </w:rPr>
        <w:t>w</w:t>
      </w:r>
      <w:r w:rsidR="005A57F0">
        <w:rPr>
          <w:rFonts w:asciiTheme="minorHAnsi" w:hAnsiTheme="minorHAnsi" w:cstheme="minorHAnsi"/>
          <w:szCs w:val="18"/>
        </w:rPr>
        <w:t>o</w:t>
      </w:r>
      <w:r w:rsidR="0050582B" w:rsidRPr="0050582B">
        <w:rPr>
          <w:rFonts w:asciiTheme="minorHAnsi" w:hAnsiTheme="minorHAnsi" w:cstheme="minorHAnsi"/>
          <w:szCs w:val="18"/>
        </w:rPr>
        <w:t xml:space="preserve"> </w:t>
      </w:r>
      <w:r w:rsidR="000314C2" w:rsidRPr="0050582B">
        <w:rPr>
          <w:rFonts w:asciiTheme="minorHAnsi" w:hAnsiTheme="minorHAnsi" w:cstheme="minorHAnsi"/>
          <w:szCs w:val="18"/>
        </w:rPr>
        <w:t xml:space="preserve">councils are proposing to freeze their rates while </w:t>
      </w:r>
      <w:r w:rsidR="0050582B" w:rsidRPr="0050582B">
        <w:rPr>
          <w:rFonts w:asciiTheme="minorHAnsi" w:hAnsiTheme="minorHAnsi" w:cstheme="minorHAnsi"/>
          <w:szCs w:val="18"/>
        </w:rPr>
        <w:t>two</w:t>
      </w:r>
      <w:r w:rsidR="000314C2" w:rsidRPr="0050582B">
        <w:rPr>
          <w:rFonts w:asciiTheme="minorHAnsi" w:hAnsiTheme="minorHAnsi" w:cstheme="minorHAnsi"/>
          <w:szCs w:val="18"/>
        </w:rPr>
        <w:t xml:space="preserve"> council</w:t>
      </w:r>
      <w:r w:rsidR="0050582B" w:rsidRPr="0050582B">
        <w:rPr>
          <w:rFonts w:asciiTheme="minorHAnsi" w:hAnsiTheme="minorHAnsi" w:cstheme="minorHAnsi"/>
          <w:szCs w:val="18"/>
        </w:rPr>
        <w:t>s</w:t>
      </w:r>
      <w:r w:rsidR="000314C2" w:rsidRPr="0050582B">
        <w:rPr>
          <w:rFonts w:asciiTheme="minorHAnsi" w:hAnsiTheme="minorHAnsi" w:cstheme="minorHAnsi"/>
          <w:szCs w:val="18"/>
        </w:rPr>
        <w:t xml:space="preserve"> </w:t>
      </w:r>
      <w:r w:rsidR="0050582B" w:rsidRPr="0050582B">
        <w:rPr>
          <w:rFonts w:asciiTheme="minorHAnsi" w:hAnsiTheme="minorHAnsi" w:cstheme="minorHAnsi"/>
          <w:szCs w:val="18"/>
        </w:rPr>
        <w:t>are</w:t>
      </w:r>
      <w:r w:rsidR="000314C2" w:rsidRPr="0050582B">
        <w:rPr>
          <w:rFonts w:asciiTheme="minorHAnsi" w:hAnsiTheme="minorHAnsi" w:cstheme="minorHAnsi"/>
          <w:szCs w:val="18"/>
        </w:rPr>
        <w:t xml:space="preserve"> proposing a rate rise of between 0</w:t>
      </w:r>
      <w:r w:rsidR="001948C0" w:rsidRPr="0050582B">
        <w:rPr>
          <w:rFonts w:asciiTheme="minorHAnsi" w:hAnsiTheme="minorHAnsi" w:cstheme="minorHAnsi"/>
          <w:szCs w:val="18"/>
        </w:rPr>
        <w:t>%</w:t>
      </w:r>
      <w:r w:rsidR="000314C2" w:rsidRPr="0050582B">
        <w:rPr>
          <w:rFonts w:asciiTheme="minorHAnsi" w:hAnsiTheme="minorHAnsi" w:cstheme="minorHAnsi"/>
          <w:szCs w:val="18"/>
        </w:rPr>
        <w:t xml:space="preserve"> and </w:t>
      </w:r>
      <w:r w:rsidRPr="0050582B">
        <w:rPr>
          <w:rFonts w:asciiTheme="minorHAnsi" w:hAnsiTheme="minorHAnsi" w:cstheme="minorHAnsi"/>
          <w:szCs w:val="18"/>
        </w:rPr>
        <w:t>1</w:t>
      </w:r>
      <w:r w:rsidR="000314C2" w:rsidRPr="0050582B">
        <w:rPr>
          <w:rFonts w:asciiTheme="minorHAnsi" w:hAnsiTheme="minorHAnsi" w:cstheme="minorHAnsi"/>
          <w:szCs w:val="18"/>
        </w:rPr>
        <w:t>.</w:t>
      </w:r>
      <w:r w:rsidR="0050582B" w:rsidRPr="0050582B">
        <w:rPr>
          <w:rFonts w:asciiTheme="minorHAnsi" w:hAnsiTheme="minorHAnsi" w:cstheme="minorHAnsi"/>
          <w:szCs w:val="18"/>
        </w:rPr>
        <w:t>7</w:t>
      </w:r>
      <w:r w:rsidRPr="0050582B">
        <w:rPr>
          <w:rFonts w:asciiTheme="minorHAnsi" w:hAnsiTheme="minorHAnsi" w:cstheme="minorHAnsi"/>
          <w:szCs w:val="18"/>
        </w:rPr>
        <w:t>5</w:t>
      </w:r>
      <w:r w:rsidR="001948C0" w:rsidRPr="0050582B">
        <w:rPr>
          <w:rFonts w:asciiTheme="minorHAnsi" w:hAnsiTheme="minorHAnsi" w:cstheme="minorHAnsi"/>
          <w:szCs w:val="18"/>
        </w:rPr>
        <w:t>%</w:t>
      </w:r>
      <w:r w:rsidR="000314C2" w:rsidRPr="0050582B">
        <w:rPr>
          <w:rFonts w:asciiTheme="minorHAnsi" w:hAnsiTheme="minorHAnsi" w:cstheme="minorHAnsi"/>
          <w:szCs w:val="18"/>
        </w:rPr>
        <w:t xml:space="preserve">. The details of individual rate rises by council are listed in </w:t>
      </w:r>
      <w:r w:rsidR="000314C2" w:rsidRPr="0050582B">
        <w:rPr>
          <w:rFonts w:asciiTheme="minorHAnsi" w:hAnsiTheme="minorHAnsi" w:cstheme="minorHAnsi"/>
          <w:b/>
          <w:bCs/>
          <w:szCs w:val="18"/>
        </w:rPr>
        <w:t>Appendix A</w:t>
      </w:r>
      <w:r w:rsidR="000314C2" w:rsidRPr="0050582B">
        <w:rPr>
          <w:rFonts w:asciiTheme="minorHAnsi" w:hAnsiTheme="minorHAnsi" w:cstheme="minorHAnsi"/>
          <w:szCs w:val="18"/>
        </w:rPr>
        <w:t xml:space="preserve">. </w:t>
      </w:r>
      <w:r w:rsidR="00112735">
        <w:rPr>
          <w:rFonts w:asciiTheme="minorHAnsi" w:hAnsiTheme="minorHAnsi" w:cstheme="minorHAnsi"/>
          <w:szCs w:val="18"/>
        </w:rPr>
        <w:t xml:space="preserve">No councils sought a higher rate cap amount for 2022-23.  </w:t>
      </w:r>
      <w:r w:rsidR="000F226B">
        <w:rPr>
          <w:rFonts w:asciiTheme="minorHAnsi" w:hAnsiTheme="minorHAnsi" w:cstheme="minorHAnsi"/>
          <w:szCs w:val="18"/>
        </w:rPr>
        <w:t xml:space="preserve">In summary, the rate cap amount </w:t>
      </w:r>
      <w:r w:rsidR="00112735">
        <w:rPr>
          <w:rFonts w:asciiTheme="minorHAnsi" w:hAnsiTheme="minorHAnsi" w:cstheme="minorHAnsi"/>
          <w:szCs w:val="18"/>
        </w:rPr>
        <w:t xml:space="preserve">as set by the Minister for Local Government </w:t>
      </w:r>
      <w:r w:rsidR="00AE242B">
        <w:rPr>
          <w:rFonts w:asciiTheme="minorHAnsi" w:hAnsiTheme="minorHAnsi" w:cstheme="minorHAnsi"/>
          <w:szCs w:val="18"/>
        </w:rPr>
        <w:t>remains</w:t>
      </w:r>
      <w:r w:rsidR="000F226B">
        <w:rPr>
          <w:rFonts w:asciiTheme="minorHAnsi" w:hAnsiTheme="minorHAnsi" w:cstheme="minorHAnsi"/>
          <w:szCs w:val="18"/>
        </w:rPr>
        <w:t xml:space="preserve"> the </w:t>
      </w:r>
      <w:r w:rsidR="00D640B1">
        <w:rPr>
          <w:rFonts w:asciiTheme="minorHAnsi" w:hAnsiTheme="minorHAnsi" w:cstheme="minorHAnsi"/>
          <w:szCs w:val="18"/>
        </w:rPr>
        <w:t xml:space="preserve">guiding basis for determining the actual budgeted rate increases by </w:t>
      </w:r>
      <w:r w:rsidR="008E6944">
        <w:rPr>
          <w:rFonts w:asciiTheme="minorHAnsi" w:hAnsiTheme="minorHAnsi" w:cstheme="minorHAnsi"/>
          <w:szCs w:val="18"/>
        </w:rPr>
        <w:t xml:space="preserve">most </w:t>
      </w:r>
      <w:r w:rsidR="00D640B1">
        <w:rPr>
          <w:rFonts w:asciiTheme="minorHAnsi" w:hAnsiTheme="minorHAnsi" w:cstheme="minorHAnsi"/>
          <w:szCs w:val="18"/>
        </w:rPr>
        <w:t xml:space="preserve">councils. It </w:t>
      </w:r>
      <w:r w:rsidR="00893577">
        <w:rPr>
          <w:rFonts w:asciiTheme="minorHAnsi" w:hAnsiTheme="minorHAnsi" w:cstheme="minorHAnsi"/>
          <w:szCs w:val="18"/>
        </w:rPr>
        <w:t>shows</w:t>
      </w:r>
      <w:r w:rsidR="00D640B1">
        <w:rPr>
          <w:rFonts w:asciiTheme="minorHAnsi" w:hAnsiTheme="minorHAnsi" w:cstheme="minorHAnsi"/>
          <w:szCs w:val="18"/>
        </w:rPr>
        <w:t xml:space="preserve"> that</w:t>
      </w:r>
      <w:r w:rsidR="00112735">
        <w:rPr>
          <w:rFonts w:asciiTheme="minorHAnsi" w:hAnsiTheme="minorHAnsi" w:cstheme="minorHAnsi"/>
          <w:szCs w:val="18"/>
        </w:rPr>
        <w:t xml:space="preserve"> council</w:t>
      </w:r>
      <w:r w:rsidR="005A2B90">
        <w:rPr>
          <w:rFonts w:asciiTheme="minorHAnsi" w:hAnsiTheme="minorHAnsi" w:cstheme="minorHAnsi"/>
          <w:szCs w:val="18"/>
        </w:rPr>
        <w:t xml:space="preserve"> rate increases are </w:t>
      </w:r>
      <w:r w:rsidR="003C4662">
        <w:rPr>
          <w:rFonts w:asciiTheme="minorHAnsi" w:hAnsiTheme="minorHAnsi" w:cstheme="minorHAnsi"/>
          <w:szCs w:val="18"/>
        </w:rPr>
        <w:t xml:space="preserve">much </w:t>
      </w:r>
      <w:r w:rsidR="005A2B90">
        <w:rPr>
          <w:rFonts w:asciiTheme="minorHAnsi" w:hAnsiTheme="minorHAnsi" w:cstheme="minorHAnsi"/>
          <w:szCs w:val="18"/>
        </w:rPr>
        <w:t xml:space="preserve">more closely correlated with </w:t>
      </w:r>
      <w:r w:rsidR="00495B98">
        <w:rPr>
          <w:rFonts w:asciiTheme="minorHAnsi" w:hAnsiTheme="minorHAnsi" w:cstheme="minorHAnsi"/>
          <w:szCs w:val="18"/>
        </w:rPr>
        <w:t xml:space="preserve">the </w:t>
      </w:r>
      <w:r w:rsidR="00707019">
        <w:rPr>
          <w:rFonts w:asciiTheme="minorHAnsi" w:hAnsiTheme="minorHAnsi" w:cstheme="minorHAnsi"/>
          <w:szCs w:val="18"/>
        </w:rPr>
        <w:t xml:space="preserve">externally made annual </w:t>
      </w:r>
      <w:r w:rsidR="00495B98">
        <w:rPr>
          <w:rFonts w:asciiTheme="minorHAnsi" w:hAnsiTheme="minorHAnsi" w:cstheme="minorHAnsi"/>
          <w:szCs w:val="18"/>
        </w:rPr>
        <w:t>rate cap decision</w:t>
      </w:r>
      <w:r w:rsidR="00C3572E">
        <w:rPr>
          <w:rFonts w:asciiTheme="minorHAnsi" w:hAnsiTheme="minorHAnsi" w:cstheme="minorHAnsi"/>
          <w:szCs w:val="18"/>
        </w:rPr>
        <w:t>.</w:t>
      </w:r>
      <w:r w:rsidR="001C7A1E">
        <w:rPr>
          <w:rFonts w:asciiTheme="minorHAnsi" w:hAnsiTheme="minorHAnsi" w:cstheme="minorHAnsi"/>
          <w:szCs w:val="18"/>
        </w:rPr>
        <w:t xml:space="preserve"> In this scenario</w:t>
      </w:r>
      <w:r w:rsidR="009E4C51">
        <w:rPr>
          <w:rFonts w:asciiTheme="minorHAnsi" w:hAnsiTheme="minorHAnsi" w:cstheme="minorHAnsi"/>
          <w:szCs w:val="18"/>
        </w:rPr>
        <w:t xml:space="preserve"> </w:t>
      </w:r>
      <w:r w:rsidR="005A2B90">
        <w:rPr>
          <w:rFonts w:asciiTheme="minorHAnsi" w:hAnsiTheme="minorHAnsi" w:cstheme="minorHAnsi"/>
          <w:szCs w:val="18"/>
        </w:rPr>
        <w:t>internal</w:t>
      </w:r>
      <w:r w:rsidR="00DA15AC">
        <w:rPr>
          <w:rFonts w:asciiTheme="minorHAnsi" w:hAnsiTheme="minorHAnsi" w:cstheme="minorHAnsi"/>
          <w:szCs w:val="18"/>
        </w:rPr>
        <w:t>ly</w:t>
      </w:r>
      <w:r w:rsidR="005A2B90">
        <w:rPr>
          <w:rFonts w:asciiTheme="minorHAnsi" w:hAnsiTheme="minorHAnsi" w:cstheme="minorHAnsi"/>
          <w:szCs w:val="18"/>
        </w:rPr>
        <w:t xml:space="preserve"> </w:t>
      </w:r>
      <w:r w:rsidR="00B449E5">
        <w:rPr>
          <w:rFonts w:asciiTheme="minorHAnsi" w:hAnsiTheme="minorHAnsi" w:cstheme="minorHAnsi"/>
          <w:szCs w:val="18"/>
        </w:rPr>
        <w:t xml:space="preserve">planned or </w:t>
      </w:r>
      <w:r w:rsidR="003C4662">
        <w:rPr>
          <w:rFonts w:asciiTheme="minorHAnsi" w:hAnsiTheme="minorHAnsi" w:cstheme="minorHAnsi"/>
          <w:szCs w:val="18"/>
        </w:rPr>
        <w:t>required</w:t>
      </w:r>
      <w:r w:rsidR="00B449E5">
        <w:rPr>
          <w:rFonts w:asciiTheme="minorHAnsi" w:hAnsiTheme="minorHAnsi" w:cstheme="minorHAnsi"/>
          <w:szCs w:val="18"/>
        </w:rPr>
        <w:t xml:space="preserve"> </w:t>
      </w:r>
      <w:r w:rsidR="00DA15AC">
        <w:rPr>
          <w:rFonts w:asciiTheme="minorHAnsi" w:hAnsiTheme="minorHAnsi" w:cstheme="minorHAnsi"/>
          <w:szCs w:val="18"/>
        </w:rPr>
        <w:t xml:space="preserve">expenditure </w:t>
      </w:r>
      <w:r w:rsidR="00B449E5">
        <w:rPr>
          <w:rFonts w:asciiTheme="minorHAnsi" w:hAnsiTheme="minorHAnsi" w:cstheme="minorHAnsi"/>
          <w:szCs w:val="18"/>
        </w:rPr>
        <w:t>requirements</w:t>
      </w:r>
      <w:r w:rsidR="00DA15AC">
        <w:rPr>
          <w:rFonts w:asciiTheme="minorHAnsi" w:hAnsiTheme="minorHAnsi" w:cstheme="minorHAnsi"/>
          <w:szCs w:val="18"/>
        </w:rPr>
        <w:t xml:space="preserve"> </w:t>
      </w:r>
      <w:r w:rsidR="006055BC">
        <w:rPr>
          <w:rFonts w:asciiTheme="minorHAnsi" w:hAnsiTheme="minorHAnsi" w:cstheme="minorHAnsi"/>
          <w:szCs w:val="18"/>
        </w:rPr>
        <w:t>have less influence on</w:t>
      </w:r>
      <w:r w:rsidR="00DA15AC">
        <w:rPr>
          <w:rFonts w:asciiTheme="minorHAnsi" w:hAnsiTheme="minorHAnsi" w:cstheme="minorHAnsi"/>
          <w:szCs w:val="18"/>
        </w:rPr>
        <w:t xml:space="preserve"> rate levels</w:t>
      </w:r>
      <w:r w:rsidR="00495B98">
        <w:rPr>
          <w:rFonts w:asciiTheme="minorHAnsi" w:hAnsiTheme="minorHAnsi" w:cstheme="minorHAnsi"/>
          <w:szCs w:val="18"/>
        </w:rPr>
        <w:t>.</w:t>
      </w:r>
    </w:p>
    <w:p w14:paraId="714214A6" w14:textId="688ACA36" w:rsidR="000314C2" w:rsidRPr="00ED5C5D" w:rsidRDefault="005A0361" w:rsidP="000314C2">
      <w:pPr>
        <w:spacing w:line="276" w:lineRule="auto"/>
        <w:rPr>
          <w:rFonts w:asciiTheme="minorHAnsi" w:hAnsiTheme="minorHAnsi" w:cstheme="minorHAnsi"/>
          <w:szCs w:val="18"/>
        </w:rPr>
      </w:pPr>
      <w:r w:rsidRPr="00F73644">
        <w:rPr>
          <w:rFonts w:asciiTheme="minorHAnsi" w:hAnsiTheme="minorHAnsi" w:cstheme="minorHAnsi"/>
          <w:szCs w:val="18"/>
        </w:rPr>
        <w:t>COVID-19</w:t>
      </w:r>
      <w:r w:rsidR="000314C2" w:rsidRPr="00F73644">
        <w:rPr>
          <w:rFonts w:asciiTheme="minorHAnsi" w:hAnsiTheme="minorHAnsi" w:cstheme="minorHAnsi"/>
          <w:szCs w:val="18"/>
        </w:rPr>
        <w:t xml:space="preserve"> </w:t>
      </w:r>
      <w:r w:rsidR="002D42AC" w:rsidRPr="00F73644">
        <w:rPr>
          <w:rFonts w:asciiTheme="minorHAnsi" w:hAnsiTheme="minorHAnsi" w:cstheme="minorHAnsi"/>
          <w:szCs w:val="18"/>
        </w:rPr>
        <w:t xml:space="preserve">lockdowns </w:t>
      </w:r>
      <w:r w:rsidR="000314C2" w:rsidRPr="00F73644">
        <w:rPr>
          <w:rFonts w:asciiTheme="minorHAnsi" w:hAnsiTheme="minorHAnsi" w:cstheme="minorHAnsi"/>
          <w:szCs w:val="18"/>
        </w:rPr>
        <w:t xml:space="preserve">severely </w:t>
      </w:r>
      <w:r w:rsidR="00947C41">
        <w:rPr>
          <w:rFonts w:asciiTheme="minorHAnsi" w:hAnsiTheme="minorHAnsi" w:cstheme="minorHAnsi"/>
          <w:szCs w:val="18"/>
        </w:rPr>
        <w:t>reduced</w:t>
      </w:r>
      <w:r w:rsidR="000314C2" w:rsidRPr="00F73644">
        <w:rPr>
          <w:rFonts w:asciiTheme="minorHAnsi" w:hAnsiTheme="minorHAnsi" w:cstheme="minorHAnsi"/>
          <w:szCs w:val="18"/>
        </w:rPr>
        <w:t xml:space="preserve"> revenue from statutory fees and fines and user fees</w:t>
      </w:r>
      <w:r w:rsidR="005A12FC" w:rsidRPr="00F73644">
        <w:rPr>
          <w:rFonts w:asciiTheme="minorHAnsi" w:hAnsiTheme="minorHAnsi" w:cstheme="minorHAnsi"/>
          <w:szCs w:val="18"/>
        </w:rPr>
        <w:t xml:space="preserve"> during </w:t>
      </w:r>
      <w:r w:rsidR="000F1188">
        <w:rPr>
          <w:rFonts w:asciiTheme="minorHAnsi" w:hAnsiTheme="minorHAnsi" w:cstheme="minorHAnsi"/>
          <w:szCs w:val="18"/>
        </w:rPr>
        <w:t>both FY 2021-22 and</w:t>
      </w:r>
      <w:r w:rsidR="002D42AC" w:rsidRPr="00F73644">
        <w:rPr>
          <w:rFonts w:asciiTheme="minorHAnsi" w:hAnsiTheme="minorHAnsi" w:cstheme="minorHAnsi"/>
          <w:szCs w:val="18"/>
        </w:rPr>
        <w:t xml:space="preserve"> </w:t>
      </w:r>
      <w:r w:rsidR="002B67F2" w:rsidRPr="00F73644">
        <w:rPr>
          <w:rFonts w:asciiTheme="minorHAnsi" w:hAnsiTheme="minorHAnsi" w:cstheme="minorHAnsi"/>
          <w:szCs w:val="18"/>
        </w:rPr>
        <w:t>FY 2020-21</w:t>
      </w:r>
      <w:r w:rsidR="00947C41">
        <w:rPr>
          <w:rFonts w:asciiTheme="minorHAnsi" w:hAnsiTheme="minorHAnsi" w:cstheme="minorHAnsi"/>
          <w:szCs w:val="18"/>
        </w:rPr>
        <w:t>, especially in metropolitan councils</w:t>
      </w:r>
      <w:r w:rsidR="000314C2" w:rsidRPr="00F73644">
        <w:rPr>
          <w:rFonts w:asciiTheme="minorHAnsi" w:hAnsiTheme="minorHAnsi" w:cstheme="minorHAnsi"/>
          <w:szCs w:val="18"/>
        </w:rPr>
        <w:t xml:space="preserve">. </w:t>
      </w:r>
      <w:r w:rsidR="00231D4A" w:rsidRPr="00F73644">
        <w:rPr>
          <w:rFonts w:asciiTheme="minorHAnsi" w:hAnsiTheme="minorHAnsi" w:cstheme="minorHAnsi"/>
          <w:szCs w:val="18"/>
        </w:rPr>
        <w:t>While</w:t>
      </w:r>
      <w:r w:rsidR="000314C2" w:rsidRPr="00F73644">
        <w:rPr>
          <w:rFonts w:asciiTheme="minorHAnsi" w:hAnsiTheme="minorHAnsi" w:cstheme="minorHAnsi"/>
          <w:szCs w:val="18"/>
        </w:rPr>
        <w:t xml:space="preserve"> revenue from these two sources </w:t>
      </w:r>
      <w:r w:rsidR="00706193" w:rsidRPr="00F73644">
        <w:rPr>
          <w:rFonts w:asciiTheme="minorHAnsi" w:hAnsiTheme="minorHAnsi" w:cstheme="minorHAnsi"/>
          <w:szCs w:val="18"/>
        </w:rPr>
        <w:t>was</w:t>
      </w:r>
      <w:r w:rsidR="000314C2" w:rsidRPr="00F73644">
        <w:rPr>
          <w:rFonts w:asciiTheme="minorHAnsi" w:hAnsiTheme="minorHAnsi" w:cstheme="minorHAnsi"/>
          <w:szCs w:val="18"/>
        </w:rPr>
        <w:t xml:space="preserve"> </w:t>
      </w:r>
      <w:r w:rsidR="002B67F2" w:rsidRPr="00F73644">
        <w:rPr>
          <w:rFonts w:asciiTheme="minorHAnsi" w:hAnsiTheme="minorHAnsi" w:cstheme="minorHAnsi"/>
          <w:szCs w:val="18"/>
        </w:rPr>
        <w:t>budgeted to increase</w:t>
      </w:r>
      <w:r w:rsidR="000314C2" w:rsidRPr="00F73644">
        <w:rPr>
          <w:rFonts w:asciiTheme="minorHAnsi" w:hAnsiTheme="minorHAnsi" w:cstheme="minorHAnsi"/>
          <w:szCs w:val="18"/>
        </w:rPr>
        <w:t xml:space="preserve"> in FY </w:t>
      </w:r>
      <w:r w:rsidR="0007757A" w:rsidRPr="00F73644">
        <w:rPr>
          <w:rFonts w:asciiTheme="minorHAnsi" w:hAnsiTheme="minorHAnsi" w:cstheme="minorHAnsi"/>
          <w:szCs w:val="18"/>
        </w:rPr>
        <w:t>2021-22</w:t>
      </w:r>
      <w:r w:rsidR="002B67F2" w:rsidRPr="00F73644">
        <w:rPr>
          <w:rFonts w:asciiTheme="minorHAnsi" w:hAnsiTheme="minorHAnsi" w:cstheme="minorHAnsi"/>
          <w:szCs w:val="18"/>
        </w:rPr>
        <w:t xml:space="preserve">, the </w:t>
      </w:r>
      <w:r w:rsidR="00E8624A">
        <w:rPr>
          <w:rFonts w:asciiTheme="minorHAnsi" w:hAnsiTheme="minorHAnsi" w:cstheme="minorHAnsi"/>
          <w:szCs w:val="18"/>
        </w:rPr>
        <w:t>f</w:t>
      </w:r>
      <w:r w:rsidR="002B67F2" w:rsidRPr="00F73644">
        <w:rPr>
          <w:rFonts w:asciiTheme="minorHAnsi" w:hAnsiTheme="minorHAnsi" w:cstheme="minorHAnsi"/>
          <w:szCs w:val="18"/>
        </w:rPr>
        <w:t xml:space="preserve">orecast actual </w:t>
      </w:r>
      <w:r w:rsidR="00066A26">
        <w:rPr>
          <w:rFonts w:asciiTheme="minorHAnsi" w:hAnsiTheme="minorHAnsi" w:cstheme="minorHAnsi"/>
          <w:szCs w:val="18"/>
        </w:rPr>
        <w:t>results</w:t>
      </w:r>
      <w:r w:rsidR="00DE5D26" w:rsidRPr="00F73644">
        <w:rPr>
          <w:rFonts w:asciiTheme="minorHAnsi" w:hAnsiTheme="minorHAnsi" w:cstheme="minorHAnsi"/>
          <w:szCs w:val="18"/>
        </w:rPr>
        <w:t xml:space="preserve"> suggest that </w:t>
      </w:r>
      <w:r w:rsidR="00066A26">
        <w:rPr>
          <w:rFonts w:asciiTheme="minorHAnsi" w:hAnsiTheme="minorHAnsi" w:cstheme="minorHAnsi"/>
          <w:szCs w:val="18"/>
        </w:rPr>
        <w:t>many</w:t>
      </w:r>
      <w:r w:rsidR="00DE5D26" w:rsidRPr="00F73644">
        <w:rPr>
          <w:rFonts w:asciiTheme="minorHAnsi" w:hAnsiTheme="minorHAnsi" w:cstheme="minorHAnsi"/>
          <w:szCs w:val="18"/>
        </w:rPr>
        <w:t xml:space="preserve"> councils will report a negative variance for </w:t>
      </w:r>
      <w:r w:rsidR="008A00B8">
        <w:rPr>
          <w:rFonts w:asciiTheme="minorHAnsi" w:hAnsiTheme="minorHAnsi" w:cstheme="minorHAnsi"/>
          <w:szCs w:val="18"/>
        </w:rPr>
        <w:t>revenue</w:t>
      </w:r>
      <w:r w:rsidR="00DE5D26" w:rsidRPr="00F73644">
        <w:rPr>
          <w:rFonts w:asciiTheme="minorHAnsi" w:hAnsiTheme="minorHAnsi" w:cstheme="minorHAnsi"/>
          <w:szCs w:val="18"/>
        </w:rPr>
        <w:t xml:space="preserve"> from these sources. </w:t>
      </w:r>
      <w:r w:rsidR="00231D4A" w:rsidRPr="00F73644">
        <w:rPr>
          <w:rFonts w:asciiTheme="minorHAnsi" w:hAnsiTheme="minorHAnsi" w:cstheme="minorHAnsi"/>
          <w:szCs w:val="18"/>
        </w:rPr>
        <w:t>Councils are</w:t>
      </w:r>
      <w:r w:rsidR="00FD68DE" w:rsidRPr="00F73644">
        <w:rPr>
          <w:rFonts w:asciiTheme="minorHAnsi" w:hAnsiTheme="minorHAnsi" w:cstheme="minorHAnsi"/>
          <w:szCs w:val="18"/>
        </w:rPr>
        <w:t xml:space="preserve"> however optimistic for </w:t>
      </w:r>
      <w:r w:rsidR="008C32C0">
        <w:rPr>
          <w:rFonts w:asciiTheme="minorHAnsi" w:hAnsiTheme="minorHAnsi" w:cstheme="minorHAnsi"/>
          <w:szCs w:val="18"/>
        </w:rPr>
        <w:t xml:space="preserve">a </w:t>
      </w:r>
      <w:r w:rsidR="00FD68DE" w:rsidRPr="00F73644">
        <w:rPr>
          <w:rFonts w:asciiTheme="minorHAnsi" w:hAnsiTheme="minorHAnsi" w:cstheme="minorHAnsi"/>
          <w:szCs w:val="18"/>
        </w:rPr>
        <w:t xml:space="preserve">return to </w:t>
      </w:r>
      <w:r w:rsidR="00D8312D" w:rsidRPr="00F73644">
        <w:rPr>
          <w:rFonts w:asciiTheme="minorHAnsi" w:hAnsiTheme="minorHAnsi" w:cstheme="minorHAnsi"/>
          <w:szCs w:val="18"/>
        </w:rPr>
        <w:t xml:space="preserve">pre-pandemic levels of </w:t>
      </w:r>
      <w:r w:rsidR="009A7CE0">
        <w:rPr>
          <w:rFonts w:asciiTheme="minorHAnsi" w:hAnsiTheme="minorHAnsi" w:cstheme="minorHAnsi"/>
          <w:szCs w:val="18"/>
        </w:rPr>
        <w:t>revenue</w:t>
      </w:r>
      <w:r w:rsidR="006936A3">
        <w:rPr>
          <w:rFonts w:asciiTheme="minorHAnsi" w:hAnsiTheme="minorHAnsi" w:cstheme="minorHAnsi"/>
          <w:szCs w:val="18"/>
        </w:rPr>
        <w:t xml:space="preserve"> in FY 2022-23</w:t>
      </w:r>
      <w:r w:rsidR="00D8312D" w:rsidRPr="00F73644">
        <w:rPr>
          <w:rFonts w:asciiTheme="minorHAnsi" w:hAnsiTheme="minorHAnsi" w:cstheme="minorHAnsi"/>
          <w:szCs w:val="18"/>
        </w:rPr>
        <w:t xml:space="preserve"> </w:t>
      </w:r>
      <w:r w:rsidR="007F0C5E">
        <w:rPr>
          <w:rFonts w:asciiTheme="minorHAnsi" w:hAnsiTheme="minorHAnsi" w:cstheme="minorHAnsi"/>
          <w:szCs w:val="18"/>
        </w:rPr>
        <w:t xml:space="preserve">and </w:t>
      </w:r>
      <w:r w:rsidR="00D8312D" w:rsidRPr="00F73644">
        <w:rPr>
          <w:rFonts w:asciiTheme="minorHAnsi" w:hAnsiTheme="minorHAnsi" w:cstheme="minorHAnsi"/>
          <w:szCs w:val="18"/>
        </w:rPr>
        <w:t>are</w:t>
      </w:r>
      <w:r w:rsidR="00231D4A" w:rsidRPr="00F73644">
        <w:rPr>
          <w:rFonts w:asciiTheme="minorHAnsi" w:hAnsiTheme="minorHAnsi" w:cstheme="minorHAnsi"/>
          <w:szCs w:val="18"/>
        </w:rPr>
        <w:t xml:space="preserve"> budget</w:t>
      </w:r>
      <w:r w:rsidR="00706193" w:rsidRPr="00F73644">
        <w:rPr>
          <w:rFonts w:asciiTheme="minorHAnsi" w:hAnsiTheme="minorHAnsi" w:cstheme="minorHAnsi"/>
          <w:szCs w:val="18"/>
        </w:rPr>
        <w:t>ing</w:t>
      </w:r>
      <w:r w:rsidR="00231D4A" w:rsidRPr="00F73644">
        <w:rPr>
          <w:rFonts w:asciiTheme="minorHAnsi" w:hAnsiTheme="minorHAnsi" w:cstheme="minorHAnsi"/>
          <w:szCs w:val="18"/>
        </w:rPr>
        <w:t xml:space="preserve"> for $1.</w:t>
      </w:r>
      <w:r w:rsidR="00D12936" w:rsidRPr="00F73644">
        <w:rPr>
          <w:rFonts w:asciiTheme="minorHAnsi" w:hAnsiTheme="minorHAnsi" w:cstheme="minorHAnsi"/>
          <w:szCs w:val="18"/>
        </w:rPr>
        <w:t>52</w:t>
      </w:r>
      <w:r w:rsidR="00231D4A" w:rsidRPr="00F73644">
        <w:rPr>
          <w:rFonts w:asciiTheme="minorHAnsi" w:hAnsiTheme="minorHAnsi" w:cstheme="minorHAnsi"/>
          <w:szCs w:val="18"/>
        </w:rPr>
        <w:t xml:space="preserve"> billion in revenue from these sources</w:t>
      </w:r>
      <w:r w:rsidR="006936A3">
        <w:rPr>
          <w:rFonts w:asciiTheme="minorHAnsi" w:hAnsiTheme="minorHAnsi" w:cstheme="minorHAnsi"/>
          <w:szCs w:val="18"/>
        </w:rPr>
        <w:t>.</w:t>
      </w:r>
      <w:r w:rsidR="00231D4A" w:rsidRPr="00F73644">
        <w:rPr>
          <w:rFonts w:asciiTheme="minorHAnsi" w:hAnsiTheme="minorHAnsi" w:cstheme="minorHAnsi"/>
          <w:szCs w:val="18"/>
        </w:rPr>
        <w:t xml:space="preserve"> </w:t>
      </w:r>
      <w:r w:rsidR="006936A3">
        <w:rPr>
          <w:rFonts w:asciiTheme="minorHAnsi" w:hAnsiTheme="minorHAnsi" w:cstheme="minorHAnsi"/>
          <w:szCs w:val="18"/>
        </w:rPr>
        <w:t>This</w:t>
      </w:r>
      <w:r w:rsidR="00231D4A" w:rsidRPr="00F73644">
        <w:rPr>
          <w:rFonts w:asciiTheme="minorHAnsi" w:hAnsiTheme="minorHAnsi" w:cstheme="minorHAnsi"/>
          <w:szCs w:val="18"/>
        </w:rPr>
        <w:t xml:space="preserve"> is an increase of $</w:t>
      </w:r>
      <w:r w:rsidR="00D12936" w:rsidRPr="00F73644">
        <w:rPr>
          <w:rFonts w:asciiTheme="minorHAnsi" w:hAnsiTheme="minorHAnsi" w:cstheme="minorHAnsi"/>
          <w:szCs w:val="18"/>
        </w:rPr>
        <w:t>88</w:t>
      </w:r>
      <w:r w:rsidR="00231D4A" w:rsidRPr="00F73644">
        <w:rPr>
          <w:rFonts w:asciiTheme="minorHAnsi" w:hAnsiTheme="minorHAnsi" w:cstheme="minorHAnsi"/>
          <w:szCs w:val="18"/>
        </w:rPr>
        <w:t>.</w:t>
      </w:r>
      <w:r w:rsidR="00D12936" w:rsidRPr="00F73644">
        <w:rPr>
          <w:rFonts w:asciiTheme="minorHAnsi" w:hAnsiTheme="minorHAnsi" w:cstheme="minorHAnsi"/>
          <w:szCs w:val="18"/>
        </w:rPr>
        <w:t>37</w:t>
      </w:r>
      <w:r w:rsidR="00231D4A" w:rsidRPr="00F73644">
        <w:rPr>
          <w:rFonts w:asciiTheme="minorHAnsi" w:hAnsiTheme="minorHAnsi" w:cstheme="minorHAnsi"/>
          <w:szCs w:val="18"/>
        </w:rPr>
        <w:t xml:space="preserve"> million </w:t>
      </w:r>
      <w:r w:rsidR="00231D4A" w:rsidRPr="00ED5C5D">
        <w:rPr>
          <w:rFonts w:asciiTheme="minorHAnsi" w:hAnsiTheme="minorHAnsi" w:cstheme="minorHAnsi"/>
          <w:szCs w:val="18"/>
        </w:rPr>
        <w:t xml:space="preserve">from </w:t>
      </w:r>
      <w:r w:rsidR="00D471C3" w:rsidRPr="00ED5C5D">
        <w:rPr>
          <w:rFonts w:asciiTheme="minorHAnsi" w:hAnsiTheme="minorHAnsi" w:cstheme="minorHAnsi"/>
          <w:szCs w:val="18"/>
        </w:rPr>
        <w:t xml:space="preserve">FY </w:t>
      </w:r>
      <w:r w:rsidR="0007757A" w:rsidRPr="00ED5C5D">
        <w:rPr>
          <w:rFonts w:asciiTheme="minorHAnsi" w:hAnsiTheme="minorHAnsi" w:cstheme="minorHAnsi"/>
          <w:szCs w:val="18"/>
        </w:rPr>
        <w:t>2021-22</w:t>
      </w:r>
      <w:r w:rsidR="00D471C3" w:rsidRPr="00ED5C5D">
        <w:rPr>
          <w:rFonts w:asciiTheme="minorHAnsi" w:hAnsiTheme="minorHAnsi" w:cstheme="minorHAnsi"/>
          <w:szCs w:val="18"/>
        </w:rPr>
        <w:t xml:space="preserve"> a</w:t>
      </w:r>
      <w:r w:rsidR="00231D4A" w:rsidRPr="00ED5C5D">
        <w:rPr>
          <w:rFonts w:asciiTheme="minorHAnsi" w:hAnsiTheme="minorHAnsi" w:cstheme="minorHAnsi"/>
          <w:szCs w:val="18"/>
        </w:rPr>
        <w:t>dopted budgets</w:t>
      </w:r>
      <w:r w:rsidR="00D12936" w:rsidRPr="00ED5C5D">
        <w:rPr>
          <w:rFonts w:asciiTheme="minorHAnsi" w:hAnsiTheme="minorHAnsi" w:cstheme="minorHAnsi"/>
          <w:szCs w:val="18"/>
        </w:rPr>
        <w:t xml:space="preserve"> and </w:t>
      </w:r>
      <w:r w:rsidR="00F73644" w:rsidRPr="00ED5C5D">
        <w:rPr>
          <w:rFonts w:asciiTheme="minorHAnsi" w:hAnsiTheme="minorHAnsi" w:cstheme="minorHAnsi"/>
          <w:szCs w:val="18"/>
        </w:rPr>
        <w:t>$308.22 million from 2020-21 budget</w:t>
      </w:r>
      <w:r w:rsidR="00F02483">
        <w:rPr>
          <w:rFonts w:asciiTheme="minorHAnsi" w:hAnsiTheme="minorHAnsi" w:cstheme="minorHAnsi"/>
          <w:szCs w:val="18"/>
        </w:rPr>
        <w:t>s</w:t>
      </w:r>
      <w:r w:rsidR="00D471C3" w:rsidRPr="00ED5C5D">
        <w:rPr>
          <w:rFonts w:asciiTheme="minorHAnsi" w:hAnsiTheme="minorHAnsi" w:cstheme="minorHAnsi"/>
          <w:szCs w:val="18"/>
        </w:rPr>
        <w:t>.</w:t>
      </w:r>
    </w:p>
    <w:p w14:paraId="37A04E38" w14:textId="2E44CF4E" w:rsidR="000314C2" w:rsidRPr="00ED5C5D" w:rsidRDefault="000314C2" w:rsidP="000314C2">
      <w:pPr>
        <w:spacing w:line="276" w:lineRule="auto"/>
        <w:rPr>
          <w:rFonts w:asciiTheme="minorHAnsi" w:hAnsiTheme="minorHAnsi" w:cstheme="minorHAnsi"/>
          <w:szCs w:val="18"/>
        </w:rPr>
      </w:pPr>
      <w:r w:rsidRPr="00ED5C5D">
        <w:rPr>
          <w:rFonts w:asciiTheme="minorHAnsi" w:hAnsiTheme="minorHAnsi" w:cstheme="minorHAnsi"/>
          <w:szCs w:val="18"/>
        </w:rPr>
        <w:t xml:space="preserve">Overall budgeted operating expenditure </w:t>
      </w:r>
      <w:r w:rsidR="005C6CF9" w:rsidRPr="00ED5C5D">
        <w:rPr>
          <w:rFonts w:asciiTheme="minorHAnsi" w:hAnsiTheme="minorHAnsi" w:cstheme="minorHAnsi"/>
          <w:szCs w:val="18"/>
        </w:rPr>
        <w:t>in</w:t>
      </w:r>
      <w:r w:rsidRPr="00ED5C5D">
        <w:rPr>
          <w:rFonts w:asciiTheme="minorHAnsi" w:hAnsiTheme="minorHAnsi" w:cstheme="minorHAnsi"/>
          <w:szCs w:val="18"/>
        </w:rPr>
        <w:t xml:space="preserve"> FY </w:t>
      </w:r>
      <w:r w:rsidR="0007757A" w:rsidRPr="00ED5C5D">
        <w:rPr>
          <w:rFonts w:asciiTheme="minorHAnsi" w:hAnsiTheme="minorHAnsi" w:cstheme="minorHAnsi"/>
          <w:szCs w:val="18"/>
        </w:rPr>
        <w:t>2022-23</w:t>
      </w:r>
      <w:r w:rsidRPr="00ED5C5D">
        <w:rPr>
          <w:rFonts w:asciiTheme="minorHAnsi" w:hAnsiTheme="minorHAnsi" w:cstheme="minorHAnsi"/>
          <w:szCs w:val="18"/>
        </w:rPr>
        <w:t xml:space="preserve"> is expected to increase by </w:t>
      </w:r>
      <w:r w:rsidR="00D332C0" w:rsidRPr="00ED5C5D">
        <w:rPr>
          <w:rFonts w:asciiTheme="minorHAnsi" w:hAnsiTheme="minorHAnsi" w:cstheme="minorHAnsi"/>
          <w:szCs w:val="18"/>
        </w:rPr>
        <w:t>4.</w:t>
      </w:r>
      <w:r w:rsidR="00ED5C5D" w:rsidRPr="00ED5C5D">
        <w:rPr>
          <w:rFonts w:asciiTheme="minorHAnsi" w:hAnsiTheme="minorHAnsi" w:cstheme="minorHAnsi"/>
          <w:szCs w:val="18"/>
        </w:rPr>
        <w:t>56</w:t>
      </w:r>
      <w:r w:rsidR="0092170E" w:rsidRPr="00ED5C5D">
        <w:rPr>
          <w:rFonts w:asciiTheme="minorHAnsi" w:hAnsiTheme="minorHAnsi" w:cstheme="minorHAnsi"/>
          <w:szCs w:val="18"/>
        </w:rPr>
        <w:t>%</w:t>
      </w:r>
      <w:r w:rsidR="005C6CF9" w:rsidRPr="00ED5C5D">
        <w:rPr>
          <w:rFonts w:asciiTheme="minorHAnsi" w:hAnsiTheme="minorHAnsi" w:cstheme="minorHAnsi"/>
          <w:szCs w:val="18"/>
        </w:rPr>
        <w:t xml:space="preserve"> consistent with </w:t>
      </w:r>
      <w:r w:rsidR="00D332C0" w:rsidRPr="00ED5C5D">
        <w:rPr>
          <w:rFonts w:asciiTheme="minorHAnsi" w:hAnsiTheme="minorHAnsi" w:cstheme="minorHAnsi"/>
          <w:szCs w:val="18"/>
        </w:rPr>
        <w:t xml:space="preserve">pre-pandemic </w:t>
      </w:r>
      <w:r w:rsidRPr="00ED5C5D">
        <w:rPr>
          <w:rFonts w:asciiTheme="minorHAnsi" w:hAnsiTheme="minorHAnsi" w:cstheme="minorHAnsi"/>
          <w:szCs w:val="18"/>
        </w:rPr>
        <w:t>increase</w:t>
      </w:r>
      <w:r w:rsidR="000E558F" w:rsidRPr="00ED5C5D">
        <w:rPr>
          <w:rFonts w:asciiTheme="minorHAnsi" w:hAnsiTheme="minorHAnsi" w:cstheme="minorHAnsi"/>
          <w:szCs w:val="18"/>
        </w:rPr>
        <w:t>s</w:t>
      </w:r>
      <w:r w:rsidRPr="00ED5C5D">
        <w:rPr>
          <w:rFonts w:asciiTheme="minorHAnsi" w:hAnsiTheme="minorHAnsi" w:cstheme="minorHAnsi"/>
          <w:szCs w:val="18"/>
        </w:rPr>
        <w:t xml:space="preserve"> in recent</w:t>
      </w:r>
      <w:r w:rsidR="00706193" w:rsidRPr="00ED5C5D">
        <w:rPr>
          <w:rFonts w:asciiTheme="minorHAnsi" w:hAnsiTheme="minorHAnsi" w:cstheme="minorHAnsi"/>
          <w:szCs w:val="18"/>
        </w:rPr>
        <w:t xml:space="preserve"> years</w:t>
      </w:r>
      <w:r w:rsidRPr="00ED5C5D">
        <w:rPr>
          <w:rFonts w:asciiTheme="minorHAnsi" w:hAnsiTheme="minorHAnsi" w:cstheme="minorHAnsi"/>
          <w:szCs w:val="18"/>
        </w:rPr>
        <w:t>.</w:t>
      </w:r>
      <w:r w:rsidR="00D332C0" w:rsidRPr="00ED5C5D">
        <w:rPr>
          <w:rFonts w:asciiTheme="minorHAnsi" w:hAnsiTheme="minorHAnsi" w:cstheme="minorHAnsi"/>
          <w:szCs w:val="18"/>
        </w:rPr>
        <w:t xml:space="preserve"> </w:t>
      </w:r>
      <w:r w:rsidRPr="00ED5C5D">
        <w:rPr>
          <w:rFonts w:asciiTheme="minorHAnsi" w:hAnsiTheme="minorHAnsi" w:cstheme="minorHAnsi"/>
          <w:szCs w:val="18"/>
        </w:rPr>
        <w:t xml:space="preserve">Employee costs, the largest expense for Victorian councils, will increase by </w:t>
      </w:r>
      <w:r w:rsidR="008D3981" w:rsidRPr="00ED5C5D">
        <w:rPr>
          <w:rFonts w:asciiTheme="minorHAnsi" w:hAnsiTheme="minorHAnsi" w:cstheme="minorHAnsi"/>
          <w:szCs w:val="18"/>
        </w:rPr>
        <w:t>4</w:t>
      </w:r>
      <w:r w:rsidRPr="00ED5C5D">
        <w:rPr>
          <w:rFonts w:asciiTheme="minorHAnsi" w:hAnsiTheme="minorHAnsi" w:cstheme="minorHAnsi"/>
          <w:szCs w:val="18"/>
        </w:rPr>
        <w:t>.</w:t>
      </w:r>
      <w:r w:rsidR="00ED5C5D" w:rsidRPr="00ED5C5D">
        <w:rPr>
          <w:rFonts w:asciiTheme="minorHAnsi" w:hAnsiTheme="minorHAnsi" w:cstheme="minorHAnsi"/>
          <w:szCs w:val="18"/>
        </w:rPr>
        <w:t>46</w:t>
      </w:r>
      <w:r w:rsidR="00587BF5" w:rsidRPr="00ED5C5D">
        <w:rPr>
          <w:rFonts w:asciiTheme="minorHAnsi" w:hAnsiTheme="minorHAnsi" w:cstheme="minorHAnsi"/>
          <w:szCs w:val="18"/>
        </w:rPr>
        <w:t>%</w:t>
      </w:r>
      <w:r w:rsidRPr="00ED5C5D">
        <w:rPr>
          <w:rFonts w:asciiTheme="minorHAnsi" w:hAnsiTheme="minorHAnsi" w:cstheme="minorHAnsi"/>
          <w:szCs w:val="18"/>
        </w:rPr>
        <w:t xml:space="preserve"> </w:t>
      </w:r>
      <w:r w:rsidR="007B3D6A" w:rsidRPr="00ED5C5D">
        <w:rPr>
          <w:rFonts w:asciiTheme="minorHAnsi" w:hAnsiTheme="minorHAnsi" w:cstheme="minorHAnsi"/>
          <w:szCs w:val="18"/>
        </w:rPr>
        <w:t>(</w:t>
      </w:r>
      <w:r w:rsidRPr="00ED5C5D">
        <w:rPr>
          <w:rFonts w:asciiTheme="minorHAnsi" w:hAnsiTheme="minorHAnsi" w:cstheme="minorHAnsi"/>
          <w:szCs w:val="18"/>
        </w:rPr>
        <w:t>4.</w:t>
      </w:r>
      <w:r w:rsidR="00ED5C5D" w:rsidRPr="00ED5C5D">
        <w:rPr>
          <w:rFonts w:asciiTheme="minorHAnsi" w:hAnsiTheme="minorHAnsi" w:cstheme="minorHAnsi"/>
          <w:szCs w:val="18"/>
        </w:rPr>
        <w:t>2</w:t>
      </w:r>
      <w:r w:rsidR="00D332C0" w:rsidRPr="00ED5C5D">
        <w:rPr>
          <w:rFonts w:asciiTheme="minorHAnsi" w:hAnsiTheme="minorHAnsi" w:cstheme="minorHAnsi"/>
          <w:szCs w:val="18"/>
        </w:rPr>
        <w:t>1</w:t>
      </w:r>
      <w:r w:rsidR="00587BF5" w:rsidRPr="00ED5C5D">
        <w:rPr>
          <w:rFonts w:asciiTheme="minorHAnsi" w:hAnsiTheme="minorHAnsi" w:cstheme="minorHAnsi"/>
          <w:szCs w:val="18"/>
        </w:rPr>
        <w:t>%</w:t>
      </w:r>
      <w:r w:rsidRPr="00ED5C5D">
        <w:rPr>
          <w:rFonts w:asciiTheme="minorHAnsi" w:hAnsiTheme="minorHAnsi" w:cstheme="minorHAnsi"/>
          <w:szCs w:val="18"/>
        </w:rPr>
        <w:t xml:space="preserve"> in FY </w:t>
      </w:r>
      <w:r w:rsidR="0007757A" w:rsidRPr="00ED5C5D">
        <w:rPr>
          <w:rFonts w:asciiTheme="minorHAnsi" w:hAnsiTheme="minorHAnsi" w:cstheme="minorHAnsi"/>
          <w:szCs w:val="18"/>
        </w:rPr>
        <w:t>2021-22</w:t>
      </w:r>
      <w:r w:rsidR="007B3D6A" w:rsidRPr="00ED5C5D">
        <w:rPr>
          <w:rFonts w:asciiTheme="minorHAnsi" w:hAnsiTheme="minorHAnsi" w:cstheme="minorHAnsi"/>
          <w:szCs w:val="18"/>
        </w:rPr>
        <w:t>)</w:t>
      </w:r>
      <w:r w:rsidRPr="00ED5C5D">
        <w:rPr>
          <w:rFonts w:asciiTheme="minorHAnsi" w:hAnsiTheme="minorHAnsi" w:cstheme="minorHAnsi"/>
          <w:szCs w:val="18"/>
        </w:rPr>
        <w:t xml:space="preserve">. </w:t>
      </w:r>
      <w:r w:rsidR="00FD0EE3">
        <w:rPr>
          <w:rFonts w:asciiTheme="minorHAnsi" w:hAnsiTheme="minorHAnsi" w:cstheme="minorHAnsi"/>
          <w:szCs w:val="18"/>
        </w:rPr>
        <w:t xml:space="preserve">This </w:t>
      </w:r>
      <w:r w:rsidR="00931D37">
        <w:rPr>
          <w:rFonts w:asciiTheme="minorHAnsi" w:hAnsiTheme="minorHAnsi" w:cstheme="minorHAnsi"/>
          <w:szCs w:val="18"/>
        </w:rPr>
        <w:t xml:space="preserve">partly </w:t>
      </w:r>
      <w:r w:rsidR="00FD0EE3">
        <w:rPr>
          <w:rFonts w:asciiTheme="minorHAnsi" w:hAnsiTheme="minorHAnsi" w:cstheme="minorHAnsi"/>
          <w:szCs w:val="18"/>
        </w:rPr>
        <w:t>reflects</w:t>
      </w:r>
      <w:r w:rsidR="001E2F80">
        <w:rPr>
          <w:rFonts w:asciiTheme="minorHAnsi" w:hAnsiTheme="minorHAnsi" w:cstheme="minorHAnsi"/>
          <w:szCs w:val="18"/>
        </w:rPr>
        <w:t xml:space="preserve"> </w:t>
      </w:r>
      <w:r w:rsidR="00A51702">
        <w:rPr>
          <w:rFonts w:asciiTheme="minorHAnsi" w:hAnsiTheme="minorHAnsi" w:cstheme="minorHAnsi"/>
          <w:szCs w:val="18"/>
        </w:rPr>
        <w:t xml:space="preserve">wage growth and </w:t>
      </w:r>
      <w:r w:rsidR="00486EA0">
        <w:rPr>
          <w:rFonts w:asciiTheme="minorHAnsi" w:hAnsiTheme="minorHAnsi" w:cstheme="minorHAnsi"/>
          <w:szCs w:val="18"/>
        </w:rPr>
        <w:t xml:space="preserve">moderately </w:t>
      </w:r>
      <w:r w:rsidR="0044336F">
        <w:rPr>
          <w:rFonts w:asciiTheme="minorHAnsi" w:hAnsiTheme="minorHAnsi" w:cstheme="minorHAnsi"/>
          <w:szCs w:val="18"/>
        </w:rPr>
        <w:t>higher staff numbers</w:t>
      </w:r>
      <w:r w:rsidRPr="00ED5C5D">
        <w:rPr>
          <w:rFonts w:asciiTheme="minorHAnsi" w:hAnsiTheme="minorHAnsi" w:cstheme="minorHAnsi"/>
          <w:szCs w:val="18"/>
        </w:rPr>
        <w:t xml:space="preserve">. </w:t>
      </w:r>
      <w:r w:rsidR="00715B53">
        <w:rPr>
          <w:rFonts w:asciiTheme="minorHAnsi" w:hAnsiTheme="minorHAnsi" w:cstheme="minorHAnsi"/>
          <w:szCs w:val="18"/>
        </w:rPr>
        <w:t xml:space="preserve">Enterprise </w:t>
      </w:r>
      <w:r w:rsidR="00107933">
        <w:rPr>
          <w:rFonts w:asciiTheme="minorHAnsi" w:hAnsiTheme="minorHAnsi" w:cstheme="minorHAnsi"/>
          <w:szCs w:val="18"/>
        </w:rPr>
        <w:t>b</w:t>
      </w:r>
      <w:r w:rsidR="00715B53">
        <w:rPr>
          <w:rFonts w:asciiTheme="minorHAnsi" w:hAnsiTheme="minorHAnsi" w:cstheme="minorHAnsi"/>
          <w:szCs w:val="18"/>
        </w:rPr>
        <w:t xml:space="preserve">argaining </w:t>
      </w:r>
      <w:r w:rsidR="00107933">
        <w:rPr>
          <w:rFonts w:asciiTheme="minorHAnsi" w:hAnsiTheme="minorHAnsi" w:cstheme="minorHAnsi"/>
          <w:szCs w:val="18"/>
        </w:rPr>
        <w:t>a</w:t>
      </w:r>
      <w:r w:rsidR="00715B53">
        <w:rPr>
          <w:rFonts w:asciiTheme="minorHAnsi" w:hAnsiTheme="minorHAnsi" w:cstheme="minorHAnsi"/>
          <w:szCs w:val="18"/>
        </w:rPr>
        <w:t xml:space="preserve">greements and </w:t>
      </w:r>
      <w:r w:rsidR="00CE1582">
        <w:rPr>
          <w:rFonts w:asciiTheme="minorHAnsi" w:hAnsiTheme="minorHAnsi" w:cstheme="minorHAnsi"/>
          <w:szCs w:val="18"/>
        </w:rPr>
        <w:t xml:space="preserve">relatively </w:t>
      </w:r>
      <w:r w:rsidR="000F3353">
        <w:rPr>
          <w:rFonts w:asciiTheme="minorHAnsi" w:hAnsiTheme="minorHAnsi" w:cstheme="minorHAnsi"/>
          <w:szCs w:val="18"/>
        </w:rPr>
        <w:t>stable opera</w:t>
      </w:r>
      <w:r w:rsidR="000D7466">
        <w:rPr>
          <w:rFonts w:asciiTheme="minorHAnsi" w:hAnsiTheme="minorHAnsi" w:cstheme="minorHAnsi"/>
          <w:szCs w:val="18"/>
        </w:rPr>
        <w:t>ting structures</w:t>
      </w:r>
      <w:r w:rsidR="007B4E16">
        <w:rPr>
          <w:rFonts w:asciiTheme="minorHAnsi" w:hAnsiTheme="minorHAnsi" w:cstheme="minorHAnsi"/>
          <w:szCs w:val="18"/>
        </w:rPr>
        <w:t xml:space="preserve"> have meant that </w:t>
      </w:r>
      <w:r w:rsidR="007B4E16">
        <w:rPr>
          <w:szCs w:val="18"/>
        </w:rPr>
        <w:t>e</w:t>
      </w:r>
      <w:r w:rsidR="007B4E16" w:rsidRPr="00C10277">
        <w:rPr>
          <w:szCs w:val="18"/>
        </w:rPr>
        <w:t>mployee costs have grown at a relatively constant rate of over 4 per cent each year since 2016-17</w:t>
      </w:r>
      <w:r w:rsidR="008C67E7">
        <w:rPr>
          <w:szCs w:val="18"/>
        </w:rPr>
        <w:t>.</w:t>
      </w:r>
      <w:r w:rsidR="0009564C">
        <w:rPr>
          <w:rFonts w:asciiTheme="minorHAnsi" w:hAnsiTheme="minorHAnsi" w:cstheme="minorHAnsi"/>
          <w:szCs w:val="18"/>
        </w:rPr>
        <w:t xml:space="preserve"> </w:t>
      </w:r>
      <w:r w:rsidR="000D7466">
        <w:rPr>
          <w:rFonts w:asciiTheme="minorHAnsi" w:hAnsiTheme="minorHAnsi" w:cstheme="minorHAnsi"/>
          <w:szCs w:val="18"/>
        </w:rPr>
        <w:t xml:space="preserve"> </w:t>
      </w:r>
      <w:r w:rsidRPr="00ED5C5D">
        <w:rPr>
          <w:rFonts w:asciiTheme="minorHAnsi" w:hAnsiTheme="minorHAnsi" w:cstheme="minorHAnsi"/>
          <w:szCs w:val="18"/>
        </w:rPr>
        <w:t xml:space="preserve">Materials and services </w:t>
      </w:r>
      <w:r w:rsidR="00A41126" w:rsidRPr="00ED5C5D">
        <w:rPr>
          <w:rFonts w:asciiTheme="minorHAnsi" w:hAnsiTheme="minorHAnsi" w:cstheme="minorHAnsi"/>
          <w:szCs w:val="18"/>
        </w:rPr>
        <w:t xml:space="preserve">expenses </w:t>
      </w:r>
      <w:r w:rsidRPr="00ED5C5D">
        <w:rPr>
          <w:rFonts w:asciiTheme="minorHAnsi" w:hAnsiTheme="minorHAnsi" w:cstheme="minorHAnsi"/>
          <w:szCs w:val="18"/>
        </w:rPr>
        <w:t xml:space="preserve">will </w:t>
      </w:r>
      <w:r w:rsidRPr="00ED5C5D">
        <w:rPr>
          <w:rFonts w:asciiTheme="minorHAnsi" w:hAnsiTheme="minorHAnsi" w:cstheme="minorHAnsi"/>
          <w:szCs w:val="18"/>
        </w:rPr>
        <w:lastRenderedPageBreak/>
        <w:t xml:space="preserve">increase by </w:t>
      </w:r>
      <w:r w:rsidR="00ED5C5D" w:rsidRPr="00ED5C5D">
        <w:rPr>
          <w:rFonts w:asciiTheme="minorHAnsi" w:hAnsiTheme="minorHAnsi" w:cstheme="minorHAnsi"/>
          <w:szCs w:val="18"/>
        </w:rPr>
        <w:t>4.84</w:t>
      </w:r>
      <w:r w:rsidR="00A41126" w:rsidRPr="00ED5C5D">
        <w:rPr>
          <w:rFonts w:asciiTheme="minorHAnsi" w:hAnsiTheme="minorHAnsi" w:cstheme="minorHAnsi"/>
          <w:szCs w:val="18"/>
        </w:rPr>
        <w:t>%</w:t>
      </w:r>
      <w:r w:rsidR="006B4BB7" w:rsidRPr="00ED5C5D">
        <w:rPr>
          <w:rFonts w:asciiTheme="minorHAnsi" w:hAnsiTheme="minorHAnsi" w:cstheme="minorHAnsi"/>
          <w:szCs w:val="18"/>
        </w:rPr>
        <w:t xml:space="preserve"> (</w:t>
      </w:r>
      <w:r w:rsidR="00ED5C5D" w:rsidRPr="00ED5C5D">
        <w:rPr>
          <w:rFonts w:asciiTheme="minorHAnsi" w:hAnsiTheme="minorHAnsi" w:cstheme="minorHAnsi"/>
          <w:szCs w:val="18"/>
        </w:rPr>
        <w:t>5</w:t>
      </w:r>
      <w:r w:rsidR="006B4BB7" w:rsidRPr="00ED5C5D">
        <w:rPr>
          <w:rFonts w:asciiTheme="minorHAnsi" w:hAnsiTheme="minorHAnsi" w:cstheme="minorHAnsi"/>
          <w:szCs w:val="18"/>
        </w:rPr>
        <w:t>.</w:t>
      </w:r>
      <w:r w:rsidR="00ED5C5D" w:rsidRPr="00ED5C5D">
        <w:rPr>
          <w:rFonts w:asciiTheme="minorHAnsi" w:hAnsiTheme="minorHAnsi" w:cstheme="minorHAnsi"/>
          <w:szCs w:val="18"/>
        </w:rPr>
        <w:t>74</w:t>
      </w:r>
      <w:r w:rsidR="006B4BB7" w:rsidRPr="00ED5C5D">
        <w:rPr>
          <w:rFonts w:asciiTheme="minorHAnsi" w:hAnsiTheme="minorHAnsi" w:cstheme="minorHAnsi"/>
          <w:szCs w:val="18"/>
        </w:rPr>
        <w:t xml:space="preserve">% in FY </w:t>
      </w:r>
      <w:r w:rsidR="0007757A" w:rsidRPr="00ED5C5D">
        <w:rPr>
          <w:rFonts w:asciiTheme="minorHAnsi" w:hAnsiTheme="minorHAnsi" w:cstheme="minorHAnsi"/>
          <w:szCs w:val="18"/>
        </w:rPr>
        <w:t>2021-22</w:t>
      </w:r>
      <w:r w:rsidR="006B4BB7" w:rsidRPr="00ED5C5D">
        <w:rPr>
          <w:rFonts w:asciiTheme="minorHAnsi" w:hAnsiTheme="minorHAnsi" w:cstheme="minorHAnsi"/>
          <w:szCs w:val="18"/>
        </w:rPr>
        <w:t>)</w:t>
      </w:r>
      <w:r w:rsidR="00122CD1">
        <w:rPr>
          <w:rFonts w:asciiTheme="minorHAnsi" w:hAnsiTheme="minorHAnsi" w:cstheme="minorHAnsi"/>
          <w:szCs w:val="18"/>
        </w:rPr>
        <w:t xml:space="preserve"> </w:t>
      </w:r>
      <w:r w:rsidR="006D2E77">
        <w:rPr>
          <w:rFonts w:asciiTheme="minorHAnsi" w:hAnsiTheme="minorHAnsi" w:cstheme="minorHAnsi"/>
          <w:szCs w:val="18"/>
        </w:rPr>
        <w:t>after</w:t>
      </w:r>
      <w:r w:rsidR="00122CD1">
        <w:rPr>
          <w:rFonts w:asciiTheme="minorHAnsi" w:hAnsiTheme="minorHAnsi" w:cstheme="minorHAnsi"/>
          <w:szCs w:val="18"/>
        </w:rPr>
        <w:t xml:space="preserve"> </w:t>
      </w:r>
      <w:r w:rsidR="002832DD">
        <w:rPr>
          <w:rFonts w:asciiTheme="minorHAnsi" w:hAnsiTheme="minorHAnsi" w:cstheme="minorHAnsi"/>
          <w:szCs w:val="18"/>
        </w:rPr>
        <w:t>a higher rate of increase last year</w:t>
      </w:r>
      <w:r w:rsidR="00604EEA">
        <w:rPr>
          <w:rFonts w:asciiTheme="minorHAnsi" w:hAnsiTheme="minorHAnsi" w:cstheme="minorHAnsi"/>
          <w:szCs w:val="18"/>
        </w:rPr>
        <w:t xml:space="preserve"> due largely to additional pandemic related costs.</w:t>
      </w:r>
    </w:p>
    <w:p w14:paraId="1BE59635" w14:textId="257C2540" w:rsidR="000314C2" w:rsidRPr="00ED0DB1" w:rsidRDefault="000314C2" w:rsidP="000314C2">
      <w:pPr>
        <w:spacing w:line="276" w:lineRule="auto"/>
        <w:rPr>
          <w:rFonts w:asciiTheme="minorHAnsi" w:hAnsiTheme="minorHAnsi" w:cstheme="minorHAnsi"/>
          <w:szCs w:val="18"/>
        </w:rPr>
      </w:pPr>
      <w:r w:rsidRPr="00ED0DB1">
        <w:rPr>
          <w:rFonts w:asciiTheme="minorHAnsi" w:hAnsiTheme="minorHAnsi" w:cstheme="minorHAnsi"/>
          <w:szCs w:val="18"/>
        </w:rPr>
        <w:t xml:space="preserve">Capital works in FY </w:t>
      </w:r>
      <w:r w:rsidR="0007757A" w:rsidRPr="00ED0DB1">
        <w:rPr>
          <w:rFonts w:asciiTheme="minorHAnsi" w:hAnsiTheme="minorHAnsi" w:cstheme="minorHAnsi"/>
          <w:szCs w:val="18"/>
        </w:rPr>
        <w:t>2022-23</w:t>
      </w:r>
      <w:r w:rsidRPr="00ED0DB1">
        <w:rPr>
          <w:rFonts w:asciiTheme="minorHAnsi" w:hAnsiTheme="minorHAnsi" w:cstheme="minorHAnsi"/>
          <w:szCs w:val="18"/>
        </w:rPr>
        <w:t xml:space="preserve"> represent </w:t>
      </w:r>
      <w:r w:rsidR="00D332C0" w:rsidRPr="00ED0DB1">
        <w:rPr>
          <w:rFonts w:asciiTheme="minorHAnsi" w:hAnsiTheme="minorHAnsi" w:cstheme="minorHAnsi"/>
          <w:szCs w:val="18"/>
        </w:rPr>
        <w:t xml:space="preserve">a </w:t>
      </w:r>
      <w:r w:rsidR="00525FA9" w:rsidRPr="00ED0DB1">
        <w:rPr>
          <w:rFonts w:asciiTheme="minorHAnsi" w:hAnsiTheme="minorHAnsi" w:cstheme="minorHAnsi"/>
          <w:szCs w:val="18"/>
        </w:rPr>
        <w:t>slight</w:t>
      </w:r>
      <w:r w:rsidR="00D332C0" w:rsidRPr="00ED0DB1">
        <w:rPr>
          <w:rFonts w:asciiTheme="minorHAnsi" w:hAnsiTheme="minorHAnsi" w:cstheme="minorHAnsi"/>
          <w:szCs w:val="18"/>
        </w:rPr>
        <w:t xml:space="preserve"> </w:t>
      </w:r>
      <w:r w:rsidR="00525FA9" w:rsidRPr="00ED0DB1">
        <w:rPr>
          <w:rFonts w:asciiTheme="minorHAnsi" w:hAnsiTheme="minorHAnsi" w:cstheme="minorHAnsi"/>
          <w:szCs w:val="18"/>
        </w:rPr>
        <w:t>de</w:t>
      </w:r>
      <w:r w:rsidR="00D332C0" w:rsidRPr="00ED0DB1">
        <w:rPr>
          <w:rFonts w:asciiTheme="minorHAnsi" w:hAnsiTheme="minorHAnsi" w:cstheme="minorHAnsi"/>
          <w:szCs w:val="18"/>
        </w:rPr>
        <w:t xml:space="preserve">crease of </w:t>
      </w:r>
      <w:r w:rsidR="00D22BD7" w:rsidRPr="00ED0DB1">
        <w:rPr>
          <w:rFonts w:asciiTheme="minorHAnsi" w:hAnsiTheme="minorHAnsi" w:cstheme="minorHAnsi"/>
          <w:szCs w:val="18"/>
        </w:rPr>
        <w:t>0.6</w:t>
      </w:r>
      <w:r w:rsidR="00D332C0" w:rsidRPr="00ED0DB1">
        <w:rPr>
          <w:rFonts w:asciiTheme="minorHAnsi" w:hAnsiTheme="minorHAnsi" w:cstheme="minorHAnsi"/>
          <w:szCs w:val="18"/>
        </w:rPr>
        <w:t xml:space="preserve">% compared </w:t>
      </w:r>
      <w:r w:rsidR="00B07232">
        <w:rPr>
          <w:rFonts w:asciiTheme="minorHAnsi" w:hAnsiTheme="minorHAnsi" w:cstheme="minorHAnsi"/>
          <w:szCs w:val="18"/>
        </w:rPr>
        <w:t xml:space="preserve">to </w:t>
      </w:r>
      <w:r w:rsidRPr="00ED0DB1">
        <w:rPr>
          <w:rFonts w:asciiTheme="minorHAnsi" w:hAnsiTheme="minorHAnsi" w:cstheme="minorHAnsi"/>
          <w:szCs w:val="18"/>
        </w:rPr>
        <w:t>adopted budget</w:t>
      </w:r>
      <w:r w:rsidR="00D332C0" w:rsidRPr="00ED0DB1">
        <w:rPr>
          <w:rFonts w:asciiTheme="minorHAnsi" w:hAnsiTheme="minorHAnsi" w:cstheme="minorHAnsi"/>
          <w:szCs w:val="18"/>
        </w:rPr>
        <w:t>s</w:t>
      </w:r>
      <w:r w:rsidRPr="00ED0DB1">
        <w:rPr>
          <w:rFonts w:asciiTheme="minorHAnsi" w:hAnsiTheme="minorHAnsi" w:cstheme="minorHAnsi"/>
          <w:szCs w:val="18"/>
        </w:rPr>
        <w:t xml:space="preserve"> for FY </w:t>
      </w:r>
      <w:r w:rsidR="0007757A" w:rsidRPr="00ED0DB1">
        <w:rPr>
          <w:rFonts w:asciiTheme="minorHAnsi" w:hAnsiTheme="minorHAnsi" w:cstheme="minorHAnsi"/>
          <w:szCs w:val="18"/>
        </w:rPr>
        <w:t>2021-22</w:t>
      </w:r>
      <w:r w:rsidR="00D332C0" w:rsidRPr="00ED0DB1">
        <w:rPr>
          <w:rFonts w:asciiTheme="minorHAnsi" w:hAnsiTheme="minorHAnsi" w:cstheme="minorHAnsi"/>
          <w:szCs w:val="18"/>
        </w:rPr>
        <w:t>. T</w:t>
      </w:r>
      <w:r w:rsidRPr="00ED0DB1">
        <w:rPr>
          <w:rFonts w:asciiTheme="minorHAnsi" w:hAnsiTheme="minorHAnsi" w:cstheme="minorHAnsi"/>
          <w:szCs w:val="18"/>
        </w:rPr>
        <w:t xml:space="preserve">here is a long-term increase of </w:t>
      </w:r>
      <w:r w:rsidR="00ED0DB1" w:rsidRPr="00ED0DB1">
        <w:rPr>
          <w:rFonts w:asciiTheme="minorHAnsi" w:hAnsiTheme="minorHAnsi" w:cstheme="minorHAnsi"/>
          <w:szCs w:val="18"/>
        </w:rPr>
        <w:t>1</w:t>
      </w:r>
      <w:r w:rsidR="00D332C0" w:rsidRPr="00ED0DB1">
        <w:rPr>
          <w:rFonts w:asciiTheme="minorHAnsi" w:hAnsiTheme="minorHAnsi" w:cstheme="minorHAnsi"/>
          <w:szCs w:val="18"/>
        </w:rPr>
        <w:t>.</w:t>
      </w:r>
      <w:r w:rsidR="00ED0DB1" w:rsidRPr="00ED0DB1">
        <w:rPr>
          <w:rFonts w:asciiTheme="minorHAnsi" w:hAnsiTheme="minorHAnsi" w:cstheme="minorHAnsi"/>
          <w:szCs w:val="18"/>
        </w:rPr>
        <w:t>61</w:t>
      </w:r>
      <w:r w:rsidRPr="00ED0DB1">
        <w:rPr>
          <w:rFonts w:asciiTheme="minorHAnsi" w:hAnsiTheme="minorHAnsi" w:cstheme="minorHAnsi"/>
          <w:szCs w:val="18"/>
        </w:rPr>
        <w:t xml:space="preserve">% in </w:t>
      </w:r>
      <w:r w:rsidR="00954894" w:rsidRPr="00ED0DB1">
        <w:rPr>
          <w:rFonts w:asciiTheme="minorHAnsi" w:hAnsiTheme="minorHAnsi" w:cstheme="minorHAnsi"/>
          <w:szCs w:val="18"/>
        </w:rPr>
        <w:t xml:space="preserve">the </w:t>
      </w:r>
      <w:r w:rsidR="00AA20A2" w:rsidRPr="00ED0DB1">
        <w:rPr>
          <w:rFonts w:asciiTheme="minorHAnsi" w:hAnsiTheme="minorHAnsi" w:cstheme="minorHAnsi"/>
          <w:szCs w:val="18"/>
        </w:rPr>
        <w:t xml:space="preserve">combined </w:t>
      </w:r>
      <w:r w:rsidR="00D332C0" w:rsidRPr="00ED0DB1">
        <w:rPr>
          <w:rFonts w:asciiTheme="minorHAnsi" w:hAnsiTheme="minorHAnsi" w:cstheme="minorHAnsi"/>
          <w:szCs w:val="18"/>
        </w:rPr>
        <w:t>four</w:t>
      </w:r>
      <w:r w:rsidR="00741AF7" w:rsidRPr="00ED0DB1">
        <w:rPr>
          <w:rFonts w:asciiTheme="minorHAnsi" w:hAnsiTheme="minorHAnsi" w:cstheme="minorHAnsi"/>
          <w:szCs w:val="18"/>
        </w:rPr>
        <w:t>-</w:t>
      </w:r>
      <w:r w:rsidRPr="00ED0DB1">
        <w:rPr>
          <w:rFonts w:asciiTheme="minorHAnsi" w:hAnsiTheme="minorHAnsi" w:cstheme="minorHAnsi"/>
          <w:szCs w:val="18"/>
        </w:rPr>
        <w:t xml:space="preserve">year </w:t>
      </w:r>
      <w:r w:rsidR="00D332C0" w:rsidRPr="00ED0DB1">
        <w:rPr>
          <w:rFonts w:asciiTheme="minorHAnsi" w:hAnsiTheme="minorHAnsi" w:cstheme="minorHAnsi"/>
          <w:szCs w:val="18"/>
        </w:rPr>
        <w:t>budget</w:t>
      </w:r>
      <w:r w:rsidR="00AA20A2" w:rsidRPr="00ED0DB1">
        <w:rPr>
          <w:rFonts w:asciiTheme="minorHAnsi" w:hAnsiTheme="minorHAnsi" w:cstheme="minorHAnsi"/>
          <w:szCs w:val="18"/>
        </w:rPr>
        <w:t>s</w:t>
      </w:r>
      <w:r w:rsidR="00157D43" w:rsidRPr="00ED0DB1">
        <w:rPr>
          <w:rFonts w:asciiTheme="minorHAnsi" w:hAnsiTheme="minorHAnsi" w:cstheme="minorHAnsi"/>
          <w:szCs w:val="18"/>
        </w:rPr>
        <w:t>,</w:t>
      </w:r>
      <w:r w:rsidRPr="00ED0DB1">
        <w:rPr>
          <w:rFonts w:asciiTheme="minorHAnsi" w:hAnsiTheme="minorHAnsi" w:cstheme="minorHAnsi"/>
          <w:szCs w:val="18"/>
        </w:rPr>
        <w:t xml:space="preserve"> resulting in </w:t>
      </w:r>
      <w:r w:rsidR="002A7B40" w:rsidRPr="00ED0DB1">
        <w:rPr>
          <w:rFonts w:asciiTheme="minorHAnsi" w:hAnsiTheme="minorHAnsi" w:cstheme="minorHAnsi"/>
          <w:szCs w:val="18"/>
        </w:rPr>
        <w:t xml:space="preserve">planned </w:t>
      </w:r>
      <w:r w:rsidRPr="00ED0DB1">
        <w:rPr>
          <w:rFonts w:asciiTheme="minorHAnsi" w:hAnsiTheme="minorHAnsi" w:cstheme="minorHAnsi"/>
          <w:szCs w:val="18"/>
        </w:rPr>
        <w:t>overall capital works of $</w:t>
      </w:r>
      <w:r w:rsidR="00D332C0" w:rsidRPr="00ED0DB1">
        <w:rPr>
          <w:rFonts w:asciiTheme="minorHAnsi" w:hAnsiTheme="minorHAnsi" w:cstheme="minorHAnsi"/>
          <w:szCs w:val="18"/>
        </w:rPr>
        <w:t>14</w:t>
      </w:r>
      <w:r w:rsidR="002A7B40" w:rsidRPr="00ED0DB1">
        <w:rPr>
          <w:rFonts w:asciiTheme="minorHAnsi" w:hAnsiTheme="minorHAnsi" w:cstheme="minorHAnsi"/>
          <w:szCs w:val="18"/>
        </w:rPr>
        <w:t>.</w:t>
      </w:r>
      <w:r w:rsidR="009610C2" w:rsidRPr="00ED0DB1">
        <w:rPr>
          <w:rFonts w:asciiTheme="minorHAnsi" w:hAnsiTheme="minorHAnsi" w:cstheme="minorHAnsi"/>
          <w:szCs w:val="18"/>
        </w:rPr>
        <w:t>23</w:t>
      </w:r>
      <w:r w:rsidRPr="00ED0DB1">
        <w:rPr>
          <w:rFonts w:asciiTheme="minorHAnsi" w:hAnsiTheme="minorHAnsi" w:cstheme="minorHAnsi"/>
          <w:szCs w:val="18"/>
        </w:rPr>
        <w:t xml:space="preserve"> billion over the next four years. This </w:t>
      </w:r>
      <w:r w:rsidR="009610C2" w:rsidRPr="00ED0DB1">
        <w:rPr>
          <w:rFonts w:asciiTheme="minorHAnsi" w:hAnsiTheme="minorHAnsi" w:cstheme="minorHAnsi"/>
          <w:szCs w:val="18"/>
        </w:rPr>
        <w:t xml:space="preserve">is </w:t>
      </w:r>
      <w:r w:rsidR="00ED0DB1" w:rsidRPr="00ED0DB1">
        <w:rPr>
          <w:rFonts w:asciiTheme="minorHAnsi" w:hAnsiTheme="minorHAnsi" w:cstheme="minorHAnsi"/>
          <w:szCs w:val="18"/>
        </w:rPr>
        <w:t>slightly higher than</w:t>
      </w:r>
      <w:r w:rsidRPr="00ED0DB1">
        <w:rPr>
          <w:rFonts w:asciiTheme="minorHAnsi" w:hAnsiTheme="minorHAnsi" w:cstheme="minorHAnsi"/>
          <w:szCs w:val="18"/>
        </w:rPr>
        <w:t xml:space="preserve"> the $</w:t>
      </w:r>
      <w:r w:rsidR="00D332C0" w:rsidRPr="00ED0DB1">
        <w:rPr>
          <w:rFonts w:asciiTheme="minorHAnsi" w:hAnsiTheme="minorHAnsi" w:cstheme="minorHAnsi"/>
          <w:szCs w:val="18"/>
        </w:rPr>
        <w:t>1</w:t>
      </w:r>
      <w:r w:rsidR="009610C2" w:rsidRPr="00ED0DB1">
        <w:rPr>
          <w:rFonts w:asciiTheme="minorHAnsi" w:hAnsiTheme="minorHAnsi" w:cstheme="minorHAnsi"/>
          <w:szCs w:val="18"/>
        </w:rPr>
        <w:t>4</w:t>
      </w:r>
      <w:r w:rsidRPr="00ED0DB1">
        <w:rPr>
          <w:rFonts w:asciiTheme="minorHAnsi" w:hAnsiTheme="minorHAnsi" w:cstheme="minorHAnsi"/>
          <w:szCs w:val="18"/>
        </w:rPr>
        <w:t>.</w:t>
      </w:r>
      <w:r w:rsidR="00D332C0" w:rsidRPr="00ED0DB1">
        <w:rPr>
          <w:rFonts w:asciiTheme="minorHAnsi" w:hAnsiTheme="minorHAnsi" w:cstheme="minorHAnsi"/>
          <w:szCs w:val="18"/>
        </w:rPr>
        <w:t>0</w:t>
      </w:r>
      <w:r w:rsidRPr="00ED0DB1">
        <w:rPr>
          <w:rFonts w:asciiTheme="minorHAnsi" w:hAnsiTheme="minorHAnsi" w:cstheme="minorHAnsi"/>
          <w:szCs w:val="18"/>
        </w:rPr>
        <w:t xml:space="preserve"> billion committed in the four-year </w:t>
      </w:r>
      <w:r w:rsidR="00ED0DB1" w:rsidRPr="00ED0DB1">
        <w:rPr>
          <w:rFonts w:asciiTheme="minorHAnsi" w:hAnsiTheme="minorHAnsi" w:cstheme="minorHAnsi"/>
          <w:szCs w:val="18"/>
        </w:rPr>
        <w:t>budget</w:t>
      </w:r>
      <w:r w:rsidR="00CF7F8F">
        <w:rPr>
          <w:rFonts w:asciiTheme="minorHAnsi" w:hAnsiTheme="minorHAnsi" w:cstheme="minorHAnsi"/>
          <w:szCs w:val="18"/>
        </w:rPr>
        <w:t>s</w:t>
      </w:r>
      <w:r w:rsidRPr="00ED0DB1">
        <w:rPr>
          <w:rFonts w:asciiTheme="minorHAnsi" w:hAnsiTheme="minorHAnsi" w:cstheme="minorHAnsi"/>
          <w:szCs w:val="18"/>
        </w:rPr>
        <w:t xml:space="preserve"> for FY </w:t>
      </w:r>
      <w:r w:rsidR="0007757A" w:rsidRPr="00ED0DB1">
        <w:rPr>
          <w:rFonts w:asciiTheme="minorHAnsi" w:hAnsiTheme="minorHAnsi" w:cstheme="minorHAnsi"/>
          <w:szCs w:val="18"/>
        </w:rPr>
        <w:t>2021-22</w:t>
      </w:r>
      <w:r w:rsidR="007D639C">
        <w:rPr>
          <w:rFonts w:asciiTheme="minorHAnsi" w:hAnsiTheme="minorHAnsi" w:cstheme="minorHAnsi"/>
          <w:szCs w:val="18"/>
        </w:rPr>
        <w:t xml:space="preserve">, suggesting </w:t>
      </w:r>
      <w:r w:rsidR="00D904F1">
        <w:rPr>
          <w:rFonts w:asciiTheme="minorHAnsi" w:hAnsiTheme="minorHAnsi" w:cstheme="minorHAnsi"/>
          <w:szCs w:val="18"/>
        </w:rPr>
        <w:t>a strong pipeline of capital works projects a</w:t>
      </w:r>
      <w:r w:rsidR="00AD72BD">
        <w:rPr>
          <w:rFonts w:asciiTheme="minorHAnsi" w:hAnsiTheme="minorHAnsi" w:cstheme="minorHAnsi"/>
          <w:szCs w:val="18"/>
        </w:rPr>
        <w:t>cross Victorian councils.</w:t>
      </w:r>
    </w:p>
    <w:p w14:paraId="67884D78" w14:textId="7634F021" w:rsidR="004F5241" w:rsidRDefault="00AD7D61" w:rsidP="000314C2">
      <w:pPr>
        <w:spacing w:line="276" w:lineRule="auto"/>
        <w:rPr>
          <w:rFonts w:asciiTheme="minorHAnsi" w:hAnsiTheme="minorHAnsi" w:cstheme="minorHAnsi"/>
          <w:szCs w:val="18"/>
        </w:rPr>
      </w:pPr>
      <w:r w:rsidRPr="002451D3">
        <w:rPr>
          <w:rFonts w:asciiTheme="minorHAnsi" w:hAnsiTheme="minorHAnsi" w:cstheme="minorHAnsi"/>
          <w:szCs w:val="18"/>
        </w:rPr>
        <w:t>At 30 June 202</w:t>
      </w:r>
      <w:r w:rsidR="00D332C0" w:rsidRPr="002451D3">
        <w:rPr>
          <w:rFonts w:asciiTheme="minorHAnsi" w:hAnsiTheme="minorHAnsi" w:cstheme="minorHAnsi"/>
          <w:szCs w:val="18"/>
        </w:rPr>
        <w:t>2</w:t>
      </w:r>
      <w:r w:rsidR="00DD26E8">
        <w:rPr>
          <w:rFonts w:asciiTheme="minorHAnsi" w:hAnsiTheme="minorHAnsi" w:cstheme="minorHAnsi"/>
          <w:szCs w:val="18"/>
        </w:rPr>
        <w:t>,</w:t>
      </w:r>
      <w:r w:rsidR="00284C52" w:rsidRPr="002451D3">
        <w:rPr>
          <w:rFonts w:asciiTheme="minorHAnsi" w:hAnsiTheme="minorHAnsi" w:cstheme="minorHAnsi"/>
          <w:szCs w:val="18"/>
        </w:rPr>
        <w:t xml:space="preserve"> councils </w:t>
      </w:r>
      <w:r w:rsidR="00D9316B" w:rsidRPr="002451D3">
        <w:rPr>
          <w:rFonts w:asciiTheme="minorHAnsi" w:hAnsiTheme="minorHAnsi" w:cstheme="minorHAnsi"/>
          <w:szCs w:val="18"/>
        </w:rPr>
        <w:t xml:space="preserve">collectively </w:t>
      </w:r>
      <w:r w:rsidR="00284C52" w:rsidRPr="002451D3">
        <w:rPr>
          <w:rFonts w:asciiTheme="minorHAnsi" w:hAnsiTheme="minorHAnsi" w:cstheme="minorHAnsi"/>
          <w:szCs w:val="18"/>
        </w:rPr>
        <w:t xml:space="preserve">are </w:t>
      </w:r>
      <w:r w:rsidR="00A069C8" w:rsidRPr="002451D3">
        <w:rPr>
          <w:rFonts w:asciiTheme="minorHAnsi" w:hAnsiTheme="minorHAnsi" w:cstheme="minorHAnsi"/>
          <w:szCs w:val="18"/>
        </w:rPr>
        <w:t xml:space="preserve">budgeting to manage </w:t>
      </w:r>
      <w:r w:rsidR="00D37245" w:rsidRPr="002451D3">
        <w:rPr>
          <w:rFonts w:asciiTheme="minorHAnsi" w:hAnsiTheme="minorHAnsi" w:cstheme="minorHAnsi"/>
          <w:szCs w:val="18"/>
        </w:rPr>
        <w:t>non-current assets worth $1</w:t>
      </w:r>
      <w:r w:rsidR="00535056" w:rsidRPr="002451D3">
        <w:rPr>
          <w:rFonts w:asciiTheme="minorHAnsi" w:hAnsiTheme="minorHAnsi" w:cstheme="minorHAnsi"/>
          <w:szCs w:val="18"/>
        </w:rPr>
        <w:t>22</w:t>
      </w:r>
      <w:r w:rsidR="00D37245" w:rsidRPr="002451D3">
        <w:rPr>
          <w:rFonts w:asciiTheme="minorHAnsi" w:hAnsiTheme="minorHAnsi" w:cstheme="minorHAnsi"/>
          <w:szCs w:val="18"/>
        </w:rPr>
        <w:t>.</w:t>
      </w:r>
      <w:r w:rsidR="00D332C0" w:rsidRPr="002451D3">
        <w:rPr>
          <w:rFonts w:asciiTheme="minorHAnsi" w:hAnsiTheme="minorHAnsi" w:cstheme="minorHAnsi"/>
          <w:szCs w:val="18"/>
        </w:rPr>
        <w:t>9</w:t>
      </w:r>
      <w:r w:rsidR="00D37245" w:rsidRPr="002451D3">
        <w:rPr>
          <w:rFonts w:asciiTheme="minorHAnsi" w:hAnsiTheme="minorHAnsi" w:cstheme="minorHAnsi"/>
          <w:szCs w:val="18"/>
        </w:rPr>
        <w:t xml:space="preserve"> billion. The sector is also budgeting to employ </w:t>
      </w:r>
      <w:r w:rsidR="00507392" w:rsidRPr="002451D3">
        <w:rPr>
          <w:rFonts w:asciiTheme="minorHAnsi" w:hAnsiTheme="minorHAnsi" w:cstheme="minorHAnsi"/>
          <w:szCs w:val="18"/>
        </w:rPr>
        <w:t>staff</w:t>
      </w:r>
      <w:r w:rsidR="00C90EB6" w:rsidRPr="002451D3">
        <w:rPr>
          <w:rFonts w:asciiTheme="minorHAnsi" w:hAnsiTheme="minorHAnsi" w:cstheme="minorHAnsi"/>
          <w:szCs w:val="18"/>
        </w:rPr>
        <w:t xml:space="preserve"> </w:t>
      </w:r>
      <w:r w:rsidR="00507392" w:rsidRPr="002451D3">
        <w:rPr>
          <w:rFonts w:asciiTheme="minorHAnsi" w:hAnsiTheme="minorHAnsi" w:cstheme="minorHAnsi"/>
          <w:szCs w:val="18"/>
        </w:rPr>
        <w:t xml:space="preserve">in excess of </w:t>
      </w:r>
      <w:r w:rsidR="00FC42EE" w:rsidRPr="002451D3">
        <w:rPr>
          <w:rFonts w:asciiTheme="minorHAnsi" w:hAnsiTheme="minorHAnsi" w:cstheme="minorHAnsi"/>
          <w:szCs w:val="18"/>
        </w:rPr>
        <w:t>40</w:t>
      </w:r>
      <w:r w:rsidR="009E2A73" w:rsidRPr="002451D3">
        <w:rPr>
          <w:rFonts w:asciiTheme="minorHAnsi" w:hAnsiTheme="minorHAnsi" w:cstheme="minorHAnsi"/>
          <w:szCs w:val="18"/>
        </w:rPr>
        <w:t>,</w:t>
      </w:r>
      <w:r w:rsidR="00FC42EE" w:rsidRPr="002451D3">
        <w:rPr>
          <w:rFonts w:asciiTheme="minorHAnsi" w:hAnsiTheme="minorHAnsi" w:cstheme="minorHAnsi"/>
          <w:szCs w:val="18"/>
        </w:rPr>
        <w:t>610</w:t>
      </w:r>
      <w:r w:rsidR="00014F89" w:rsidRPr="002451D3">
        <w:rPr>
          <w:rFonts w:asciiTheme="minorHAnsi" w:hAnsiTheme="minorHAnsi" w:cstheme="minorHAnsi"/>
          <w:szCs w:val="18"/>
        </w:rPr>
        <w:t xml:space="preserve"> FTE</w:t>
      </w:r>
      <w:r w:rsidR="00C527A2">
        <w:rPr>
          <w:rFonts w:asciiTheme="minorHAnsi" w:hAnsiTheme="minorHAnsi" w:cstheme="minorHAnsi"/>
          <w:szCs w:val="18"/>
        </w:rPr>
        <w:t xml:space="preserve"> (39,666</w:t>
      </w:r>
      <w:r w:rsidR="00503A6A">
        <w:rPr>
          <w:rFonts w:asciiTheme="minorHAnsi" w:hAnsiTheme="minorHAnsi" w:cstheme="minorHAnsi"/>
          <w:szCs w:val="18"/>
        </w:rPr>
        <w:t xml:space="preserve"> FTE</w:t>
      </w:r>
      <w:r w:rsidR="00C527A2">
        <w:rPr>
          <w:rFonts w:asciiTheme="minorHAnsi" w:hAnsiTheme="minorHAnsi" w:cstheme="minorHAnsi"/>
          <w:szCs w:val="18"/>
        </w:rPr>
        <w:t xml:space="preserve"> in 2021-22)</w:t>
      </w:r>
      <w:r w:rsidR="00BF79B7">
        <w:rPr>
          <w:rFonts w:asciiTheme="minorHAnsi" w:hAnsiTheme="minorHAnsi" w:cstheme="minorHAnsi"/>
          <w:szCs w:val="18"/>
        </w:rPr>
        <w:t xml:space="preserve"> meaning</w:t>
      </w:r>
      <w:r w:rsidR="00C32758">
        <w:rPr>
          <w:rFonts w:asciiTheme="minorHAnsi" w:hAnsiTheme="minorHAnsi" w:cstheme="minorHAnsi"/>
          <w:szCs w:val="18"/>
        </w:rPr>
        <w:t xml:space="preserve"> moderate projected growth of</w:t>
      </w:r>
      <w:r w:rsidR="000D7DD9">
        <w:rPr>
          <w:rFonts w:asciiTheme="minorHAnsi" w:hAnsiTheme="minorHAnsi" w:cstheme="minorHAnsi"/>
          <w:szCs w:val="18"/>
        </w:rPr>
        <w:t xml:space="preserve"> 2.4%</w:t>
      </w:r>
      <w:r w:rsidR="00C1189B">
        <w:rPr>
          <w:rFonts w:asciiTheme="minorHAnsi" w:hAnsiTheme="minorHAnsi" w:cstheme="minorHAnsi"/>
          <w:szCs w:val="18"/>
        </w:rPr>
        <w:t xml:space="preserve"> but a largely stable </w:t>
      </w:r>
      <w:r w:rsidR="00DE3F39">
        <w:rPr>
          <w:rFonts w:asciiTheme="minorHAnsi" w:hAnsiTheme="minorHAnsi" w:cstheme="minorHAnsi"/>
          <w:szCs w:val="18"/>
        </w:rPr>
        <w:t xml:space="preserve">total </w:t>
      </w:r>
      <w:r w:rsidR="00C1189B">
        <w:rPr>
          <w:rFonts w:asciiTheme="minorHAnsi" w:hAnsiTheme="minorHAnsi" w:cstheme="minorHAnsi"/>
          <w:szCs w:val="18"/>
        </w:rPr>
        <w:t>work</w:t>
      </w:r>
      <w:r w:rsidR="00DE3F39">
        <w:rPr>
          <w:rFonts w:asciiTheme="minorHAnsi" w:hAnsiTheme="minorHAnsi" w:cstheme="minorHAnsi"/>
          <w:szCs w:val="18"/>
        </w:rPr>
        <w:t>force over</w:t>
      </w:r>
      <w:r w:rsidR="00FB1835">
        <w:rPr>
          <w:rFonts w:asciiTheme="minorHAnsi" w:hAnsiTheme="minorHAnsi" w:cstheme="minorHAnsi"/>
          <w:szCs w:val="18"/>
        </w:rPr>
        <w:t xml:space="preserve"> the four-year projections</w:t>
      </w:r>
      <w:r w:rsidR="00507392" w:rsidRPr="002451D3">
        <w:rPr>
          <w:rFonts w:asciiTheme="minorHAnsi" w:hAnsiTheme="minorHAnsi" w:cstheme="minorHAnsi"/>
          <w:szCs w:val="18"/>
        </w:rPr>
        <w:t>.</w:t>
      </w:r>
      <w:r w:rsidR="00D37245" w:rsidRPr="002451D3">
        <w:rPr>
          <w:rFonts w:asciiTheme="minorHAnsi" w:hAnsiTheme="minorHAnsi" w:cstheme="minorHAnsi"/>
          <w:szCs w:val="18"/>
        </w:rPr>
        <w:t xml:space="preserve"> </w:t>
      </w:r>
      <w:r w:rsidR="000314C2" w:rsidRPr="002451D3">
        <w:rPr>
          <w:rFonts w:asciiTheme="minorHAnsi" w:hAnsiTheme="minorHAnsi" w:cstheme="minorHAnsi"/>
          <w:szCs w:val="18"/>
        </w:rPr>
        <w:t xml:space="preserve">In </w:t>
      </w:r>
      <w:r w:rsidR="0007757A" w:rsidRPr="002451D3">
        <w:rPr>
          <w:rFonts w:asciiTheme="minorHAnsi" w:hAnsiTheme="minorHAnsi" w:cstheme="minorHAnsi"/>
          <w:szCs w:val="18"/>
        </w:rPr>
        <w:t>2022-23</w:t>
      </w:r>
      <w:r w:rsidR="000314C2" w:rsidRPr="002451D3">
        <w:rPr>
          <w:rFonts w:asciiTheme="minorHAnsi" w:hAnsiTheme="minorHAnsi" w:cstheme="minorHAnsi"/>
          <w:szCs w:val="18"/>
        </w:rPr>
        <w:t>, budgeted total cash and financial assets of $</w:t>
      </w:r>
      <w:r w:rsidR="00FC42EE" w:rsidRPr="002451D3">
        <w:rPr>
          <w:rFonts w:asciiTheme="minorHAnsi" w:hAnsiTheme="minorHAnsi" w:cstheme="minorHAnsi"/>
          <w:szCs w:val="18"/>
        </w:rPr>
        <w:t>5</w:t>
      </w:r>
      <w:r w:rsidR="000314C2" w:rsidRPr="002451D3">
        <w:rPr>
          <w:rFonts w:asciiTheme="minorHAnsi" w:hAnsiTheme="minorHAnsi" w:cstheme="minorHAnsi"/>
          <w:szCs w:val="18"/>
        </w:rPr>
        <w:t>.</w:t>
      </w:r>
      <w:r w:rsidR="00FC42EE" w:rsidRPr="002451D3">
        <w:rPr>
          <w:rFonts w:asciiTheme="minorHAnsi" w:hAnsiTheme="minorHAnsi" w:cstheme="minorHAnsi"/>
          <w:szCs w:val="18"/>
        </w:rPr>
        <w:t>28</w:t>
      </w:r>
      <w:r w:rsidR="000314C2" w:rsidRPr="002451D3">
        <w:rPr>
          <w:rFonts w:asciiTheme="minorHAnsi" w:hAnsiTheme="minorHAnsi" w:cstheme="minorHAnsi"/>
          <w:szCs w:val="18"/>
        </w:rPr>
        <w:t xml:space="preserve"> billion against budgeted total debt of $1.</w:t>
      </w:r>
      <w:r w:rsidR="00D332C0" w:rsidRPr="002451D3">
        <w:rPr>
          <w:rFonts w:asciiTheme="minorHAnsi" w:hAnsiTheme="minorHAnsi" w:cstheme="minorHAnsi"/>
          <w:szCs w:val="18"/>
        </w:rPr>
        <w:t>7</w:t>
      </w:r>
      <w:r w:rsidR="002451D3" w:rsidRPr="002451D3">
        <w:rPr>
          <w:rFonts w:asciiTheme="minorHAnsi" w:hAnsiTheme="minorHAnsi" w:cstheme="minorHAnsi"/>
          <w:szCs w:val="18"/>
        </w:rPr>
        <w:t>4</w:t>
      </w:r>
      <w:r w:rsidR="000314C2" w:rsidRPr="002451D3">
        <w:rPr>
          <w:rFonts w:asciiTheme="minorHAnsi" w:hAnsiTheme="minorHAnsi" w:cstheme="minorHAnsi"/>
          <w:szCs w:val="18"/>
        </w:rPr>
        <w:t xml:space="preserve"> billion indicates that collectively councils remain in a relatively strong and stable liquidity position</w:t>
      </w:r>
      <w:r w:rsidR="000314C2" w:rsidRPr="005905AE">
        <w:rPr>
          <w:rFonts w:asciiTheme="minorHAnsi" w:hAnsiTheme="minorHAnsi" w:cstheme="minorHAnsi"/>
          <w:szCs w:val="18"/>
        </w:rPr>
        <w:t xml:space="preserve">. </w:t>
      </w:r>
    </w:p>
    <w:p w14:paraId="51C03D41" w14:textId="13777837" w:rsidR="000314C2" w:rsidRPr="0007757A" w:rsidRDefault="00360A79" w:rsidP="000314C2">
      <w:pPr>
        <w:spacing w:line="276" w:lineRule="auto"/>
        <w:rPr>
          <w:rFonts w:asciiTheme="minorHAnsi" w:hAnsiTheme="minorHAnsi" w:cstheme="minorHAnsi"/>
          <w:szCs w:val="18"/>
          <w:highlight w:val="yellow"/>
        </w:rPr>
      </w:pPr>
      <w:r>
        <w:rPr>
          <w:rFonts w:asciiTheme="minorHAnsi" w:hAnsiTheme="minorHAnsi" w:cstheme="minorHAnsi"/>
          <w:szCs w:val="18"/>
        </w:rPr>
        <w:t>Councils</w:t>
      </w:r>
      <w:r w:rsidR="0088358F">
        <w:rPr>
          <w:rFonts w:asciiTheme="minorHAnsi" w:hAnsiTheme="minorHAnsi" w:cstheme="minorHAnsi"/>
          <w:szCs w:val="18"/>
        </w:rPr>
        <w:t xml:space="preserve"> have traditionally </w:t>
      </w:r>
      <w:r w:rsidR="006360FC">
        <w:rPr>
          <w:rFonts w:asciiTheme="minorHAnsi" w:hAnsiTheme="minorHAnsi" w:cstheme="minorHAnsi"/>
          <w:szCs w:val="18"/>
        </w:rPr>
        <w:t>had low debt levels</w:t>
      </w:r>
      <w:r w:rsidR="000D5ED6">
        <w:rPr>
          <w:rFonts w:asciiTheme="minorHAnsi" w:hAnsiTheme="minorHAnsi" w:cstheme="minorHAnsi"/>
          <w:szCs w:val="18"/>
        </w:rPr>
        <w:t xml:space="preserve">. </w:t>
      </w:r>
      <w:r w:rsidR="001E7A73">
        <w:rPr>
          <w:rFonts w:asciiTheme="minorHAnsi" w:hAnsiTheme="minorHAnsi" w:cstheme="minorHAnsi"/>
          <w:szCs w:val="18"/>
        </w:rPr>
        <w:t>The budget</w:t>
      </w:r>
      <w:r w:rsidR="00D97571">
        <w:rPr>
          <w:rFonts w:asciiTheme="minorHAnsi" w:hAnsiTheme="minorHAnsi" w:cstheme="minorHAnsi"/>
          <w:szCs w:val="18"/>
        </w:rPr>
        <w:t>s</w:t>
      </w:r>
      <w:r w:rsidR="001E7A73">
        <w:rPr>
          <w:rFonts w:asciiTheme="minorHAnsi" w:hAnsiTheme="minorHAnsi" w:cstheme="minorHAnsi"/>
          <w:szCs w:val="18"/>
        </w:rPr>
        <w:t xml:space="preserve"> show </w:t>
      </w:r>
      <w:r w:rsidR="005A4C4B">
        <w:rPr>
          <w:rFonts w:asciiTheme="minorHAnsi" w:hAnsiTheme="minorHAnsi" w:cstheme="minorHAnsi"/>
          <w:szCs w:val="18"/>
        </w:rPr>
        <w:t>an</w:t>
      </w:r>
      <w:r w:rsidR="0012226C">
        <w:rPr>
          <w:rFonts w:asciiTheme="minorHAnsi" w:hAnsiTheme="minorHAnsi" w:cstheme="minorHAnsi"/>
          <w:szCs w:val="18"/>
        </w:rPr>
        <w:t xml:space="preserve"> </w:t>
      </w:r>
      <w:r w:rsidR="00684661">
        <w:rPr>
          <w:rFonts w:asciiTheme="minorHAnsi" w:hAnsiTheme="minorHAnsi" w:cstheme="minorHAnsi"/>
          <w:szCs w:val="18"/>
        </w:rPr>
        <w:t xml:space="preserve">increase </w:t>
      </w:r>
      <w:r w:rsidR="005A4C4B">
        <w:rPr>
          <w:rFonts w:asciiTheme="minorHAnsi" w:hAnsiTheme="minorHAnsi" w:cstheme="minorHAnsi"/>
          <w:szCs w:val="18"/>
        </w:rPr>
        <w:t xml:space="preserve">in </w:t>
      </w:r>
      <w:r w:rsidR="00684661">
        <w:rPr>
          <w:rFonts w:asciiTheme="minorHAnsi" w:hAnsiTheme="minorHAnsi" w:cstheme="minorHAnsi"/>
          <w:szCs w:val="18"/>
        </w:rPr>
        <w:t>borrowings over the four</w:t>
      </w:r>
      <w:r w:rsidR="009D4D25">
        <w:rPr>
          <w:rFonts w:asciiTheme="minorHAnsi" w:hAnsiTheme="minorHAnsi" w:cstheme="minorHAnsi"/>
          <w:szCs w:val="18"/>
        </w:rPr>
        <w:t>-</w:t>
      </w:r>
      <w:r w:rsidR="00684661">
        <w:rPr>
          <w:rFonts w:asciiTheme="minorHAnsi" w:hAnsiTheme="minorHAnsi" w:cstheme="minorHAnsi"/>
          <w:szCs w:val="18"/>
        </w:rPr>
        <w:t>year projections</w:t>
      </w:r>
      <w:r w:rsidR="00787DC3">
        <w:rPr>
          <w:rFonts w:asciiTheme="minorHAnsi" w:hAnsiTheme="minorHAnsi" w:cstheme="minorHAnsi"/>
          <w:szCs w:val="18"/>
        </w:rPr>
        <w:t>.</w:t>
      </w:r>
      <w:r w:rsidR="00350D75">
        <w:rPr>
          <w:rFonts w:asciiTheme="minorHAnsi" w:hAnsiTheme="minorHAnsi" w:cstheme="minorHAnsi"/>
          <w:szCs w:val="18"/>
        </w:rPr>
        <w:t xml:space="preserve"> </w:t>
      </w:r>
      <w:r w:rsidR="00D20978">
        <w:rPr>
          <w:rFonts w:asciiTheme="minorHAnsi" w:hAnsiTheme="minorHAnsi" w:cstheme="minorHAnsi"/>
          <w:szCs w:val="18"/>
        </w:rPr>
        <w:t>In 2022-23</w:t>
      </w:r>
      <w:r w:rsidR="002E1EE3">
        <w:rPr>
          <w:rFonts w:asciiTheme="minorHAnsi" w:hAnsiTheme="minorHAnsi" w:cstheme="minorHAnsi"/>
          <w:szCs w:val="18"/>
        </w:rPr>
        <w:t>, cumulatively</w:t>
      </w:r>
      <w:r w:rsidR="00276D37">
        <w:rPr>
          <w:rFonts w:asciiTheme="minorHAnsi" w:hAnsiTheme="minorHAnsi" w:cstheme="minorHAnsi"/>
          <w:szCs w:val="18"/>
        </w:rPr>
        <w:t>,</w:t>
      </w:r>
      <w:r w:rsidR="002E1EE3">
        <w:rPr>
          <w:rFonts w:asciiTheme="minorHAnsi" w:hAnsiTheme="minorHAnsi" w:cstheme="minorHAnsi"/>
          <w:szCs w:val="18"/>
        </w:rPr>
        <w:t xml:space="preserve"> </w:t>
      </w:r>
      <w:r w:rsidR="00ED0703">
        <w:rPr>
          <w:rFonts w:asciiTheme="minorHAnsi" w:hAnsiTheme="minorHAnsi" w:cstheme="minorHAnsi"/>
          <w:szCs w:val="18"/>
        </w:rPr>
        <w:t>council</w:t>
      </w:r>
      <w:r w:rsidR="002E1EE3">
        <w:rPr>
          <w:rFonts w:asciiTheme="minorHAnsi" w:hAnsiTheme="minorHAnsi" w:cstheme="minorHAnsi"/>
          <w:szCs w:val="18"/>
        </w:rPr>
        <w:t>s</w:t>
      </w:r>
      <w:r w:rsidR="00ED0703">
        <w:rPr>
          <w:rFonts w:asciiTheme="minorHAnsi" w:hAnsiTheme="minorHAnsi" w:cstheme="minorHAnsi"/>
          <w:szCs w:val="18"/>
        </w:rPr>
        <w:t xml:space="preserve"> are budgeting to</w:t>
      </w:r>
      <w:r w:rsidR="00A32A65">
        <w:rPr>
          <w:rFonts w:asciiTheme="minorHAnsi" w:hAnsiTheme="minorHAnsi" w:cstheme="minorHAnsi"/>
          <w:szCs w:val="18"/>
        </w:rPr>
        <w:t xml:space="preserve"> fund </w:t>
      </w:r>
      <w:r w:rsidR="00331B49">
        <w:rPr>
          <w:rFonts w:asciiTheme="minorHAnsi" w:hAnsiTheme="minorHAnsi" w:cstheme="minorHAnsi"/>
          <w:szCs w:val="18"/>
        </w:rPr>
        <w:t xml:space="preserve">14.58% of their </w:t>
      </w:r>
      <w:r w:rsidR="00276D37">
        <w:rPr>
          <w:rFonts w:asciiTheme="minorHAnsi" w:hAnsiTheme="minorHAnsi" w:cstheme="minorHAnsi"/>
          <w:szCs w:val="18"/>
        </w:rPr>
        <w:t>overall</w:t>
      </w:r>
      <w:r w:rsidR="00A132D8">
        <w:rPr>
          <w:rFonts w:asciiTheme="minorHAnsi" w:hAnsiTheme="minorHAnsi" w:cstheme="minorHAnsi"/>
          <w:szCs w:val="18"/>
        </w:rPr>
        <w:t xml:space="preserve"> capital works</w:t>
      </w:r>
      <w:r w:rsidR="00ED0703">
        <w:rPr>
          <w:rFonts w:asciiTheme="minorHAnsi" w:hAnsiTheme="minorHAnsi" w:cstheme="minorHAnsi"/>
          <w:szCs w:val="18"/>
        </w:rPr>
        <w:t xml:space="preserve"> </w:t>
      </w:r>
      <w:r w:rsidR="00C348EC">
        <w:rPr>
          <w:rFonts w:asciiTheme="minorHAnsi" w:hAnsiTheme="minorHAnsi" w:cstheme="minorHAnsi"/>
          <w:szCs w:val="18"/>
        </w:rPr>
        <w:t xml:space="preserve">through new borrowings. </w:t>
      </w:r>
      <w:r w:rsidR="005C0919">
        <w:rPr>
          <w:rFonts w:asciiTheme="minorHAnsi" w:hAnsiTheme="minorHAnsi" w:cstheme="minorHAnsi"/>
          <w:szCs w:val="18"/>
        </w:rPr>
        <w:t>Comparatively</w:t>
      </w:r>
      <w:r w:rsidR="00A217EB">
        <w:rPr>
          <w:rFonts w:asciiTheme="minorHAnsi" w:hAnsiTheme="minorHAnsi" w:cstheme="minorHAnsi"/>
          <w:szCs w:val="18"/>
        </w:rPr>
        <w:t>, in</w:t>
      </w:r>
      <w:r w:rsidR="004A0BDE">
        <w:rPr>
          <w:rFonts w:asciiTheme="minorHAnsi" w:hAnsiTheme="minorHAnsi" w:cstheme="minorHAnsi"/>
          <w:szCs w:val="18"/>
        </w:rPr>
        <w:t xml:space="preserve"> 2021-22</w:t>
      </w:r>
      <w:r w:rsidR="00434DF9">
        <w:rPr>
          <w:rFonts w:asciiTheme="minorHAnsi" w:hAnsiTheme="minorHAnsi" w:cstheme="minorHAnsi"/>
          <w:szCs w:val="18"/>
        </w:rPr>
        <w:t xml:space="preserve"> the percentage of borrowings </w:t>
      </w:r>
      <w:r w:rsidR="00C44512">
        <w:rPr>
          <w:rFonts w:asciiTheme="minorHAnsi" w:hAnsiTheme="minorHAnsi" w:cstheme="minorHAnsi"/>
          <w:szCs w:val="18"/>
        </w:rPr>
        <w:t xml:space="preserve">as a funding source for </w:t>
      </w:r>
      <w:r w:rsidR="00F12808">
        <w:rPr>
          <w:rFonts w:asciiTheme="minorHAnsi" w:hAnsiTheme="minorHAnsi" w:cstheme="minorHAnsi"/>
          <w:szCs w:val="18"/>
        </w:rPr>
        <w:t xml:space="preserve">the overall capital works program </w:t>
      </w:r>
      <w:r w:rsidR="00C44512">
        <w:rPr>
          <w:rFonts w:asciiTheme="minorHAnsi" w:hAnsiTheme="minorHAnsi" w:cstheme="minorHAnsi"/>
          <w:szCs w:val="18"/>
        </w:rPr>
        <w:t>was</w:t>
      </w:r>
      <w:r w:rsidR="00F12808">
        <w:rPr>
          <w:rFonts w:asciiTheme="minorHAnsi" w:hAnsiTheme="minorHAnsi" w:cstheme="minorHAnsi"/>
          <w:szCs w:val="18"/>
        </w:rPr>
        <w:t xml:space="preserve"> </w:t>
      </w:r>
      <w:r w:rsidR="00C44512">
        <w:rPr>
          <w:rFonts w:asciiTheme="minorHAnsi" w:hAnsiTheme="minorHAnsi" w:cstheme="minorHAnsi"/>
          <w:szCs w:val="18"/>
        </w:rPr>
        <w:t>13.58%.</w:t>
      </w:r>
      <w:r w:rsidR="00F37F7C">
        <w:rPr>
          <w:rFonts w:asciiTheme="minorHAnsi" w:hAnsiTheme="minorHAnsi" w:cstheme="minorHAnsi"/>
          <w:szCs w:val="18"/>
        </w:rPr>
        <w:t xml:space="preserve"> </w:t>
      </w:r>
      <w:r w:rsidR="00B80089">
        <w:rPr>
          <w:rFonts w:asciiTheme="minorHAnsi" w:hAnsiTheme="minorHAnsi" w:cstheme="minorHAnsi"/>
          <w:szCs w:val="18"/>
        </w:rPr>
        <w:t>The strategic use of debt</w:t>
      </w:r>
      <w:r w:rsidR="006C675C">
        <w:rPr>
          <w:rFonts w:asciiTheme="minorHAnsi" w:hAnsiTheme="minorHAnsi" w:cstheme="minorHAnsi"/>
          <w:szCs w:val="18"/>
        </w:rPr>
        <w:t xml:space="preserve"> is </w:t>
      </w:r>
      <w:r w:rsidR="00382CBC">
        <w:rPr>
          <w:rFonts w:asciiTheme="minorHAnsi" w:hAnsiTheme="minorHAnsi" w:cstheme="minorHAnsi"/>
          <w:szCs w:val="18"/>
        </w:rPr>
        <w:t xml:space="preserve">legitimate </w:t>
      </w:r>
      <w:r w:rsidR="00B22261">
        <w:rPr>
          <w:rFonts w:asciiTheme="minorHAnsi" w:hAnsiTheme="minorHAnsi" w:cstheme="minorHAnsi"/>
          <w:szCs w:val="18"/>
        </w:rPr>
        <w:t xml:space="preserve">for entities like councils that manage long-lived infrastructure assets. </w:t>
      </w:r>
      <w:r w:rsidR="00350D75">
        <w:rPr>
          <w:rFonts w:asciiTheme="minorHAnsi" w:hAnsiTheme="minorHAnsi" w:cstheme="minorHAnsi"/>
          <w:szCs w:val="18"/>
        </w:rPr>
        <w:t xml:space="preserve">The Victorian Government making </w:t>
      </w:r>
      <w:r w:rsidR="005A36C6">
        <w:rPr>
          <w:rFonts w:asciiTheme="minorHAnsi" w:hAnsiTheme="minorHAnsi" w:cstheme="minorHAnsi"/>
          <w:szCs w:val="18"/>
        </w:rPr>
        <w:t xml:space="preserve">Treasury Corporation of Victoria loans available to councils </w:t>
      </w:r>
      <w:r w:rsidR="009B344B">
        <w:rPr>
          <w:rFonts w:asciiTheme="minorHAnsi" w:hAnsiTheme="minorHAnsi" w:cstheme="minorHAnsi"/>
          <w:szCs w:val="18"/>
        </w:rPr>
        <w:t>has provided another cost-effective option</w:t>
      </w:r>
      <w:r w:rsidR="00540F05">
        <w:rPr>
          <w:rFonts w:asciiTheme="minorHAnsi" w:hAnsiTheme="minorHAnsi" w:cstheme="minorHAnsi"/>
          <w:szCs w:val="18"/>
        </w:rPr>
        <w:t xml:space="preserve"> for councils wishing to borrow</w:t>
      </w:r>
      <w:r w:rsidR="00020AB7">
        <w:rPr>
          <w:rFonts w:asciiTheme="minorHAnsi" w:hAnsiTheme="minorHAnsi" w:cstheme="minorHAnsi"/>
          <w:szCs w:val="18"/>
        </w:rPr>
        <w:t>.</w:t>
      </w:r>
      <w:r w:rsidR="00787DC3">
        <w:rPr>
          <w:rFonts w:asciiTheme="minorHAnsi" w:hAnsiTheme="minorHAnsi" w:cstheme="minorHAnsi"/>
          <w:szCs w:val="18"/>
        </w:rPr>
        <w:t xml:space="preserve"> </w:t>
      </w:r>
      <w:r w:rsidR="000314C2" w:rsidRPr="005905AE">
        <w:rPr>
          <w:rFonts w:asciiTheme="minorHAnsi" w:hAnsiTheme="minorHAnsi" w:cstheme="minorHAnsi"/>
          <w:szCs w:val="18"/>
        </w:rPr>
        <w:t>4</w:t>
      </w:r>
      <w:r w:rsidR="003F679A" w:rsidRPr="005905AE">
        <w:rPr>
          <w:rFonts w:asciiTheme="minorHAnsi" w:hAnsiTheme="minorHAnsi" w:cstheme="minorHAnsi"/>
          <w:szCs w:val="18"/>
        </w:rPr>
        <w:t>1</w:t>
      </w:r>
      <w:r w:rsidR="000314C2" w:rsidRPr="005905AE">
        <w:rPr>
          <w:rFonts w:asciiTheme="minorHAnsi" w:hAnsiTheme="minorHAnsi" w:cstheme="minorHAnsi"/>
          <w:szCs w:val="18"/>
        </w:rPr>
        <w:t xml:space="preserve"> out of 79 councils </w:t>
      </w:r>
      <w:r w:rsidR="006A5C4C">
        <w:rPr>
          <w:rFonts w:asciiTheme="minorHAnsi" w:hAnsiTheme="minorHAnsi" w:cstheme="minorHAnsi"/>
          <w:szCs w:val="18"/>
        </w:rPr>
        <w:t xml:space="preserve">are budgeting to </w:t>
      </w:r>
      <w:r w:rsidR="000314C2" w:rsidRPr="005905AE">
        <w:rPr>
          <w:rFonts w:asciiTheme="minorHAnsi" w:hAnsiTheme="minorHAnsi" w:cstheme="minorHAnsi"/>
          <w:szCs w:val="18"/>
        </w:rPr>
        <w:t xml:space="preserve">carry interest bearing loans of less than $10 </w:t>
      </w:r>
      <w:r w:rsidR="0079062F" w:rsidRPr="005905AE">
        <w:rPr>
          <w:rFonts w:asciiTheme="minorHAnsi" w:hAnsiTheme="minorHAnsi" w:cstheme="minorHAnsi"/>
          <w:szCs w:val="18"/>
        </w:rPr>
        <w:t>m</w:t>
      </w:r>
      <w:r w:rsidR="000314C2" w:rsidRPr="005905AE">
        <w:rPr>
          <w:rFonts w:asciiTheme="minorHAnsi" w:hAnsiTheme="minorHAnsi" w:cstheme="minorHAnsi"/>
          <w:szCs w:val="18"/>
        </w:rPr>
        <w:t xml:space="preserve">illion at </w:t>
      </w:r>
      <w:r w:rsidR="006A5C4C">
        <w:rPr>
          <w:rFonts w:asciiTheme="minorHAnsi" w:hAnsiTheme="minorHAnsi" w:cstheme="minorHAnsi"/>
          <w:szCs w:val="18"/>
        </w:rPr>
        <w:t>30 June 20</w:t>
      </w:r>
      <w:r w:rsidR="0007757A" w:rsidRPr="005905AE">
        <w:rPr>
          <w:rFonts w:asciiTheme="minorHAnsi" w:hAnsiTheme="minorHAnsi" w:cstheme="minorHAnsi"/>
          <w:szCs w:val="18"/>
        </w:rPr>
        <w:t>23</w:t>
      </w:r>
      <w:r w:rsidR="000314C2" w:rsidRPr="005905AE">
        <w:rPr>
          <w:rFonts w:asciiTheme="minorHAnsi" w:hAnsiTheme="minorHAnsi" w:cstheme="minorHAnsi"/>
          <w:szCs w:val="18"/>
        </w:rPr>
        <w:t xml:space="preserve"> while </w:t>
      </w:r>
      <w:r w:rsidR="00D3791F" w:rsidRPr="005905AE">
        <w:rPr>
          <w:rFonts w:asciiTheme="minorHAnsi" w:hAnsiTheme="minorHAnsi" w:cstheme="minorHAnsi"/>
          <w:szCs w:val="18"/>
        </w:rPr>
        <w:t>2</w:t>
      </w:r>
      <w:r w:rsidR="005905AE" w:rsidRPr="005905AE">
        <w:rPr>
          <w:rFonts w:asciiTheme="minorHAnsi" w:hAnsiTheme="minorHAnsi" w:cstheme="minorHAnsi"/>
          <w:szCs w:val="18"/>
        </w:rPr>
        <w:t>2</w:t>
      </w:r>
      <w:r w:rsidR="000314C2" w:rsidRPr="005905AE">
        <w:rPr>
          <w:rFonts w:asciiTheme="minorHAnsi" w:hAnsiTheme="minorHAnsi" w:cstheme="minorHAnsi"/>
          <w:szCs w:val="18"/>
        </w:rPr>
        <w:t xml:space="preserve"> out of 79 councils remain debt free during the period. Councils carrying debt in excess of $10 </w:t>
      </w:r>
      <w:r w:rsidR="004A106A" w:rsidRPr="005905AE">
        <w:rPr>
          <w:rFonts w:asciiTheme="minorHAnsi" w:hAnsiTheme="minorHAnsi" w:cstheme="minorHAnsi"/>
          <w:szCs w:val="18"/>
        </w:rPr>
        <w:t>m</w:t>
      </w:r>
      <w:r w:rsidR="000314C2" w:rsidRPr="005905AE">
        <w:rPr>
          <w:rFonts w:asciiTheme="minorHAnsi" w:hAnsiTheme="minorHAnsi" w:cstheme="minorHAnsi"/>
          <w:szCs w:val="18"/>
        </w:rPr>
        <w:t xml:space="preserve">illion are mostly </w:t>
      </w:r>
      <w:r w:rsidR="004A106A" w:rsidRPr="005905AE">
        <w:rPr>
          <w:rFonts w:asciiTheme="minorHAnsi" w:hAnsiTheme="minorHAnsi" w:cstheme="minorHAnsi"/>
          <w:szCs w:val="18"/>
        </w:rPr>
        <w:t>m</w:t>
      </w:r>
      <w:r w:rsidR="000314C2" w:rsidRPr="005905AE">
        <w:rPr>
          <w:rFonts w:asciiTheme="minorHAnsi" w:hAnsiTheme="minorHAnsi" w:cstheme="minorHAnsi"/>
          <w:szCs w:val="18"/>
        </w:rPr>
        <w:t xml:space="preserve">etropolitan and </w:t>
      </w:r>
      <w:r w:rsidR="004A106A" w:rsidRPr="005905AE">
        <w:rPr>
          <w:rFonts w:asciiTheme="minorHAnsi" w:hAnsiTheme="minorHAnsi" w:cstheme="minorHAnsi"/>
          <w:szCs w:val="18"/>
        </w:rPr>
        <w:t>i</w:t>
      </w:r>
      <w:r w:rsidR="000314C2" w:rsidRPr="005905AE">
        <w:rPr>
          <w:rFonts w:asciiTheme="minorHAnsi" w:hAnsiTheme="minorHAnsi" w:cstheme="minorHAnsi"/>
          <w:szCs w:val="18"/>
        </w:rPr>
        <w:t>nterface councils.</w:t>
      </w:r>
      <w:r w:rsidR="000741A4">
        <w:rPr>
          <w:rFonts w:asciiTheme="minorHAnsi" w:hAnsiTheme="minorHAnsi" w:cstheme="minorHAnsi"/>
          <w:szCs w:val="18"/>
        </w:rPr>
        <w:t xml:space="preserve">  </w:t>
      </w:r>
    </w:p>
    <w:p w14:paraId="7EACB3DC" w14:textId="5C4D9A79" w:rsidR="00E00D12" w:rsidRPr="00535056" w:rsidRDefault="00983E86">
      <w:pPr>
        <w:spacing w:before="0" w:line="276" w:lineRule="auto"/>
        <w:rPr>
          <w:rFonts w:asciiTheme="minorHAnsi" w:hAnsiTheme="minorHAnsi" w:cstheme="minorHAnsi"/>
          <w:szCs w:val="18"/>
        </w:rPr>
      </w:pPr>
      <w:r w:rsidRPr="00535056">
        <w:rPr>
          <w:rFonts w:cstheme="minorHAnsi"/>
          <w:szCs w:val="18"/>
        </w:rPr>
        <w:t xml:space="preserve">All 79 councils adopted their </w:t>
      </w:r>
      <w:r w:rsidR="0007757A" w:rsidRPr="00535056">
        <w:rPr>
          <w:rFonts w:cstheme="minorHAnsi"/>
          <w:szCs w:val="18"/>
        </w:rPr>
        <w:t>2022-23</w:t>
      </w:r>
      <w:r w:rsidR="00A50D56" w:rsidRPr="00535056">
        <w:rPr>
          <w:rFonts w:cstheme="minorHAnsi"/>
          <w:szCs w:val="18"/>
        </w:rPr>
        <w:t xml:space="preserve"> </w:t>
      </w:r>
      <w:r w:rsidRPr="00535056">
        <w:rPr>
          <w:rFonts w:cstheme="minorHAnsi"/>
          <w:szCs w:val="18"/>
        </w:rPr>
        <w:t xml:space="preserve">budgets by </w:t>
      </w:r>
      <w:r w:rsidR="0026451F" w:rsidRPr="00535056">
        <w:rPr>
          <w:rFonts w:cstheme="minorHAnsi"/>
          <w:szCs w:val="18"/>
        </w:rPr>
        <w:t xml:space="preserve">the </w:t>
      </w:r>
      <w:r w:rsidRPr="00535056">
        <w:rPr>
          <w:rFonts w:cstheme="minorHAnsi"/>
          <w:szCs w:val="18"/>
        </w:rPr>
        <w:t xml:space="preserve">statutory deadline of </w:t>
      </w:r>
      <w:r w:rsidR="0026451F" w:rsidRPr="00535056">
        <w:rPr>
          <w:rFonts w:cstheme="minorHAnsi"/>
          <w:szCs w:val="18"/>
        </w:rPr>
        <w:t xml:space="preserve">30 </w:t>
      </w:r>
      <w:r w:rsidRPr="00535056">
        <w:rPr>
          <w:rFonts w:cstheme="minorHAnsi"/>
          <w:szCs w:val="18"/>
        </w:rPr>
        <w:t xml:space="preserve">June. </w:t>
      </w:r>
      <w:r w:rsidR="00C7376D" w:rsidRPr="00535056">
        <w:rPr>
          <w:rFonts w:asciiTheme="minorHAnsi" w:hAnsiTheme="minorHAnsi" w:cstheme="minorHAnsi"/>
          <w:szCs w:val="18"/>
        </w:rPr>
        <w:t xml:space="preserve">A </w:t>
      </w:r>
      <w:r w:rsidR="00B02715" w:rsidRPr="00535056">
        <w:rPr>
          <w:rFonts w:asciiTheme="minorHAnsi" w:hAnsiTheme="minorHAnsi" w:cstheme="minorHAnsi"/>
          <w:szCs w:val="18"/>
        </w:rPr>
        <w:t xml:space="preserve">table </w:t>
      </w:r>
      <w:r w:rsidR="00DF5DAC" w:rsidRPr="00535056">
        <w:rPr>
          <w:rFonts w:asciiTheme="minorHAnsi" w:hAnsiTheme="minorHAnsi" w:cstheme="minorHAnsi"/>
          <w:szCs w:val="18"/>
        </w:rPr>
        <w:t xml:space="preserve">snapshot of the finances </w:t>
      </w:r>
      <w:r w:rsidR="00684E9F" w:rsidRPr="00535056">
        <w:rPr>
          <w:rFonts w:asciiTheme="minorHAnsi" w:hAnsiTheme="minorHAnsi" w:cstheme="minorHAnsi"/>
          <w:szCs w:val="18"/>
        </w:rPr>
        <w:t xml:space="preserve">of </w:t>
      </w:r>
      <w:r w:rsidR="00EF634B" w:rsidRPr="00535056">
        <w:rPr>
          <w:rFonts w:asciiTheme="minorHAnsi" w:hAnsiTheme="minorHAnsi" w:cstheme="minorHAnsi"/>
          <w:szCs w:val="18"/>
        </w:rPr>
        <w:t xml:space="preserve">the </w:t>
      </w:r>
      <w:r w:rsidR="00741643" w:rsidRPr="00535056">
        <w:rPr>
          <w:rFonts w:asciiTheme="minorHAnsi" w:hAnsiTheme="minorHAnsi" w:cstheme="minorHAnsi"/>
          <w:szCs w:val="18"/>
        </w:rPr>
        <w:t xml:space="preserve">79 councils in Victoria </w:t>
      </w:r>
      <w:r w:rsidR="00241B20" w:rsidRPr="00535056">
        <w:rPr>
          <w:rFonts w:asciiTheme="minorHAnsi" w:hAnsiTheme="minorHAnsi" w:cstheme="minorHAnsi"/>
          <w:szCs w:val="18"/>
        </w:rPr>
        <w:t xml:space="preserve">from </w:t>
      </w:r>
      <w:r w:rsidR="0007757A" w:rsidRPr="00535056">
        <w:rPr>
          <w:rFonts w:asciiTheme="minorHAnsi" w:hAnsiTheme="minorHAnsi" w:cstheme="minorHAnsi"/>
          <w:szCs w:val="18"/>
        </w:rPr>
        <w:t>2022-23</w:t>
      </w:r>
      <w:r w:rsidR="00241B20" w:rsidRPr="00535056">
        <w:rPr>
          <w:rFonts w:asciiTheme="minorHAnsi" w:hAnsiTheme="minorHAnsi" w:cstheme="minorHAnsi"/>
          <w:szCs w:val="18"/>
        </w:rPr>
        <w:t xml:space="preserve"> </w:t>
      </w:r>
      <w:r w:rsidR="00EA1BDF" w:rsidRPr="00535056">
        <w:rPr>
          <w:rFonts w:asciiTheme="minorHAnsi" w:hAnsiTheme="minorHAnsi" w:cstheme="minorHAnsi"/>
          <w:szCs w:val="18"/>
        </w:rPr>
        <w:t>adopted</w:t>
      </w:r>
      <w:r w:rsidR="00241B20" w:rsidRPr="00535056">
        <w:rPr>
          <w:rFonts w:asciiTheme="minorHAnsi" w:hAnsiTheme="minorHAnsi" w:cstheme="minorHAnsi"/>
          <w:szCs w:val="18"/>
        </w:rPr>
        <w:t xml:space="preserve"> budgets</w:t>
      </w:r>
      <w:r w:rsidR="00B02715" w:rsidRPr="00535056">
        <w:rPr>
          <w:rFonts w:asciiTheme="minorHAnsi" w:hAnsiTheme="minorHAnsi" w:cstheme="minorHAnsi"/>
          <w:szCs w:val="18"/>
        </w:rPr>
        <w:t xml:space="preserve"> against </w:t>
      </w:r>
      <w:r w:rsidR="0007757A" w:rsidRPr="00535056">
        <w:rPr>
          <w:rFonts w:asciiTheme="minorHAnsi" w:hAnsiTheme="minorHAnsi" w:cstheme="minorHAnsi"/>
          <w:szCs w:val="18"/>
        </w:rPr>
        <w:t>2021-22</w:t>
      </w:r>
      <w:r w:rsidR="00B02715" w:rsidRPr="00535056">
        <w:rPr>
          <w:rFonts w:asciiTheme="minorHAnsi" w:hAnsiTheme="minorHAnsi" w:cstheme="minorHAnsi"/>
          <w:szCs w:val="18"/>
        </w:rPr>
        <w:t xml:space="preserve"> adopted budgets is available in </w:t>
      </w:r>
      <w:r w:rsidR="00B02715" w:rsidRPr="00535056">
        <w:rPr>
          <w:rFonts w:asciiTheme="minorHAnsi" w:hAnsiTheme="minorHAnsi" w:cstheme="minorHAnsi"/>
          <w:b/>
          <w:bCs/>
          <w:szCs w:val="18"/>
        </w:rPr>
        <w:t>Appendix B</w:t>
      </w:r>
      <w:r w:rsidR="00B02715" w:rsidRPr="00535056">
        <w:rPr>
          <w:rFonts w:asciiTheme="minorHAnsi" w:hAnsiTheme="minorHAnsi" w:cstheme="minorHAnsi"/>
          <w:szCs w:val="18"/>
        </w:rPr>
        <w:t xml:space="preserve">. </w:t>
      </w:r>
    </w:p>
    <w:p w14:paraId="01177065" w14:textId="2C53A136" w:rsidR="000314C2" w:rsidRPr="00570C2F" w:rsidRDefault="000314C2" w:rsidP="000314C2">
      <w:pPr>
        <w:pStyle w:val="Heading1"/>
      </w:pPr>
      <w:bookmarkStart w:id="7" w:name="_Toc113632000"/>
      <w:r w:rsidRPr="00570C2F">
        <w:lastRenderedPageBreak/>
        <w:t>Introduction and context</w:t>
      </w:r>
      <w:bookmarkEnd w:id="7"/>
    </w:p>
    <w:p w14:paraId="0E76B590" w14:textId="77777777" w:rsidR="00DA2DFA" w:rsidRPr="00A40107" w:rsidRDefault="000314C2" w:rsidP="00A02411">
      <w:pPr>
        <w:pStyle w:val="IntroFeatureText"/>
        <w:spacing w:after="120" w:line="240" w:lineRule="atLeast"/>
        <w:rPr>
          <w:rFonts w:cs="Times New Roman"/>
          <w:color w:val="53565A" w:themeColor="accent2"/>
          <w:spacing w:val="0"/>
          <w:sz w:val="18"/>
          <w:szCs w:val="18"/>
          <w:lang w:eastAsia="en-US"/>
        </w:rPr>
      </w:pPr>
      <w:r w:rsidRPr="00A40107">
        <w:rPr>
          <w:rFonts w:cs="Times New Roman"/>
          <w:color w:val="53565A" w:themeColor="accent2"/>
          <w:spacing w:val="0"/>
          <w:sz w:val="18"/>
          <w:szCs w:val="18"/>
          <w:lang w:eastAsia="en-US"/>
        </w:rPr>
        <w:t xml:space="preserve">Section </w:t>
      </w:r>
      <w:r w:rsidR="00B6598E" w:rsidRPr="00A40107">
        <w:rPr>
          <w:rFonts w:cs="Times New Roman"/>
          <w:color w:val="53565A" w:themeColor="accent2"/>
          <w:spacing w:val="0"/>
          <w:sz w:val="18"/>
          <w:szCs w:val="18"/>
          <w:lang w:eastAsia="en-US"/>
        </w:rPr>
        <w:t xml:space="preserve">94 </w:t>
      </w:r>
      <w:r w:rsidRPr="00A40107">
        <w:rPr>
          <w:rFonts w:cs="Times New Roman"/>
          <w:color w:val="53565A" w:themeColor="accent2"/>
          <w:spacing w:val="0"/>
          <w:sz w:val="18"/>
          <w:szCs w:val="18"/>
          <w:lang w:eastAsia="en-US"/>
        </w:rPr>
        <w:t xml:space="preserve">of the </w:t>
      </w:r>
      <w:r w:rsidRPr="00A40107">
        <w:rPr>
          <w:rFonts w:cs="Times New Roman"/>
          <w:i/>
          <w:color w:val="53565A" w:themeColor="accent2"/>
          <w:spacing w:val="0"/>
          <w:sz w:val="18"/>
          <w:szCs w:val="18"/>
          <w:lang w:eastAsia="en-US"/>
        </w:rPr>
        <w:t xml:space="preserve">Local Government Act </w:t>
      </w:r>
      <w:r w:rsidR="00F03BF5" w:rsidRPr="00A40107">
        <w:rPr>
          <w:rFonts w:cs="Times New Roman"/>
          <w:i/>
          <w:color w:val="53565A" w:themeColor="accent2"/>
          <w:spacing w:val="0"/>
          <w:sz w:val="18"/>
          <w:szCs w:val="18"/>
          <w:lang w:eastAsia="en-US"/>
        </w:rPr>
        <w:t>2020</w:t>
      </w:r>
      <w:r w:rsidRPr="00A40107">
        <w:rPr>
          <w:rFonts w:cs="Times New Roman"/>
          <w:color w:val="53565A" w:themeColor="accent2"/>
          <w:spacing w:val="0"/>
          <w:sz w:val="18"/>
          <w:szCs w:val="18"/>
          <w:lang w:eastAsia="en-US"/>
        </w:rPr>
        <w:t xml:space="preserve"> (the Act) requires that councils prepare a budget for each financial year </w:t>
      </w:r>
      <w:r w:rsidR="00232E47" w:rsidRPr="00A40107">
        <w:rPr>
          <w:rFonts w:cs="Times New Roman"/>
          <w:color w:val="53565A" w:themeColor="accent2"/>
          <w:spacing w:val="0"/>
          <w:sz w:val="18"/>
          <w:szCs w:val="18"/>
          <w:lang w:eastAsia="en-US"/>
        </w:rPr>
        <w:t>and the subsequent 3 financia</w:t>
      </w:r>
      <w:r w:rsidR="008C4B4C" w:rsidRPr="00A40107">
        <w:rPr>
          <w:rFonts w:cs="Times New Roman"/>
          <w:color w:val="53565A" w:themeColor="accent2"/>
          <w:spacing w:val="0"/>
          <w:sz w:val="18"/>
          <w:szCs w:val="18"/>
          <w:lang w:eastAsia="en-US"/>
        </w:rPr>
        <w:t>l years</w:t>
      </w:r>
      <w:r w:rsidR="00DA2DFA" w:rsidRPr="00A40107">
        <w:rPr>
          <w:rFonts w:cs="Times New Roman"/>
          <w:color w:val="53565A" w:themeColor="accent2"/>
          <w:spacing w:val="0"/>
          <w:sz w:val="18"/>
          <w:szCs w:val="18"/>
          <w:lang w:eastAsia="en-US"/>
        </w:rPr>
        <w:t>.</w:t>
      </w:r>
      <w:r w:rsidRPr="00A40107">
        <w:rPr>
          <w:rStyle w:val="FootnoteReference"/>
          <w:color w:val="53565A" w:themeColor="accent2"/>
          <w:sz w:val="18"/>
          <w:szCs w:val="18"/>
          <w:lang w:eastAsia="en-US"/>
        </w:rPr>
        <w:footnoteReference w:id="2"/>
      </w:r>
    </w:p>
    <w:p w14:paraId="0A325233" w14:textId="2376B907" w:rsidR="000314C2" w:rsidRPr="00A40107" w:rsidRDefault="000314C2" w:rsidP="00A02411">
      <w:pPr>
        <w:pStyle w:val="IntroFeatureText"/>
        <w:spacing w:after="120" w:line="240" w:lineRule="atLeast"/>
        <w:rPr>
          <w:color w:val="53565A" w:themeColor="accent2"/>
          <w:sz w:val="18"/>
          <w:szCs w:val="18"/>
        </w:rPr>
      </w:pPr>
      <w:r w:rsidRPr="00A40107">
        <w:rPr>
          <w:rFonts w:cs="Times New Roman"/>
          <w:color w:val="53565A" w:themeColor="accent2"/>
          <w:spacing w:val="0"/>
          <w:sz w:val="18"/>
          <w:szCs w:val="18"/>
          <w:lang w:eastAsia="en-US"/>
        </w:rPr>
        <w:t xml:space="preserve">The </w:t>
      </w:r>
      <w:r w:rsidR="00AA0CF1" w:rsidRPr="00A40107">
        <w:rPr>
          <w:rFonts w:cs="Times New Roman"/>
          <w:color w:val="53565A" w:themeColor="accent2"/>
          <w:spacing w:val="0"/>
          <w:sz w:val="18"/>
          <w:szCs w:val="18"/>
          <w:lang w:eastAsia="en-US"/>
        </w:rPr>
        <w:t xml:space="preserve">4-year </w:t>
      </w:r>
      <w:r w:rsidRPr="00A40107">
        <w:rPr>
          <w:rFonts w:cs="Times New Roman"/>
          <w:color w:val="53565A" w:themeColor="accent2"/>
          <w:spacing w:val="0"/>
          <w:sz w:val="18"/>
          <w:szCs w:val="18"/>
          <w:lang w:eastAsia="en-US"/>
        </w:rPr>
        <w:t xml:space="preserve">budget is council’s key </w:t>
      </w:r>
      <w:r w:rsidR="00D372B6" w:rsidRPr="00A40107">
        <w:rPr>
          <w:rFonts w:cs="Times New Roman"/>
          <w:color w:val="53565A" w:themeColor="accent2"/>
          <w:spacing w:val="0"/>
          <w:sz w:val="18"/>
          <w:szCs w:val="18"/>
          <w:lang w:eastAsia="en-US"/>
        </w:rPr>
        <w:t xml:space="preserve">medium term </w:t>
      </w:r>
      <w:r w:rsidRPr="00A40107">
        <w:rPr>
          <w:rFonts w:cs="Times New Roman"/>
          <w:color w:val="53565A" w:themeColor="accent2"/>
          <w:spacing w:val="0"/>
          <w:sz w:val="18"/>
          <w:szCs w:val="18"/>
          <w:lang w:eastAsia="en-US"/>
        </w:rPr>
        <w:t xml:space="preserve">resource planning document </w:t>
      </w:r>
      <w:r w:rsidR="00DA2DFA" w:rsidRPr="00A40107">
        <w:rPr>
          <w:rFonts w:cs="Times New Roman"/>
          <w:color w:val="53565A" w:themeColor="accent2"/>
          <w:spacing w:val="0"/>
          <w:sz w:val="18"/>
          <w:szCs w:val="18"/>
          <w:lang w:eastAsia="en-US"/>
        </w:rPr>
        <w:t>a</w:t>
      </w:r>
      <w:r w:rsidR="00AD7D9A" w:rsidRPr="00A40107">
        <w:rPr>
          <w:rFonts w:cs="Times New Roman"/>
          <w:color w:val="53565A" w:themeColor="accent2"/>
          <w:spacing w:val="0"/>
          <w:sz w:val="18"/>
          <w:szCs w:val="18"/>
          <w:lang w:eastAsia="en-US"/>
        </w:rPr>
        <w:t xml:space="preserve">nd supports </w:t>
      </w:r>
      <w:r w:rsidR="00DA2DFA" w:rsidRPr="00A40107">
        <w:rPr>
          <w:rFonts w:cs="Times New Roman"/>
          <w:color w:val="53565A" w:themeColor="accent2"/>
          <w:spacing w:val="0"/>
          <w:sz w:val="18"/>
          <w:szCs w:val="18"/>
          <w:lang w:eastAsia="en-US"/>
        </w:rPr>
        <w:t>longer term</w:t>
      </w:r>
      <w:r w:rsidR="00AD7D9A" w:rsidRPr="00A40107">
        <w:rPr>
          <w:rFonts w:cs="Times New Roman"/>
          <w:color w:val="53565A" w:themeColor="accent2"/>
          <w:spacing w:val="0"/>
          <w:sz w:val="18"/>
          <w:szCs w:val="18"/>
          <w:lang w:eastAsia="en-US"/>
        </w:rPr>
        <w:t xml:space="preserve"> planning</w:t>
      </w:r>
      <w:r w:rsidR="002352B3" w:rsidRPr="00A40107">
        <w:rPr>
          <w:rFonts w:cs="Times New Roman"/>
          <w:color w:val="53565A" w:themeColor="accent2"/>
          <w:spacing w:val="0"/>
          <w:sz w:val="18"/>
          <w:szCs w:val="18"/>
          <w:lang w:eastAsia="en-US"/>
        </w:rPr>
        <w:t xml:space="preserve"> requirements such as the</w:t>
      </w:r>
      <w:r w:rsidR="00DA2DFA" w:rsidRPr="00A40107">
        <w:rPr>
          <w:rFonts w:cs="Times New Roman"/>
          <w:color w:val="53565A" w:themeColor="accent2"/>
          <w:spacing w:val="0"/>
          <w:sz w:val="18"/>
          <w:szCs w:val="18"/>
          <w:lang w:eastAsia="en-US"/>
        </w:rPr>
        <w:t xml:space="preserve"> 10</w:t>
      </w:r>
      <w:r w:rsidR="009A26E4" w:rsidRPr="00A40107">
        <w:rPr>
          <w:rFonts w:cs="Times New Roman"/>
          <w:color w:val="53565A" w:themeColor="accent2"/>
          <w:spacing w:val="0"/>
          <w:sz w:val="18"/>
          <w:szCs w:val="18"/>
          <w:lang w:eastAsia="en-US"/>
        </w:rPr>
        <w:t xml:space="preserve">+ </w:t>
      </w:r>
      <w:r w:rsidR="00DA2DFA" w:rsidRPr="00A40107">
        <w:rPr>
          <w:rFonts w:cs="Times New Roman"/>
          <w:color w:val="53565A" w:themeColor="accent2"/>
          <w:spacing w:val="0"/>
          <w:sz w:val="18"/>
          <w:szCs w:val="18"/>
          <w:lang w:eastAsia="en-US"/>
        </w:rPr>
        <w:t xml:space="preserve">year financial plan and </w:t>
      </w:r>
      <w:r w:rsidR="009A26E4" w:rsidRPr="00A40107">
        <w:rPr>
          <w:rFonts w:cs="Times New Roman"/>
          <w:color w:val="53565A" w:themeColor="accent2"/>
          <w:spacing w:val="0"/>
          <w:sz w:val="18"/>
          <w:szCs w:val="18"/>
          <w:lang w:eastAsia="en-US"/>
        </w:rPr>
        <w:t>10+ year a</w:t>
      </w:r>
      <w:r w:rsidR="00EC3F3B" w:rsidRPr="00A40107">
        <w:rPr>
          <w:rFonts w:cs="Times New Roman"/>
          <w:color w:val="53565A" w:themeColor="accent2"/>
          <w:spacing w:val="0"/>
          <w:sz w:val="18"/>
          <w:szCs w:val="18"/>
          <w:lang w:eastAsia="en-US"/>
        </w:rPr>
        <w:t xml:space="preserve">sset </w:t>
      </w:r>
      <w:r w:rsidR="009A26E4" w:rsidRPr="00A40107">
        <w:rPr>
          <w:rFonts w:cs="Times New Roman"/>
          <w:color w:val="53565A" w:themeColor="accent2"/>
          <w:spacing w:val="0"/>
          <w:sz w:val="18"/>
          <w:szCs w:val="18"/>
          <w:lang w:eastAsia="en-US"/>
        </w:rPr>
        <w:t>p</w:t>
      </w:r>
      <w:r w:rsidR="00EC3F3B" w:rsidRPr="00A40107">
        <w:rPr>
          <w:rFonts w:cs="Times New Roman"/>
          <w:color w:val="53565A" w:themeColor="accent2"/>
          <w:spacing w:val="0"/>
          <w:sz w:val="18"/>
          <w:szCs w:val="18"/>
          <w:lang w:eastAsia="en-US"/>
        </w:rPr>
        <w:t>lan</w:t>
      </w:r>
      <w:r w:rsidR="004C3ADC" w:rsidRPr="00A40107">
        <w:rPr>
          <w:rFonts w:cs="Times New Roman"/>
          <w:color w:val="53565A" w:themeColor="accent2"/>
          <w:spacing w:val="0"/>
          <w:sz w:val="18"/>
          <w:szCs w:val="18"/>
          <w:lang w:eastAsia="en-US"/>
        </w:rPr>
        <w:t xml:space="preserve">. </w:t>
      </w:r>
      <w:r w:rsidR="00EC4EE9" w:rsidRPr="00A40107">
        <w:rPr>
          <w:rFonts w:cs="Times New Roman"/>
          <w:color w:val="53565A" w:themeColor="accent2"/>
          <w:spacing w:val="0"/>
          <w:sz w:val="18"/>
          <w:szCs w:val="18"/>
          <w:lang w:eastAsia="en-US"/>
        </w:rPr>
        <w:t xml:space="preserve">Councils must </w:t>
      </w:r>
      <w:r w:rsidR="005A731E" w:rsidRPr="00A40107">
        <w:rPr>
          <w:rFonts w:cs="Times New Roman"/>
          <w:color w:val="53565A" w:themeColor="accent2"/>
          <w:spacing w:val="0"/>
          <w:sz w:val="18"/>
          <w:szCs w:val="18"/>
          <w:lang w:eastAsia="en-US"/>
        </w:rPr>
        <w:t xml:space="preserve">develop a </w:t>
      </w:r>
      <w:r w:rsidR="002E3E82" w:rsidRPr="00A40107">
        <w:rPr>
          <w:rFonts w:cs="Times New Roman"/>
          <w:color w:val="53565A" w:themeColor="accent2"/>
          <w:spacing w:val="0"/>
          <w:sz w:val="18"/>
          <w:szCs w:val="18"/>
          <w:lang w:eastAsia="en-US"/>
        </w:rPr>
        <w:t>community engagement policy which</w:t>
      </w:r>
      <w:r w:rsidR="0017257B" w:rsidRPr="00A40107">
        <w:rPr>
          <w:rFonts w:cs="Times New Roman"/>
          <w:color w:val="53565A" w:themeColor="accent2"/>
          <w:spacing w:val="0"/>
          <w:sz w:val="18"/>
          <w:szCs w:val="18"/>
          <w:lang w:eastAsia="en-US"/>
        </w:rPr>
        <w:t>, amongst other requirements, is capable of being applied in relation to the council’s budget and policy development.</w:t>
      </w:r>
      <w:r w:rsidRPr="00A40107">
        <w:rPr>
          <w:rStyle w:val="FootnoteReference"/>
          <w:color w:val="53565A" w:themeColor="accent2"/>
          <w:sz w:val="18"/>
          <w:szCs w:val="18"/>
        </w:rPr>
        <w:footnoteReference w:id="3"/>
      </w:r>
    </w:p>
    <w:p w14:paraId="0FBED63E" w14:textId="03BC0A2C" w:rsidR="000314C2" w:rsidRPr="00A40107" w:rsidRDefault="000314C2" w:rsidP="00A02411">
      <w:pPr>
        <w:pStyle w:val="BodyText"/>
        <w:rPr>
          <w:color w:val="53565A" w:themeColor="accent2"/>
          <w:sz w:val="18"/>
          <w:szCs w:val="18"/>
        </w:rPr>
      </w:pPr>
      <w:r w:rsidRPr="00A40107">
        <w:rPr>
          <w:color w:val="53565A" w:themeColor="accent2"/>
          <w:sz w:val="18"/>
          <w:szCs w:val="18"/>
        </w:rPr>
        <w:t xml:space="preserve">This report is focused on the 79 budgets </w:t>
      </w:r>
      <w:r w:rsidR="00975259" w:rsidRPr="00A40107">
        <w:rPr>
          <w:color w:val="53565A" w:themeColor="accent2"/>
          <w:sz w:val="18"/>
          <w:szCs w:val="18"/>
        </w:rPr>
        <w:t xml:space="preserve">adopted </w:t>
      </w:r>
      <w:r w:rsidRPr="00A40107">
        <w:rPr>
          <w:color w:val="53565A" w:themeColor="accent2"/>
          <w:sz w:val="18"/>
          <w:szCs w:val="18"/>
        </w:rPr>
        <w:t xml:space="preserve">by Victorian councils </w:t>
      </w:r>
      <w:r w:rsidR="00975259" w:rsidRPr="00A40107">
        <w:rPr>
          <w:color w:val="53565A" w:themeColor="accent2"/>
          <w:sz w:val="18"/>
          <w:szCs w:val="18"/>
        </w:rPr>
        <w:t xml:space="preserve">following </w:t>
      </w:r>
      <w:r w:rsidRPr="00A40107">
        <w:rPr>
          <w:color w:val="53565A" w:themeColor="accent2"/>
          <w:sz w:val="18"/>
          <w:szCs w:val="18"/>
        </w:rPr>
        <w:t>community consultation and submissions</w:t>
      </w:r>
      <w:r w:rsidR="000962AE">
        <w:rPr>
          <w:color w:val="53565A" w:themeColor="accent2"/>
          <w:sz w:val="18"/>
          <w:szCs w:val="18"/>
        </w:rPr>
        <w:t xml:space="preserve"> in accordance with </w:t>
      </w:r>
      <w:r w:rsidR="001D4A99">
        <w:rPr>
          <w:color w:val="53565A" w:themeColor="accent2"/>
          <w:sz w:val="18"/>
          <w:szCs w:val="18"/>
        </w:rPr>
        <w:t xml:space="preserve">individual </w:t>
      </w:r>
      <w:r w:rsidR="00DF127D">
        <w:rPr>
          <w:color w:val="53565A" w:themeColor="accent2"/>
          <w:sz w:val="18"/>
          <w:szCs w:val="18"/>
        </w:rPr>
        <w:t>council</w:t>
      </w:r>
      <w:r w:rsidR="000962AE">
        <w:rPr>
          <w:color w:val="53565A" w:themeColor="accent2"/>
          <w:sz w:val="18"/>
          <w:szCs w:val="18"/>
        </w:rPr>
        <w:t xml:space="preserve"> community engagement policies.</w:t>
      </w:r>
    </w:p>
    <w:p w14:paraId="272DCD3C" w14:textId="5FDEF4A7" w:rsidR="000314C2" w:rsidRPr="00A40107" w:rsidRDefault="000314C2" w:rsidP="00A02411">
      <w:pPr>
        <w:pStyle w:val="BodyText"/>
        <w:rPr>
          <w:color w:val="53565A" w:themeColor="accent2"/>
          <w:sz w:val="18"/>
          <w:szCs w:val="18"/>
        </w:rPr>
      </w:pPr>
      <w:r w:rsidRPr="00A40107">
        <w:rPr>
          <w:color w:val="53565A" w:themeColor="accent2"/>
          <w:sz w:val="18"/>
          <w:szCs w:val="18"/>
        </w:rPr>
        <w:t>The Act also allows for the preparation of a revised budget</w:t>
      </w:r>
      <w:r w:rsidR="00835BF0" w:rsidRPr="00A40107">
        <w:rPr>
          <w:color w:val="53565A" w:themeColor="accent2"/>
          <w:sz w:val="18"/>
          <w:szCs w:val="18"/>
        </w:rPr>
        <w:t xml:space="preserve"> in specific circumstances</w:t>
      </w:r>
      <w:r w:rsidR="00835BF0" w:rsidRPr="00A40107">
        <w:rPr>
          <w:rStyle w:val="FootnoteReference"/>
          <w:sz w:val="18"/>
          <w:szCs w:val="18"/>
        </w:rPr>
        <w:t xml:space="preserve"> </w:t>
      </w:r>
      <w:r w:rsidR="00DF55C4" w:rsidRPr="00A40107">
        <w:rPr>
          <w:rStyle w:val="FootnoteReference"/>
          <w:sz w:val="18"/>
          <w:szCs w:val="18"/>
        </w:rPr>
        <w:footnoteReference w:id="4"/>
      </w:r>
      <w:r w:rsidR="00835BF0" w:rsidRPr="00A40107">
        <w:rPr>
          <w:color w:val="53565A" w:themeColor="accent2"/>
          <w:sz w:val="18"/>
          <w:szCs w:val="18"/>
        </w:rPr>
        <w:t xml:space="preserve">. </w:t>
      </w:r>
      <w:r w:rsidRPr="00A40107">
        <w:rPr>
          <w:color w:val="53565A" w:themeColor="accent2"/>
          <w:sz w:val="18"/>
          <w:szCs w:val="18"/>
        </w:rPr>
        <w:t>Given the ongoing economic impacts of</w:t>
      </w:r>
      <w:r w:rsidR="00231D4A" w:rsidRPr="00A40107">
        <w:rPr>
          <w:color w:val="53565A" w:themeColor="accent2"/>
          <w:sz w:val="18"/>
          <w:szCs w:val="18"/>
        </w:rPr>
        <w:t xml:space="preserve"> the </w:t>
      </w:r>
      <w:r w:rsidRPr="00A40107">
        <w:rPr>
          <w:color w:val="53565A" w:themeColor="accent2"/>
          <w:sz w:val="18"/>
          <w:szCs w:val="18"/>
        </w:rPr>
        <w:t>coronavirus pandemic</w:t>
      </w:r>
      <w:r w:rsidR="00746BB4">
        <w:rPr>
          <w:color w:val="53565A" w:themeColor="accent2"/>
          <w:sz w:val="18"/>
          <w:szCs w:val="18"/>
        </w:rPr>
        <w:t xml:space="preserve"> and </w:t>
      </w:r>
      <w:r w:rsidR="00892A2C">
        <w:rPr>
          <w:color w:val="53565A" w:themeColor="accent2"/>
          <w:sz w:val="18"/>
          <w:szCs w:val="18"/>
        </w:rPr>
        <w:t>c</w:t>
      </w:r>
      <w:r w:rsidR="0074137C">
        <w:rPr>
          <w:color w:val="53565A" w:themeColor="accent2"/>
          <w:sz w:val="18"/>
          <w:szCs w:val="18"/>
        </w:rPr>
        <w:t>onflict</w:t>
      </w:r>
      <w:r w:rsidR="00892A2C">
        <w:rPr>
          <w:color w:val="53565A" w:themeColor="accent2"/>
          <w:sz w:val="18"/>
          <w:szCs w:val="18"/>
        </w:rPr>
        <w:t xml:space="preserve"> in Europe</w:t>
      </w:r>
      <w:r w:rsidR="00231D4A" w:rsidRPr="00A40107">
        <w:rPr>
          <w:color w:val="53565A" w:themeColor="accent2"/>
          <w:sz w:val="18"/>
          <w:szCs w:val="18"/>
        </w:rPr>
        <w:t>,</w:t>
      </w:r>
      <w:r w:rsidRPr="00A40107">
        <w:rPr>
          <w:color w:val="53565A" w:themeColor="accent2"/>
          <w:sz w:val="18"/>
          <w:szCs w:val="18"/>
        </w:rPr>
        <w:t xml:space="preserve"> it is </w:t>
      </w:r>
      <w:r w:rsidR="00DE3525" w:rsidRPr="00A40107">
        <w:rPr>
          <w:color w:val="53565A" w:themeColor="accent2"/>
          <w:sz w:val="18"/>
          <w:szCs w:val="18"/>
        </w:rPr>
        <w:t>possible</w:t>
      </w:r>
      <w:r w:rsidRPr="00A40107">
        <w:rPr>
          <w:color w:val="53565A" w:themeColor="accent2"/>
          <w:sz w:val="18"/>
          <w:szCs w:val="18"/>
        </w:rPr>
        <w:t xml:space="preserve"> that some councils will issue a revised </w:t>
      </w:r>
      <w:r w:rsidR="0007757A" w:rsidRPr="00A40107">
        <w:rPr>
          <w:color w:val="53565A" w:themeColor="accent2"/>
          <w:sz w:val="18"/>
          <w:szCs w:val="18"/>
        </w:rPr>
        <w:t>2022-23</w:t>
      </w:r>
      <w:r w:rsidRPr="00A40107">
        <w:rPr>
          <w:color w:val="53565A" w:themeColor="accent2"/>
          <w:sz w:val="18"/>
          <w:szCs w:val="18"/>
        </w:rPr>
        <w:t xml:space="preserve"> budget. </w:t>
      </w:r>
    </w:p>
    <w:p w14:paraId="7204637E" w14:textId="77777777" w:rsidR="000314C2" w:rsidRPr="00570C2F" w:rsidRDefault="000314C2" w:rsidP="000314C2">
      <w:pPr>
        <w:pStyle w:val="Heading2"/>
      </w:pPr>
      <w:bookmarkStart w:id="8" w:name="_Toc113632001"/>
      <w:r w:rsidRPr="00570C2F">
        <w:rPr>
          <w:color w:val="100249" w:themeColor="accent4"/>
        </w:rPr>
        <w:t>Coronavirus (COVID-19) pandemic</w:t>
      </w:r>
      <w:bookmarkEnd w:id="8"/>
    </w:p>
    <w:p w14:paraId="159FD84A" w14:textId="01B8F1FC" w:rsidR="00D94D14" w:rsidRPr="00570C2F" w:rsidRDefault="001D65E0" w:rsidP="000314C2">
      <w:pPr>
        <w:pStyle w:val="BodyText"/>
        <w:rPr>
          <w:color w:val="53565A" w:themeColor="accent2"/>
          <w:sz w:val="18"/>
          <w:szCs w:val="18"/>
        </w:rPr>
      </w:pPr>
      <w:r w:rsidRPr="00570C2F">
        <w:rPr>
          <w:color w:val="53565A" w:themeColor="accent2"/>
          <w:sz w:val="18"/>
          <w:szCs w:val="18"/>
        </w:rPr>
        <w:t xml:space="preserve">The outbreak of the Delta variant </w:t>
      </w:r>
      <w:r w:rsidR="00D43A47" w:rsidRPr="00570C2F">
        <w:rPr>
          <w:color w:val="53565A" w:themeColor="accent2"/>
          <w:sz w:val="18"/>
          <w:szCs w:val="18"/>
        </w:rPr>
        <w:t xml:space="preserve">of </w:t>
      </w:r>
      <w:r w:rsidR="0052486E" w:rsidRPr="00570C2F">
        <w:rPr>
          <w:color w:val="53565A" w:themeColor="accent2"/>
          <w:sz w:val="18"/>
          <w:szCs w:val="18"/>
        </w:rPr>
        <w:t xml:space="preserve">COVID-19 </w:t>
      </w:r>
      <w:r w:rsidRPr="00570C2F">
        <w:rPr>
          <w:color w:val="53565A" w:themeColor="accent2"/>
          <w:sz w:val="18"/>
          <w:szCs w:val="18"/>
        </w:rPr>
        <w:t>in Victoria again impact</w:t>
      </w:r>
      <w:r w:rsidR="00422F67" w:rsidRPr="00570C2F">
        <w:rPr>
          <w:color w:val="53565A" w:themeColor="accent2"/>
          <w:sz w:val="18"/>
          <w:szCs w:val="18"/>
        </w:rPr>
        <w:t>ed</w:t>
      </w:r>
      <w:r w:rsidRPr="00570C2F">
        <w:rPr>
          <w:color w:val="53565A" w:themeColor="accent2"/>
          <w:sz w:val="18"/>
          <w:szCs w:val="18"/>
        </w:rPr>
        <w:t xml:space="preserve"> council finances during the</w:t>
      </w:r>
      <w:r w:rsidR="0092419F" w:rsidRPr="00570C2F">
        <w:rPr>
          <w:color w:val="53565A" w:themeColor="accent2"/>
          <w:sz w:val="18"/>
          <w:szCs w:val="18"/>
        </w:rPr>
        <w:t xml:space="preserve"> early part of</w:t>
      </w:r>
      <w:r w:rsidR="00C116E5">
        <w:rPr>
          <w:color w:val="53565A" w:themeColor="accent2"/>
          <w:sz w:val="18"/>
          <w:szCs w:val="18"/>
        </w:rPr>
        <w:t xml:space="preserve"> the</w:t>
      </w:r>
      <w:r w:rsidRPr="00570C2F">
        <w:rPr>
          <w:color w:val="53565A" w:themeColor="accent2"/>
          <w:sz w:val="18"/>
          <w:szCs w:val="18"/>
        </w:rPr>
        <w:t xml:space="preserve"> 202</w:t>
      </w:r>
      <w:r w:rsidR="0092419F" w:rsidRPr="00570C2F">
        <w:rPr>
          <w:color w:val="53565A" w:themeColor="accent2"/>
          <w:sz w:val="18"/>
          <w:szCs w:val="18"/>
        </w:rPr>
        <w:t>1</w:t>
      </w:r>
      <w:r w:rsidRPr="00570C2F">
        <w:rPr>
          <w:color w:val="53565A" w:themeColor="accent2"/>
          <w:sz w:val="18"/>
          <w:szCs w:val="18"/>
        </w:rPr>
        <w:t>-2</w:t>
      </w:r>
      <w:r w:rsidR="0092419F" w:rsidRPr="00570C2F">
        <w:rPr>
          <w:color w:val="53565A" w:themeColor="accent2"/>
          <w:sz w:val="18"/>
          <w:szCs w:val="18"/>
        </w:rPr>
        <w:t>2</w:t>
      </w:r>
      <w:r w:rsidRPr="00570C2F">
        <w:rPr>
          <w:color w:val="53565A" w:themeColor="accent2"/>
          <w:sz w:val="18"/>
          <w:szCs w:val="18"/>
        </w:rPr>
        <w:t xml:space="preserve"> financial year.</w:t>
      </w:r>
      <w:r w:rsidR="007F7E2A" w:rsidRPr="00570C2F">
        <w:rPr>
          <w:color w:val="53565A" w:themeColor="accent2"/>
          <w:sz w:val="18"/>
          <w:szCs w:val="18"/>
        </w:rPr>
        <w:t xml:space="preserve"> Victoria experienced further lockdowns during parts of May, June, July, </w:t>
      </w:r>
      <w:r w:rsidR="0092419F" w:rsidRPr="00570C2F">
        <w:rPr>
          <w:color w:val="53565A" w:themeColor="accent2"/>
          <w:sz w:val="18"/>
          <w:szCs w:val="18"/>
        </w:rPr>
        <w:t>August</w:t>
      </w:r>
      <w:r w:rsidR="007F7E2A" w:rsidRPr="00570C2F">
        <w:rPr>
          <w:color w:val="53565A" w:themeColor="accent2"/>
          <w:sz w:val="18"/>
          <w:szCs w:val="18"/>
        </w:rPr>
        <w:t xml:space="preserve"> and September 2021</w:t>
      </w:r>
      <w:r w:rsidR="00B70FF8" w:rsidRPr="00570C2F">
        <w:rPr>
          <w:color w:val="53565A" w:themeColor="accent2"/>
          <w:sz w:val="18"/>
          <w:szCs w:val="18"/>
        </w:rPr>
        <w:t xml:space="preserve">. </w:t>
      </w:r>
      <w:r w:rsidR="000314C2" w:rsidRPr="00570C2F">
        <w:rPr>
          <w:color w:val="53565A" w:themeColor="accent2"/>
          <w:sz w:val="18"/>
          <w:szCs w:val="18"/>
        </w:rPr>
        <w:t xml:space="preserve">Across Victoria, there </w:t>
      </w:r>
      <w:r w:rsidR="00D94D14" w:rsidRPr="00570C2F">
        <w:rPr>
          <w:color w:val="53565A" w:themeColor="accent2"/>
          <w:sz w:val="18"/>
          <w:szCs w:val="18"/>
        </w:rPr>
        <w:t>were</w:t>
      </w:r>
      <w:r w:rsidR="008E0529" w:rsidRPr="00570C2F">
        <w:rPr>
          <w:color w:val="53565A" w:themeColor="accent2"/>
          <w:sz w:val="18"/>
          <w:szCs w:val="18"/>
        </w:rPr>
        <w:t xml:space="preserve"> </w:t>
      </w:r>
      <w:r w:rsidR="000314C2" w:rsidRPr="00570C2F">
        <w:rPr>
          <w:color w:val="53565A" w:themeColor="accent2"/>
          <w:sz w:val="18"/>
          <w:szCs w:val="18"/>
        </w:rPr>
        <w:t xml:space="preserve">mandated closures of key community facilities including libraries and museums, sport and recreation centres, child and family day care, senior citizen centres and leisure and arts facilities. Many community services (e.g. maternal and child health, environmental health, home-based community care) </w:t>
      </w:r>
      <w:r w:rsidR="00D94D14" w:rsidRPr="00570C2F">
        <w:rPr>
          <w:color w:val="53565A" w:themeColor="accent2"/>
          <w:sz w:val="18"/>
          <w:szCs w:val="18"/>
        </w:rPr>
        <w:t>were</w:t>
      </w:r>
      <w:r w:rsidR="000314C2" w:rsidRPr="00570C2F">
        <w:rPr>
          <w:color w:val="53565A" w:themeColor="accent2"/>
          <w:sz w:val="18"/>
          <w:szCs w:val="18"/>
        </w:rPr>
        <w:t xml:space="preserve"> affected but continue</w:t>
      </w:r>
      <w:r w:rsidR="008E0529" w:rsidRPr="00570C2F">
        <w:rPr>
          <w:color w:val="53565A" w:themeColor="accent2"/>
          <w:sz w:val="18"/>
          <w:szCs w:val="18"/>
        </w:rPr>
        <w:t>d</w:t>
      </w:r>
      <w:r w:rsidR="000314C2" w:rsidRPr="00570C2F">
        <w:rPr>
          <w:color w:val="53565A" w:themeColor="accent2"/>
          <w:sz w:val="18"/>
          <w:szCs w:val="18"/>
        </w:rPr>
        <w:t xml:space="preserve"> to operate.</w:t>
      </w:r>
    </w:p>
    <w:p w14:paraId="50053B20" w14:textId="14FDFC00" w:rsidR="00B70FF8" w:rsidRPr="00570C2F" w:rsidRDefault="00FC1785" w:rsidP="008103EC">
      <w:pPr>
        <w:pStyle w:val="BodyText"/>
        <w:rPr>
          <w:color w:val="53565A" w:themeColor="accent2"/>
          <w:sz w:val="18"/>
          <w:szCs w:val="18"/>
        </w:rPr>
      </w:pPr>
      <w:r w:rsidRPr="00570C2F">
        <w:rPr>
          <w:color w:val="53565A" w:themeColor="accent2"/>
          <w:sz w:val="18"/>
          <w:szCs w:val="18"/>
        </w:rPr>
        <w:t xml:space="preserve">Despite the </w:t>
      </w:r>
      <w:r w:rsidR="00DD64FB" w:rsidRPr="00570C2F">
        <w:rPr>
          <w:color w:val="53565A" w:themeColor="accent2"/>
          <w:sz w:val="18"/>
          <w:szCs w:val="18"/>
        </w:rPr>
        <w:t xml:space="preserve">outbreak of </w:t>
      </w:r>
      <w:r w:rsidRPr="00570C2F">
        <w:rPr>
          <w:color w:val="53565A" w:themeColor="accent2"/>
          <w:sz w:val="18"/>
          <w:szCs w:val="18"/>
        </w:rPr>
        <w:t xml:space="preserve">subsequent </w:t>
      </w:r>
      <w:r w:rsidR="00DD64FB" w:rsidRPr="00570C2F">
        <w:rPr>
          <w:color w:val="53565A" w:themeColor="accent2"/>
          <w:sz w:val="18"/>
          <w:szCs w:val="18"/>
        </w:rPr>
        <w:t xml:space="preserve">variants of </w:t>
      </w:r>
      <w:r w:rsidR="0052486E" w:rsidRPr="00570C2F">
        <w:rPr>
          <w:color w:val="53565A" w:themeColor="accent2"/>
          <w:sz w:val="18"/>
          <w:szCs w:val="18"/>
        </w:rPr>
        <w:t xml:space="preserve">COVID-19 </w:t>
      </w:r>
      <w:r w:rsidR="00DD64FB" w:rsidRPr="00570C2F">
        <w:rPr>
          <w:color w:val="53565A" w:themeColor="accent2"/>
          <w:sz w:val="18"/>
          <w:szCs w:val="18"/>
        </w:rPr>
        <w:t xml:space="preserve">during </w:t>
      </w:r>
      <w:r w:rsidR="00265F43">
        <w:rPr>
          <w:color w:val="53565A" w:themeColor="accent2"/>
          <w:sz w:val="18"/>
          <w:szCs w:val="18"/>
        </w:rPr>
        <w:t xml:space="preserve">the </w:t>
      </w:r>
      <w:r w:rsidR="00DD64FB" w:rsidRPr="00570C2F">
        <w:rPr>
          <w:color w:val="53565A" w:themeColor="accent2"/>
          <w:sz w:val="18"/>
          <w:szCs w:val="18"/>
        </w:rPr>
        <w:t>early part of 2022</w:t>
      </w:r>
      <w:r w:rsidR="00E00C1B" w:rsidRPr="00570C2F">
        <w:rPr>
          <w:color w:val="53565A" w:themeColor="accent2"/>
          <w:sz w:val="18"/>
          <w:szCs w:val="18"/>
        </w:rPr>
        <w:t xml:space="preserve">, the outlook for the </w:t>
      </w:r>
      <w:r w:rsidR="0092419F" w:rsidRPr="00570C2F">
        <w:rPr>
          <w:color w:val="53565A" w:themeColor="accent2"/>
          <w:sz w:val="18"/>
          <w:szCs w:val="18"/>
        </w:rPr>
        <w:t>Victorian</w:t>
      </w:r>
      <w:r w:rsidR="00E00C1B" w:rsidRPr="00570C2F">
        <w:rPr>
          <w:color w:val="53565A" w:themeColor="accent2"/>
          <w:sz w:val="18"/>
          <w:szCs w:val="18"/>
        </w:rPr>
        <w:t xml:space="preserve"> economy is positive, with the economy forecast to grow by 3.25 per cent in 2022-23</w:t>
      </w:r>
      <w:r w:rsidR="005F66C0" w:rsidRPr="00570C2F">
        <w:rPr>
          <w:color w:val="53565A" w:themeColor="accent2"/>
          <w:sz w:val="18"/>
          <w:szCs w:val="18"/>
        </w:rPr>
        <w:t>.</w:t>
      </w:r>
      <w:r w:rsidR="00750263" w:rsidRPr="00570C2F">
        <w:rPr>
          <w:rStyle w:val="FootnoteReference"/>
          <w:sz w:val="18"/>
          <w:szCs w:val="18"/>
        </w:rPr>
        <w:footnoteReference w:id="5"/>
      </w:r>
      <w:r w:rsidR="00C11B8C" w:rsidRPr="00570C2F">
        <w:rPr>
          <w:color w:val="53565A" w:themeColor="accent2"/>
          <w:sz w:val="18"/>
          <w:szCs w:val="18"/>
        </w:rPr>
        <w:t xml:space="preserve"> The Victorian State Budget 2022/23 notes that </w:t>
      </w:r>
      <w:r w:rsidR="008103EC" w:rsidRPr="00570C2F">
        <w:rPr>
          <w:color w:val="53565A" w:themeColor="accent2"/>
          <w:sz w:val="18"/>
          <w:szCs w:val="18"/>
        </w:rPr>
        <w:t>high vaccination rates, a gradual increase in migration and substantial household savings should all support further strong economic growth over the coming year.</w:t>
      </w:r>
    </w:p>
    <w:p w14:paraId="17846538" w14:textId="73D310CF" w:rsidR="00066AB4" w:rsidRPr="00570C2F" w:rsidRDefault="00066AB4" w:rsidP="00066AB4">
      <w:pPr>
        <w:pStyle w:val="BodyText"/>
        <w:rPr>
          <w:color w:val="53565A" w:themeColor="accent2"/>
          <w:sz w:val="18"/>
          <w:szCs w:val="18"/>
        </w:rPr>
      </w:pPr>
      <w:r w:rsidRPr="00570C2F">
        <w:rPr>
          <w:color w:val="53565A" w:themeColor="accent2"/>
          <w:sz w:val="18"/>
          <w:szCs w:val="18"/>
        </w:rPr>
        <w:t>The risks to Victoria’s economic outlook remain greater than were typical prior to the</w:t>
      </w:r>
      <w:r w:rsidR="001D1E12" w:rsidRPr="00570C2F">
        <w:rPr>
          <w:color w:val="53565A" w:themeColor="accent2"/>
          <w:sz w:val="18"/>
          <w:szCs w:val="18"/>
        </w:rPr>
        <w:t xml:space="preserve"> </w:t>
      </w:r>
      <w:r w:rsidRPr="00570C2F">
        <w:rPr>
          <w:color w:val="53565A" w:themeColor="accent2"/>
          <w:sz w:val="18"/>
          <w:szCs w:val="18"/>
        </w:rPr>
        <w:t>pandemic. These include ongoing risks relating to the COVID-19 pandemic, and</w:t>
      </w:r>
      <w:r w:rsidR="001D1E12" w:rsidRPr="00570C2F">
        <w:rPr>
          <w:color w:val="53565A" w:themeColor="accent2"/>
          <w:sz w:val="18"/>
          <w:szCs w:val="18"/>
        </w:rPr>
        <w:t xml:space="preserve"> </w:t>
      </w:r>
      <w:r w:rsidRPr="00570C2F">
        <w:rPr>
          <w:color w:val="53565A" w:themeColor="accent2"/>
          <w:sz w:val="18"/>
          <w:szCs w:val="18"/>
        </w:rPr>
        <w:t>elevated uncertainties relating to the Russian invasion of Ukraine.</w:t>
      </w:r>
      <w:r w:rsidR="001D1E12" w:rsidRPr="00570C2F">
        <w:rPr>
          <w:color w:val="53565A" w:themeColor="accent2"/>
          <w:sz w:val="18"/>
          <w:szCs w:val="18"/>
        </w:rPr>
        <w:t xml:space="preserve"> The uncertainty of future events makes planning and budgeting difficult.  </w:t>
      </w:r>
    </w:p>
    <w:p w14:paraId="2A7739AB" w14:textId="36B7FC98" w:rsidR="008103EC" w:rsidRPr="00570C2F" w:rsidRDefault="008103EC" w:rsidP="008103EC">
      <w:pPr>
        <w:pStyle w:val="BodyText"/>
        <w:rPr>
          <w:color w:val="53565A" w:themeColor="accent2"/>
          <w:sz w:val="18"/>
          <w:szCs w:val="18"/>
        </w:rPr>
      </w:pPr>
      <w:r w:rsidRPr="00570C2F">
        <w:rPr>
          <w:color w:val="53565A" w:themeColor="accent2"/>
          <w:sz w:val="18"/>
          <w:szCs w:val="18"/>
        </w:rPr>
        <w:t xml:space="preserve">While councils were comparatively more aware of the pandemic impacts when developing </w:t>
      </w:r>
      <w:r w:rsidR="00E733EF">
        <w:rPr>
          <w:color w:val="53565A" w:themeColor="accent2"/>
          <w:sz w:val="18"/>
          <w:szCs w:val="18"/>
        </w:rPr>
        <w:t xml:space="preserve">their </w:t>
      </w:r>
      <w:r w:rsidRPr="00570C2F">
        <w:rPr>
          <w:color w:val="53565A" w:themeColor="accent2"/>
          <w:sz w:val="18"/>
          <w:szCs w:val="18"/>
        </w:rPr>
        <w:t xml:space="preserve">2022-23 budgets, there remained a level of uncertainty about future events. Councils </w:t>
      </w:r>
      <w:r w:rsidR="00391359" w:rsidRPr="00570C2F">
        <w:rPr>
          <w:color w:val="53565A" w:themeColor="accent2"/>
          <w:sz w:val="18"/>
          <w:szCs w:val="18"/>
        </w:rPr>
        <w:t>are</w:t>
      </w:r>
      <w:r w:rsidRPr="00570C2F">
        <w:rPr>
          <w:color w:val="53565A" w:themeColor="accent2"/>
          <w:sz w:val="18"/>
          <w:szCs w:val="18"/>
        </w:rPr>
        <w:t xml:space="preserve"> better prepared to respond to the financial hardships facing some members of their community, but budgets </w:t>
      </w:r>
      <w:r w:rsidR="00270783" w:rsidRPr="00570C2F">
        <w:rPr>
          <w:color w:val="53565A" w:themeColor="accent2"/>
          <w:sz w:val="18"/>
          <w:szCs w:val="18"/>
        </w:rPr>
        <w:t>are</w:t>
      </w:r>
      <w:r w:rsidRPr="00570C2F">
        <w:rPr>
          <w:color w:val="53565A" w:themeColor="accent2"/>
          <w:sz w:val="18"/>
          <w:szCs w:val="18"/>
        </w:rPr>
        <w:t xml:space="preserve"> also largely prepared based on the assumption of a continued economic recovery. </w:t>
      </w:r>
    </w:p>
    <w:p w14:paraId="4D182A36" w14:textId="2F0A72BE" w:rsidR="000314C2" w:rsidRPr="00570C2F" w:rsidRDefault="00254C73" w:rsidP="000314C2">
      <w:pPr>
        <w:pStyle w:val="BodyText"/>
        <w:rPr>
          <w:color w:val="53565A" w:themeColor="accent2"/>
          <w:sz w:val="18"/>
          <w:szCs w:val="18"/>
        </w:rPr>
      </w:pPr>
      <w:r w:rsidRPr="00570C2F">
        <w:rPr>
          <w:color w:val="53565A" w:themeColor="accent2"/>
          <w:sz w:val="18"/>
          <w:szCs w:val="18"/>
        </w:rPr>
        <w:t xml:space="preserve">Councils will be </w:t>
      </w:r>
      <w:r w:rsidR="00C04E78" w:rsidRPr="00570C2F">
        <w:rPr>
          <w:color w:val="53565A" w:themeColor="accent2"/>
          <w:sz w:val="18"/>
          <w:szCs w:val="18"/>
        </w:rPr>
        <w:t>hopin</w:t>
      </w:r>
      <w:r w:rsidRPr="00570C2F">
        <w:rPr>
          <w:color w:val="53565A" w:themeColor="accent2"/>
          <w:sz w:val="18"/>
          <w:szCs w:val="18"/>
        </w:rPr>
        <w:t xml:space="preserve">g </w:t>
      </w:r>
      <w:r w:rsidR="003130A9" w:rsidRPr="00570C2F">
        <w:rPr>
          <w:color w:val="53565A" w:themeColor="accent2"/>
          <w:sz w:val="18"/>
          <w:szCs w:val="18"/>
        </w:rPr>
        <w:t xml:space="preserve">for </w:t>
      </w:r>
      <w:r w:rsidR="00570C2F" w:rsidRPr="00570C2F">
        <w:rPr>
          <w:color w:val="53565A" w:themeColor="accent2"/>
          <w:sz w:val="18"/>
          <w:szCs w:val="18"/>
        </w:rPr>
        <w:t>continued</w:t>
      </w:r>
      <w:r w:rsidRPr="00570C2F">
        <w:rPr>
          <w:color w:val="53565A" w:themeColor="accent2"/>
          <w:sz w:val="18"/>
          <w:szCs w:val="18"/>
        </w:rPr>
        <w:t xml:space="preserve"> economic recovery to </w:t>
      </w:r>
      <w:r w:rsidR="000B25F8" w:rsidRPr="00570C2F">
        <w:rPr>
          <w:color w:val="53565A" w:themeColor="accent2"/>
          <w:sz w:val="18"/>
          <w:szCs w:val="18"/>
        </w:rPr>
        <w:t xml:space="preserve">aid in the </w:t>
      </w:r>
      <w:r w:rsidRPr="00570C2F">
        <w:rPr>
          <w:color w:val="53565A" w:themeColor="accent2"/>
          <w:sz w:val="18"/>
          <w:szCs w:val="18"/>
        </w:rPr>
        <w:t>deliver</w:t>
      </w:r>
      <w:r w:rsidR="000B25F8" w:rsidRPr="00570C2F">
        <w:rPr>
          <w:color w:val="53565A" w:themeColor="accent2"/>
          <w:sz w:val="18"/>
          <w:szCs w:val="18"/>
        </w:rPr>
        <w:t>y</w:t>
      </w:r>
      <w:r w:rsidRPr="00570C2F">
        <w:rPr>
          <w:color w:val="53565A" w:themeColor="accent2"/>
          <w:sz w:val="18"/>
          <w:szCs w:val="18"/>
        </w:rPr>
        <w:t xml:space="preserve"> o</w:t>
      </w:r>
      <w:r w:rsidR="000B25F8" w:rsidRPr="00570C2F">
        <w:rPr>
          <w:color w:val="53565A" w:themeColor="accent2"/>
          <w:sz w:val="18"/>
          <w:szCs w:val="18"/>
        </w:rPr>
        <w:t>f</w:t>
      </w:r>
      <w:r w:rsidRPr="00570C2F">
        <w:rPr>
          <w:color w:val="53565A" w:themeColor="accent2"/>
          <w:sz w:val="18"/>
          <w:szCs w:val="18"/>
        </w:rPr>
        <w:t xml:space="preserve"> </w:t>
      </w:r>
      <w:r w:rsidR="0057403E" w:rsidRPr="00570C2F">
        <w:rPr>
          <w:color w:val="53565A" w:themeColor="accent2"/>
          <w:sz w:val="18"/>
          <w:szCs w:val="18"/>
        </w:rPr>
        <w:t xml:space="preserve">their </w:t>
      </w:r>
      <w:r w:rsidRPr="00570C2F">
        <w:rPr>
          <w:color w:val="53565A" w:themeColor="accent2"/>
          <w:sz w:val="18"/>
          <w:szCs w:val="18"/>
        </w:rPr>
        <w:t>budgeted capital works programs</w:t>
      </w:r>
      <w:r w:rsidR="0057403E" w:rsidRPr="00570C2F">
        <w:rPr>
          <w:color w:val="53565A" w:themeColor="accent2"/>
          <w:sz w:val="18"/>
          <w:szCs w:val="18"/>
        </w:rPr>
        <w:t xml:space="preserve">. </w:t>
      </w:r>
      <w:r w:rsidR="005A5D4E" w:rsidRPr="00570C2F">
        <w:rPr>
          <w:color w:val="53565A" w:themeColor="accent2"/>
          <w:sz w:val="18"/>
          <w:szCs w:val="18"/>
        </w:rPr>
        <w:t xml:space="preserve">They will also need to balance </w:t>
      </w:r>
      <w:r w:rsidRPr="00570C2F">
        <w:rPr>
          <w:color w:val="53565A" w:themeColor="accent2"/>
          <w:sz w:val="18"/>
          <w:szCs w:val="18"/>
        </w:rPr>
        <w:t xml:space="preserve">maintaining </w:t>
      </w:r>
      <w:r w:rsidR="005A5D4E" w:rsidRPr="00570C2F">
        <w:rPr>
          <w:color w:val="53565A" w:themeColor="accent2"/>
          <w:sz w:val="18"/>
          <w:szCs w:val="18"/>
        </w:rPr>
        <w:t xml:space="preserve">their </w:t>
      </w:r>
      <w:r w:rsidRPr="00570C2F">
        <w:rPr>
          <w:color w:val="53565A" w:themeColor="accent2"/>
          <w:sz w:val="18"/>
          <w:szCs w:val="18"/>
        </w:rPr>
        <w:t xml:space="preserve">financial sustainability </w:t>
      </w:r>
      <w:r w:rsidR="005A5D4E" w:rsidRPr="00570C2F">
        <w:rPr>
          <w:color w:val="53565A" w:themeColor="accent2"/>
          <w:sz w:val="18"/>
          <w:szCs w:val="18"/>
        </w:rPr>
        <w:t xml:space="preserve">with continuing to </w:t>
      </w:r>
      <w:r w:rsidRPr="00570C2F">
        <w:rPr>
          <w:color w:val="53565A" w:themeColor="accent2"/>
          <w:sz w:val="18"/>
          <w:szCs w:val="18"/>
        </w:rPr>
        <w:t xml:space="preserve">support </w:t>
      </w:r>
      <w:r w:rsidR="00627C1C" w:rsidRPr="00570C2F">
        <w:rPr>
          <w:color w:val="53565A" w:themeColor="accent2"/>
          <w:sz w:val="18"/>
          <w:szCs w:val="18"/>
        </w:rPr>
        <w:t xml:space="preserve">local </w:t>
      </w:r>
      <w:r w:rsidRPr="00570C2F">
        <w:rPr>
          <w:color w:val="53565A" w:themeColor="accent2"/>
          <w:sz w:val="18"/>
          <w:szCs w:val="18"/>
        </w:rPr>
        <w:t xml:space="preserve">communities. </w:t>
      </w:r>
    </w:p>
    <w:p w14:paraId="56E01630" w14:textId="2B86163C" w:rsidR="000314C2" w:rsidRPr="00641D53" w:rsidRDefault="000314C2" w:rsidP="000314C2">
      <w:pPr>
        <w:pStyle w:val="Heading2"/>
      </w:pPr>
      <w:bookmarkStart w:id="9" w:name="_Toc113632002"/>
      <w:r w:rsidRPr="00641D53">
        <w:rPr>
          <w:color w:val="100249" w:themeColor="accent4"/>
        </w:rPr>
        <w:t>Financial sustainability of Victorian councils</w:t>
      </w:r>
      <w:bookmarkEnd w:id="9"/>
    </w:p>
    <w:p w14:paraId="09BF1F92" w14:textId="32D3EEBA" w:rsidR="000314C2" w:rsidRPr="00641D53" w:rsidRDefault="000314C2" w:rsidP="000314C2">
      <w:pPr>
        <w:pStyle w:val="BodyText"/>
        <w:rPr>
          <w:color w:val="53565A" w:themeColor="accent2"/>
          <w:sz w:val="18"/>
          <w:szCs w:val="18"/>
        </w:rPr>
      </w:pPr>
      <w:r w:rsidRPr="00641D53">
        <w:rPr>
          <w:color w:val="53565A" w:themeColor="accent2"/>
          <w:sz w:val="18"/>
          <w:szCs w:val="18"/>
        </w:rPr>
        <w:t>The finances of Victorian councils prior to COVID-19 were generally considered to be sound</w:t>
      </w:r>
      <w:r w:rsidR="006E74D7" w:rsidRPr="00641D53">
        <w:rPr>
          <w:color w:val="53565A" w:themeColor="accent2"/>
          <w:sz w:val="18"/>
          <w:szCs w:val="18"/>
        </w:rPr>
        <w:t>.</w:t>
      </w:r>
      <w:r w:rsidR="00D94D14" w:rsidRPr="00641D53">
        <w:rPr>
          <w:color w:val="53565A" w:themeColor="accent2"/>
          <w:sz w:val="18"/>
          <w:szCs w:val="18"/>
        </w:rPr>
        <w:t xml:space="preserve"> </w:t>
      </w:r>
      <w:r w:rsidR="006E74D7" w:rsidRPr="00641D53">
        <w:rPr>
          <w:color w:val="53565A" w:themeColor="accent2"/>
          <w:sz w:val="18"/>
          <w:szCs w:val="18"/>
        </w:rPr>
        <w:t>A</w:t>
      </w:r>
      <w:r w:rsidR="00D94D14" w:rsidRPr="00641D53">
        <w:rPr>
          <w:color w:val="53565A" w:themeColor="accent2"/>
          <w:sz w:val="18"/>
          <w:szCs w:val="18"/>
        </w:rPr>
        <w:t>s a result, councils have</w:t>
      </w:r>
      <w:r w:rsidR="00E8164A" w:rsidRPr="00641D53">
        <w:rPr>
          <w:color w:val="53565A" w:themeColor="accent2"/>
          <w:sz w:val="18"/>
          <w:szCs w:val="18"/>
        </w:rPr>
        <w:t xml:space="preserve"> broadly</w:t>
      </w:r>
      <w:r w:rsidR="00D94D14" w:rsidRPr="00641D53">
        <w:rPr>
          <w:color w:val="53565A" w:themeColor="accent2"/>
          <w:sz w:val="18"/>
          <w:szCs w:val="18"/>
        </w:rPr>
        <w:t xml:space="preserve"> </w:t>
      </w:r>
      <w:r w:rsidR="00834795" w:rsidRPr="00641D53">
        <w:rPr>
          <w:color w:val="53565A" w:themeColor="accent2"/>
          <w:sz w:val="18"/>
          <w:szCs w:val="18"/>
        </w:rPr>
        <w:t>remained</w:t>
      </w:r>
      <w:r w:rsidR="00D94D14" w:rsidRPr="00641D53">
        <w:rPr>
          <w:color w:val="53565A" w:themeColor="accent2"/>
          <w:sz w:val="18"/>
          <w:szCs w:val="18"/>
        </w:rPr>
        <w:t xml:space="preserve"> financial</w:t>
      </w:r>
      <w:r w:rsidR="00E044CD" w:rsidRPr="00641D53">
        <w:rPr>
          <w:color w:val="53565A" w:themeColor="accent2"/>
          <w:sz w:val="18"/>
          <w:szCs w:val="18"/>
        </w:rPr>
        <w:t>ly</w:t>
      </w:r>
      <w:r w:rsidR="00D94D14" w:rsidRPr="00641D53">
        <w:rPr>
          <w:color w:val="53565A" w:themeColor="accent2"/>
          <w:sz w:val="18"/>
          <w:szCs w:val="18"/>
        </w:rPr>
        <w:t xml:space="preserve"> resilie</w:t>
      </w:r>
      <w:r w:rsidR="00E044CD" w:rsidRPr="00641D53">
        <w:rPr>
          <w:color w:val="53565A" w:themeColor="accent2"/>
          <w:sz w:val="18"/>
          <w:szCs w:val="18"/>
        </w:rPr>
        <w:t>nt</w:t>
      </w:r>
      <w:r w:rsidR="00D94D14" w:rsidRPr="00641D53">
        <w:rPr>
          <w:color w:val="53565A" w:themeColor="accent2"/>
          <w:sz w:val="18"/>
          <w:szCs w:val="18"/>
        </w:rPr>
        <w:t xml:space="preserve"> during the </w:t>
      </w:r>
      <w:r w:rsidR="004A451B">
        <w:rPr>
          <w:color w:val="53565A" w:themeColor="accent2"/>
          <w:sz w:val="18"/>
          <w:szCs w:val="18"/>
        </w:rPr>
        <w:t>various</w:t>
      </w:r>
      <w:r w:rsidR="00D94D14" w:rsidRPr="00641D53">
        <w:rPr>
          <w:color w:val="53565A" w:themeColor="accent2"/>
          <w:sz w:val="18"/>
          <w:szCs w:val="18"/>
        </w:rPr>
        <w:t xml:space="preserve"> stages of the pandemic.</w:t>
      </w:r>
      <w:r w:rsidRPr="00641D53">
        <w:rPr>
          <w:color w:val="53565A" w:themeColor="accent2"/>
          <w:sz w:val="18"/>
          <w:szCs w:val="18"/>
        </w:rPr>
        <w:t xml:space="preserve"> </w:t>
      </w:r>
    </w:p>
    <w:p w14:paraId="042AE95A" w14:textId="0BE7F9DE" w:rsidR="000314C2" w:rsidRPr="00641D53" w:rsidRDefault="000314C2" w:rsidP="000314C2">
      <w:pPr>
        <w:pStyle w:val="BodyText"/>
        <w:rPr>
          <w:color w:val="53565A" w:themeColor="accent2"/>
          <w:sz w:val="18"/>
          <w:szCs w:val="18"/>
        </w:rPr>
      </w:pPr>
      <w:r w:rsidRPr="00641D53">
        <w:rPr>
          <w:color w:val="53565A" w:themeColor="accent2"/>
          <w:sz w:val="18"/>
          <w:szCs w:val="18"/>
        </w:rPr>
        <w:t>VAGO tabled their report titled “Results of 20</w:t>
      </w:r>
      <w:r w:rsidR="00ED01CF" w:rsidRPr="00641D53">
        <w:rPr>
          <w:color w:val="53565A" w:themeColor="accent2"/>
          <w:sz w:val="18"/>
          <w:szCs w:val="18"/>
        </w:rPr>
        <w:t>20</w:t>
      </w:r>
      <w:r w:rsidRPr="00641D53">
        <w:rPr>
          <w:color w:val="53565A" w:themeColor="accent2"/>
          <w:sz w:val="18"/>
          <w:szCs w:val="18"/>
        </w:rPr>
        <w:t>-</w:t>
      </w:r>
      <w:r w:rsidR="00D94D14" w:rsidRPr="00641D53">
        <w:rPr>
          <w:color w:val="53565A" w:themeColor="accent2"/>
          <w:sz w:val="18"/>
          <w:szCs w:val="18"/>
        </w:rPr>
        <w:t>2</w:t>
      </w:r>
      <w:r w:rsidR="00ED01CF" w:rsidRPr="00641D53">
        <w:rPr>
          <w:color w:val="53565A" w:themeColor="accent2"/>
          <w:sz w:val="18"/>
          <w:szCs w:val="18"/>
        </w:rPr>
        <w:t>1</w:t>
      </w:r>
      <w:r w:rsidRPr="00641D53">
        <w:rPr>
          <w:color w:val="53565A" w:themeColor="accent2"/>
          <w:sz w:val="18"/>
          <w:szCs w:val="18"/>
        </w:rPr>
        <w:t xml:space="preserve"> Audits: Local Government” in Parliament in </w:t>
      </w:r>
      <w:r w:rsidR="0028048C" w:rsidRPr="00641D53">
        <w:rPr>
          <w:color w:val="53565A" w:themeColor="accent2"/>
          <w:sz w:val="18"/>
          <w:szCs w:val="18"/>
        </w:rPr>
        <w:t>December</w:t>
      </w:r>
      <w:r w:rsidRPr="00641D53">
        <w:rPr>
          <w:color w:val="53565A" w:themeColor="accent2"/>
          <w:sz w:val="18"/>
          <w:szCs w:val="18"/>
        </w:rPr>
        <w:t xml:space="preserve"> 20</w:t>
      </w:r>
      <w:r w:rsidR="00D94D14" w:rsidRPr="00641D53">
        <w:rPr>
          <w:color w:val="53565A" w:themeColor="accent2"/>
          <w:sz w:val="18"/>
          <w:szCs w:val="18"/>
        </w:rPr>
        <w:t>21</w:t>
      </w:r>
      <w:r w:rsidRPr="00641D53">
        <w:rPr>
          <w:color w:val="53565A" w:themeColor="accent2"/>
          <w:sz w:val="18"/>
          <w:szCs w:val="18"/>
        </w:rPr>
        <w:t>. The report summarised the results of VAGO’s 20</w:t>
      </w:r>
      <w:r w:rsidR="0028048C" w:rsidRPr="00641D53">
        <w:rPr>
          <w:color w:val="53565A" w:themeColor="accent2"/>
          <w:sz w:val="18"/>
          <w:szCs w:val="18"/>
        </w:rPr>
        <w:t>20</w:t>
      </w:r>
      <w:r w:rsidRPr="00641D53">
        <w:rPr>
          <w:color w:val="53565A" w:themeColor="accent2"/>
          <w:sz w:val="18"/>
          <w:szCs w:val="18"/>
        </w:rPr>
        <w:t>-</w:t>
      </w:r>
      <w:r w:rsidR="00D94D14" w:rsidRPr="00641D53">
        <w:rPr>
          <w:color w:val="53565A" w:themeColor="accent2"/>
          <w:sz w:val="18"/>
          <w:szCs w:val="18"/>
        </w:rPr>
        <w:t>2</w:t>
      </w:r>
      <w:r w:rsidR="0028048C" w:rsidRPr="00641D53">
        <w:rPr>
          <w:color w:val="53565A" w:themeColor="accent2"/>
          <w:sz w:val="18"/>
          <w:szCs w:val="18"/>
        </w:rPr>
        <w:t>1</w:t>
      </w:r>
      <w:r w:rsidRPr="00641D53">
        <w:rPr>
          <w:color w:val="53565A" w:themeColor="accent2"/>
          <w:sz w:val="18"/>
          <w:szCs w:val="18"/>
        </w:rPr>
        <w:t xml:space="preserve"> audits and included an assessment of all councils against </w:t>
      </w:r>
      <w:r w:rsidRPr="00641D53">
        <w:rPr>
          <w:color w:val="53565A" w:themeColor="accent2"/>
          <w:sz w:val="18"/>
          <w:szCs w:val="18"/>
        </w:rPr>
        <w:lastRenderedPageBreak/>
        <w:t>7 financial sustainability</w:t>
      </w:r>
      <w:r w:rsidR="00E97677">
        <w:rPr>
          <w:color w:val="53565A" w:themeColor="accent2"/>
          <w:sz w:val="18"/>
          <w:szCs w:val="18"/>
        </w:rPr>
        <w:t xml:space="preserve"> risk</w:t>
      </w:r>
      <w:r w:rsidRPr="00641D53">
        <w:rPr>
          <w:color w:val="53565A" w:themeColor="accent2"/>
          <w:sz w:val="18"/>
          <w:szCs w:val="18"/>
        </w:rPr>
        <w:t xml:space="preserve"> indicators. VAGO concluded that generally, Victorian councils continue to be financially sound. The report stated,</w:t>
      </w:r>
    </w:p>
    <w:p w14:paraId="7D46D5D8" w14:textId="4496A34F" w:rsidR="000314C2" w:rsidRPr="006A0704" w:rsidRDefault="000314C2" w:rsidP="000314C2">
      <w:pPr>
        <w:pStyle w:val="BodyText"/>
        <w:rPr>
          <w:i/>
          <w:iCs/>
          <w:color w:val="53565A" w:themeColor="accent2"/>
          <w:sz w:val="18"/>
          <w:szCs w:val="18"/>
        </w:rPr>
      </w:pPr>
      <w:r w:rsidRPr="006A0704">
        <w:rPr>
          <w:i/>
          <w:iCs/>
          <w:color w:val="53565A" w:themeColor="accent2"/>
          <w:sz w:val="18"/>
          <w:szCs w:val="18"/>
        </w:rPr>
        <w:t>“</w:t>
      </w:r>
      <w:r w:rsidR="00757499" w:rsidRPr="006A0704">
        <w:rPr>
          <w:i/>
          <w:iCs/>
          <w:color w:val="53565A" w:themeColor="accent2"/>
          <w:sz w:val="18"/>
          <w:szCs w:val="18"/>
        </w:rPr>
        <w:t>COVID-19 continued to affect the sector’s financial performance during 2020–21, but it improved from the previous year. Councils’ balance sheets remained relatively strong. Both of these outcomes are partly due to Victorian and Australian Government pandemic-related grants received</w:t>
      </w:r>
      <w:r w:rsidRPr="006A0704">
        <w:rPr>
          <w:i/>
          <w:iCs/>
          <w:color w:val="53565A" w:themeColor="accent2"/>
          <w:sz w:val="18"/>
          <w:szCs w:val="18"/>
        </w:rPr>
        <w:t>.</w:t>
      </w:r>
      <w:r w:rsidR="00CD1510" w:rsidRPr="006A0704">
        <w:rPr>
          <w:i/>
          <w:iCs/>
          <w:color w:val="53565A" w:themeColor="accent2"/>
          <w:sz w:val="18"/>
          <w:szCs w:val="18"/>
        </w:rPr>
        <w:t>”</w:t>
      </w:r>
      <w:r w:rsidRPr="006A0704">
        <w:rPr>
          <w:rStyle w:val="FootnoteReference"/>
          <w:i/>
          <w:iCs/>
          <w:color w:val="53565A" w:themeColor="accent2"/>
          <w:sz w:val="18"/>
          <w:szCs w:val="18"/>
        </w:rPr>
        <w:footnoteReference w:id="6"/>
      </w:r>
    </w:p>
    <w:p w14:paraId="2BDF22B0" w14:textId="0CEF6976" w:rsidR="00D94D14" w:rsidRPr="00641D53" w:rsidRDefault="003932EE" w:rsidP="000314C2">
      <w:pPr>
        <w:pStyle w:val="BodyText"/>
        <w:rPr>
          <w:color w:val="53565A" w:themeColor="accent2"/>
          <w:sz w:val="18"/>
          <w:szCs w:val="18"/>
        </w:rPr>
      </w:pPr>
      <w:r>
        <w:rPr>
          <w:color w:val="53565A" w:themeColor="accent2"/>
          <w:sz w:val="18"/>
          <w:szCs w:val="18"/>
        </w:rPr>
        <w:t>VAGO also made reference to the importance of councils monitoring their adjusted underlying result</w:t>
      </w:r>
      <w:r w:rsidR="00830F48">
        <w:rPr>
          <w:color w:val="53565A" w:themeColor="accent2"/>
          <w:sz w:val="18"/>
          <w:szCs w:val="18"/>
        </w:rPr>
        <w:t xml:space="preserve">s and the positive impact of Commonwealth Financial Assistance Grants being paid in advance. </w:t>
      </w:r>
      <w:r w:rsidR="00D94D14" w:rsidRPr="00641D53">
        <w:rPr>
          <w:color w:val="53565A" w:themeColor="accent2"/>
          <w:sz w:val="18"/>
          <w:szCs w:val="18"/>
        </w:rPr>
        <w:t xml:space="preserve">The report </w:t>
      </w:r>
      <w:r w:rsidR="00DC53F1">
        <w:rPr>
          <w:color w:val="53565A" w:themeColor="accent2"/>
          <w:sz w:val="18"/>
          <w:szCs w:val="18"/>
        </w:rPr>
        <w:t>stated,</w:t>
      </w:r>
    </w:p>
    <w:p w14:paraId="51D9B2D3" w14:textId="4C75D83A" w:rsidR="008E7EA7" w:rsidRPr="006A0704" w:rsidRDefault="008E7EA7" w:rsidP="008E7EA7">
      <w:pPr>
        <w:pStyle w:val="BodyText"/>
        <w:rPr>
          <w:i/>
          <w:iCs/>
          <w:color w:val="53565A" w:themeColor="accent2"/>
          <w:sz w:val="18"/>
          <w:szCs w:val="18"/>
        </w:rPr>
      </w:pPr>
      <w:r w:rsidRPr="006A0704">
        <w:rPr>
          <w:i/>
          <w:iCs/>
          <w:color w:val="53565A" w:themeColor="accent2"/>
          <w:sz w:val="18"/>
          <w:szCs w:val="18"/>
        </w:rPr>
        <w:t>“With the COVID-19 pandemic continuing to affect the sector’s revenue and expenses into 2021–22, it is important that councils monitor their adjusted underlying results over the medium to long term to ensure they are self-sufficient in their ability to deliver services based on the community’s needs and expectations.</w:t>
      </w:r>
      <w:r w:rsidR="00AC1F5F" w:rsidRPr="006A0704">
        <w:rPr>
          <w:i/>
          <w:iCs/>
          <w:szCs w:val="18"/>
        </w:rPr>
        <w:t xml:space="preserve"> </w:t>
      </w:r>
      <w:r w:rsidRPr="006A0704">
        <w:rPr>
          <w:i/>
          <w:iCs/>
          <w:color w:val="53565A" w:themeColor="accent2"/>
          <w:sz w:val="18"/>
          <w:szCs w:val="18"/>
        </w:rPr>
        <w:t>For the last five years, councils have been receiving the Australian Government Financial Assistance Grant to Local Government in advance. Without this advance receipt, the adjusted underlying result would have been even lower.</w:t>
      </w:r>
    </w:p>
    <w:p w14:paraId="08D3F87B" w14:textId="5FF504EE" w:rsidR="004F1866" w:rsidRPr="006A0704" w:rsidRDefault="004F1866" w:rsidP="008E7EA7">
      <w:pPr>
        <w:pStyle w:val="BodyText"/>
        <w:rPr>
          <w:i/>
          <w:iCs/>
          <w:color w:val="53565A" w:themeColor="accent2"/>
          <w:sz w:val="18"/>
          <w:szCs w:val="18"/>
        </w:rPr>
      </w:pPr>
      <w:r w:rsidRPr="006A0704">
        <w:rPr>
          <w:i/>
          <w:iCs/>
          <w:color w:val="53565A" w:themeColor="accent2"/>
          <w:sz w:val="18"/>
          <w:szCs w:val="18"/>
        </w:rPr>
        <w:t>Despite the uncertain operating and economic environment caused by the pandemic, the sector’s overall financial position remains resilient over the short term, with councils continuing to increase cash holdings and having low levels of debt.”</w:t>
      </w:r>
    </w:p>
    <w:p w14:paraId="50EA195D" w14:textId="3BE96FC8" w:rsidR="00765A9D" w:rsidRPr="00CD5768" w:rsidRDefault="003466F8" w:rsidP="00765A9D">
      <w:pPr>
        <w:pStyle w:val="Heading2"/>
      </w:pPr>
      <w:bookmarkStart w:id="10" w:name="_Toc113632003"/>
      <w:r w:rsidRPr="00CD5768">
        <w:rPr>
          <w:color w:val="100249" w:themeColor="accent4"/>
        </w:rPr>
        <w:t>Rising i</w:t>
      </w:r>
      <w:r w:rsidR="00765A9D" w:rsidRPr="00CD5768">
        <w:rPr>
          <w:color w:val="100249" w:themeColor="accent4"/>
        </w:rPr>
        <w:t xml:space="preserve">nflation and </w:t>
      </w:r>
      <w:r w:rsidRPr="00CD5768">
        <w:rPr>
          <w:color w:val="100249" w:themeColor="accent4"/>
        </w:rPr>
        <w:t>interest rates</w:t>
      </w:r>
      <w:bookmarkEnd w:id="10"/>
    </w:p>
    <w:p w14:paraId="75343F42" w14:textId="77777777" w:rsidR="00FE4F06" w:rsidRDefault="007A61CA" w:rsidP="00765A9D">
      <w:pPr>
        <w:pStyle w:val="BodyText"/>
        <w:rPr>
          <w:color w:val="53565A" w:themeColor="accent2"/>
          <w:sz w:val="18"/>
          <w:szCs w:val="18"/>
        </w:rPr>
      </w:pPr>
      <w:r>
        <w:rPr>
          <w:color w:val="53565A" w:themeColor="accent2"/>
          <w:sz w:val="18"/>
          <w:szCs w:val="18"/>
        </w:rPr>
        <w:t>In April 2022</w:t>
      </w:r>
      <w:r w:rsidR="00C51B6A">
        <w:rPr>
          <w:color w:val="53565A" w:themeColor="accent2"/>
          <w:sz w:val="18"/>
          <w:szCs w:val="18"/>
        </w:rPr>
        <w:t>, the financial stability review of the Reserve Bank of Australia noted that</w:t>
      </w:r>
      <w:r w:rsidR="004B7778">
        <w:rPr>
          <w:color w:val="53565A" w:themeColor="accent2"/>
          <w:sz w:val="18"/>
          <w:szCs w:val="18"/>
        </w:rPr>
        <w:t>,</w:t>
      </w:r>
    </w:p>
    <w:p w14:paraId="5AB8D73F" w14:textId="6A9E05DC" w:rsidR="00517B7C" w:rsidRDefault="00B37A8D" w:rsidP="00765A9D">
      <w:pPr>
        <w:pStyle w:val="BodyText"/>
        <w:rPr>
          <w:color w:val="53565A" w:themeColor="accent2"/>
          <w:sz w:val="18"/>
          <w:szCs w:val="18"/>
        </w:rPr>
      </w:pPr>
      <w:r w:rsidRPr="006A0704">
        <w:rPr>
          <w:i/>
          <w:iCs/>
          <w:color w:val="53565A" w:themeColor="accent2"/>
          <w:sz w:val="18"/>
          <w:szCs w:val="18"/>
        </w:rPr>
        <w:t>“</w:t>
      </w:r>
      <w:r w:rsidR="00FE4F06" w:rsidRPr="006A0704">
        <w:rPr>
          <w:i/>
          <w:iCs/>
          <w:color w:val="53565A" w:themeColor="accent2"/>
          <w:sz w:val="18"/>
          <w:szCs w:val="18"/>
        </w:rPr>
        <w:t>T</w:t>
      </w:r>
      <w:r w:rsidR="00517B7C" w:rsidRPr="006A0704">
        <w:rPr>
          <w:i/>
          <w:iCs/>
          <w:color w:val="53565A" w:themeColor="accent2"/>
          <w:sz w:val="18"/>
          <w:szCs w:val="18"/>
        </w:rPr>
        <w:t>he global financial systems have functioned well throughout the pandemic. However, Russia's invasion of Ukraine and the resulting sanctions have amplified some existing risks and created others.</w:t>
      </w:r>
      <w:r w:rsidRPr="006A0704">
        <w:rPr>
          <w:i/>
          <w:iCs/>
          <w:color w:val="53565A" w:themeColor="accent2"/>
          <w:sz w:val="18"/>
          <w:szCs w:val="18"/>
        </w:rPr>
        <w:t>”</w:t>
      </w:r>
      <w:r>
        <w:rPr>
          <w:color w:val="53565A" w:themeColor="accent2"/>
          <w:sz w:val="18"/>
          <w:szCs w:val="18"/>
        </w:rPr>
        <w:t xml:space="preserve"> </w:t>
      </w:r>
      <w:r w:rsidR="000C798B">
        <w:rPr>
          <w:rStyle w:val="FootnoteReference"/>
          <w:sz w:val="18"/>
          <w:szCs w:val="18"/>
        </w:rPr>
        <w:footnoteReference w:id="7"/>
      </w:r>
    </w:p>
    <w:p w14:paraId="4ADE9268" w14:textId="3E6D5C78" w:rsidR="000C798B" w:rsidRDefault="00CC76B9" w:rsidP="00765A9D">
      <w:pPr>
        <w:pStyle w:val="BodyText"/>
        <w:rPr>
          <w:color w:val="53565A" w:themeColor="accent2"/>
          <w:sz w:val="18"/>
          <w:szCs w:val="18"/>
        </w:rPr>
      </w:pPr>
      <w:r>
        <w:rPr>
          <w:color w:val="53565A" w:themeColor="accent2"/>
          <w:sz w:val="18"/>
          <w:szCs w:val="18"/>
        </w:rPr>
        <w:t>The review also noted</w:t>
      </w:r>
      <w:r w:rsidR="00D13533">
        <w:rPr>
          <w:color w:val="53565A" w:themeColor="accent2"/>
          <w:sz w:val="18"/>
          <w:szCs w:val="18"/>
        </w:rPr>
        <w:t xml:space="preserve"> that</w:t>
      </w:r>
      <w:r w:rsidR="00406F76">
        <w:rPr>
          <w:color w:val="53565A" w:themeColor="accent2"/>
          <w:sz w:val="18"/>
          <w:szCs w:val="18"/>
        </w:rPr>
        <w:t>,</w:t>
      </w:r>
    </w:p>
    <w:p w14:paraId="77D8168F" w14:textId="6EB23E80" w:rsidR="00CC76B9" w:rsidRPr="006A0704" w:rsidRDefault="00CC76B9" w:rsidP="00765A9D">
      <w:pPr>
        <w:pStyle w:val="BodyText"/>
        <w:rPr>
          <w:i/>
          <w:iCs/>
          <w:color w:val="53565A" w:themeColor="accent2"/>
          <w:sz w:val="18"/>
          <w:szCs w:val="18"/>
        </w:rPr>
      </w:pPr>
      <w:r w:rsidRPr="006A0704">
        <w:rPr>
          <w:i/>
          <w:iCs/>
          <w:color w:val="53565A" w:themeColor="accent2"/>
          <w:sz w:val="18"/>
          <w:szCs w:val="18"/>
        </w:rPr>
        <w:t>“Disruptions to supply chains due to the pandemic and the war in Ukraine, as well as sharp increases in energy and other commodity prices, will add to already high inflation. Together, these factors could depress economic growth.</w:t>
      </w:r>
      <w:r w:rsidR="00B37A8D" w:rsidRPr="006A0704">
        <w:rPr>
          <w:i/>
          <w:iCs/>
          <w:color w:val="53565A" w:themeColor="accent2"/>
          <w:sz w:val="18"/>
          <w:szCs w:val="18"/>
        </w:rPr>
        <w:t>”</w:t>
      </w:r>
    </w:p>
    <w:p w14:paraId="3195E2A1" w14:textId="7A6CA947" w:rsidR="000815FC" w:rsidRDefault="006F2912" w:rsidP="00765A9D">
      <w:pPr>
        <w:pStyle w:val="BodyText"/>
        <w:rPr>
          <w:color w:val="53565A" w:themeColor="accent2"/>
          <w:sz w:val="18"/>
          <w:szCs w:val="18"/>
        </w:rPr>
      </w:pPr>
      <w:r>
        <w:rPr>
          <w:color w:val="53565A" w:themeColor="accent2"/>
          <w:sz w:val="18"/>
          <w:szCs w:val="18"/>
        </w:rPr>
        <w:t>Victorian councils are also expected t</w:t>
      </w:r>
      <w:r w:rsidR="008A5491">
        <w:rPr>
          <w:color w:val="53565A" w:themeColor="accent2"/>
          <w:sz w:val="18"/>
          <w:szCs w:val="18"/>
        </w:rPr>
        <w:t xml:space="preserve">o be impacted by </w:t>
      </w:r>
      <w:r w:rsidR="00186CF2">
        <w:rPr>
          <w:color w:val="53565A" w:themeColor="accent2"/>
          <w:sz w:val="18"/>
          <w:szCs w:val="18"/>
        </w:rPr>
        <w:t xml:space="preserve">supply chain issues and </w:t>
      </w:r>
      <w:r w:rsidR="008A5491">
        <w:rPr>
          <w:color w:val="53565A" w:themeColor="accent2"/>
          <w:sz w:val="18"/>
          <w:szCs w:val="18"/>
        </w:rPr>
        <w:t>inflationary pressure</w:t>
      </w:r>
      <w:r w:rsidR="00280D3C">
        <w:rPr>
          <w:color w:val="53565A" w:themeColor="accent2"/>
          <w:sz w:val="18"/>
          <w:szCs w:val="18"/>
        </w:rPr>
        <w:t>s</w:t>
      </w:r>
      <w:r w:rsidR="008F1024">
        <w:rPr>
          <w:color w:val="53565A" w:themeColor="accent2"/>
          <w:sz w:val="18"/>
          <w:szCs w:val="18"/>
        </w:rPr>
        <w:t>,</w:t>
      </w:r>
      <w:r w:rsidR="008A5491">
        <w:rPr>
          <w:color w:val="53565A" w:themeColor="accent2"/>
          <w:sz w:val="18"/>
          <w:szCs w:val="18"/>
        </w:rPr>
        <w:t xml:space="preserve"> particularly with regards to delivery of their </w:t>
      </w:r>
      <w:r w:rsidR="00C71962">
        <w:rPr>
          <w:color w:val="53565A" w:themeColor="accent2"/>
          <w:sz w:val="18"/>
          <w:szCs w:val="18"/>
        </w:rPr>
        <w:t xml:space="preserve">significant </w:t>
      </w:r>
      <w:r w:rsidR="00280D3C">
        <w:rPr>
          <w:color w:val="53565A" w:themeColor="accent2"/>
          <w:sz w:val="18"/>
          <w:szCs w:val="18"/>
        </w:rPr>
        <w:t>c</w:t>
      </w:r>
      <w:r w:rsidR="00C71962">
        <w:rPr>
          <w:color w:val="53565A" w:themeColor="accent2"/>
          <w:sz w:val="18"/>
          <w:szCs w:val="18"/>
        </w:rPr>
        <w:t xml:space="preserve">apital </w:t>
      </w:r>
      <w:r w:rsidR="00280D3C">
        <w:rPr>
          <w:color w:val="53565A" w:themeColor="accent2"/>
          <w:sz w:val="18"/>
          <w:szCs w:val="18"/>
        </w:rPr>
        <w:t>w</w:t>
      </w:r>
      <w:r w:rsidR="00C71962">
        <w:rPr>
          <w:color w:val="53565A" w:themeColor="accent2"/>
          <w:sz w:val="18"/>
          <w:szCs w:val="18"/>
        </w:rPr>
        <w:t>orks program.</w:t>
      </w:r>
      <w:r w:rsidR="003D21EE">
        <w:rPr>
          <w:color w:val="53565A" w:themeColor="accent2"/>
          <w:sz w:val="18"/>
          <w:szCs w:val="18"/>
        </w:rPr>
        <w:t xml:space="preserve"> </w:t>
      </w:r>
    </w:p>
    <w:p w14:paraId="3FDBDF4D" w14:textId="19A0DC65" w:rsidR="00765A9D" w:rsidRPr="00641D53" w:rsidRDefault="00434441" w:rsidP="00765A9D">
      <w:pPr>
        <w:pStyle w:val="BodyText"/>
        <w:rPr>
          <w:color w:val="53565A" w:themeColor="accent2"/>
          <w:sz w:val="18"/>
          <w:szCs w:val="18"/>
        </w:rPr>
      </w:pPr>
      <w:r>
        <w:rPr>
          <w:color w:val="53565A" w:themeColor="accent2"/>
          <w:sz w:val="18"/>
          <w:szCs w:val="18"/>
        </w:rPr>
        <w:t xml:space="preserve">Rising interest rates </w:t>
      </w:r>
      <w:r w:rsidR="00836249">
        <w:rPr>
          <w:color w:val="53565A" w:themeColor="accent2"/>
          <w:sz w:val="18"/>
          <w:szCs w:val="18"/>
        </w:rPr>
        <w:t xml:space="preserve">are likely to impact councils </w:t>
      </w:r>
      <w:r w:rsidR="003B3AB2">
        <w:rPr>
          <w:color w:val="53565A" w:themeColor="accent2"/>
          <w:sz w:val="18"/>
          <w:szCs w:val="18"/>
        </w:rPr>
        <w:t>in many ways, with increased returns on cash and term deposits</w:t>
      </w:r>
      <w:r w:rsidR="001001D2">
        <w:rPr>
          <w:color w:val="53565A" w:themeColor="accent2"/>
          <w:sz w:val="18"/>
          <w:szCs w:val="18"/>
        </w:rPr>
        <w:t xml:space="preserve"> a positive impact, and increased borrowing costs a potential negative. </w:t>
      </w:r>
      <w:r w:rsidR="00BB3129">
        <w:rPr>
          <w:color w:val="53565A" w:themeColor="accent2"/>
          <w:sz w:val="18"/>
          <w:szCs w:val="18"/>
        </w:rPr>
        <w:t xml:space="preserve">As further discussed in subsequent sections of this report, </w:t>
      </w:r>
      <w:r w:rsidR="00854608">
        <w:rPr>
          <w:color w:val="53565A" w:themeColor="accent2"/>
          <w:sz w:val="18"/>
          <w:szCs w:val="18"/>
        </w:rPr>
        <w:t xml:space="preserve">the sector generally carries </w:t>
      </w:r>
      <w:r w:rsidR="00441BF6">
        <w:rPr>
          <w:color w:val="53565A" w:themeColor="accent2"/>
          <w:sz w:val="18"/>
          <w:szCs w:val="18"/>
        </w:rPr>
        <w:t xml:space="preserve">relatively </w:t>
      </w:r>
      <w:r w:rsidR="00854608">
        <w:rPr>
          <w:color w:val="53565A" w:themeColor="accent2"/>
          <w:sz w:val="18"/>
          <w:szCs w:val="18"/>
        </w:rPr>
        <w:t xml:space="preserve">low levels of debt </w:t>
      </w:r>
      <w:r w:rsidR="00825FDA">
        <w:rPr>
          <w:color w:val="53565A" w:themeColor="accent2"/>
          <w:sz w:val="18"/>
          <w:szCs w:val="18"/>
        </w:rPr>
        <w:t>on their balance sheets</w:t>
      </w:r>
      <w:r w:rsidR="00441BF6">
        <w:rPr>
          <w:color w:val="53565A" w:themeColor="accent2"/>
          <w:sz w:val="18"/>
          <w:szCs w:val="18"/>
        </w:rPr>
        <w:t xml:space="preserve">. </w:t>
      </w:r>
    </w:p>
    <w:p w14:paraId="6170C97A" w14:textId="5207755E" w:rsidR="00C41BE2" w:rsidRPr="004A451B" w:rsidRDefault="00111E74" w:rsidP="00C41BE2">
      <w:pPr>
        <w:pStyle w:val="Heading2"/>
      </w:pPr>
      <w:bookmarkStart w:id="11" w:name="_Toc113632004"/>
      <w:bookmarkStart w:id="12" w:name="_Toc314822267"/>
      <w:bookmarkEnd w:id="3"/>
      <w:bookmarkEnd w:id="4"/>
      <w:bookmarkEnd w:id="5"/>
      <w:r w:rsidRPr="004A451B">
        <w:rPr>
          <w:color w:val="100249" w:themeColor="accent4"/>
        </w:rPr>
        <w:t>Local Government Act</w:t>
      </w:r>
      <w:r w:rsidR="00013A73" w:rsidRPr="004A451B">
        <w:rPr>
          <w:color w:val="100249" w:themeColor="accent4"/>
        </w:rPr>
        <w:t xml:space="preserve"> 2020</w:t>
      </w:r>
      <w:bookmarkEnd w:id="11"/>
    </w:p>
    <w:p w14:paraId="0CBC9971" w14:textId="6FA2C4EA" w:rsidR="00D86425" w:rsidRPr="004A451B" w:rsidRDefault="00275283" w:rsidP="00D86425">
      <w:pPr>
        <w:pStyle w:val="BodyText"/>
        <w:rPr>
          <w:color w:val="53565A" w:themeColor="accent2"/>
          <w:sz w:val="18"/>
          <w:szCs w:val="18"/>
        </w:rPr>
      </w:pPr>
      <w:r w:rsidRPr="004A451B">
        <w:rPr>
          <w:color w:val="53565A" w:themeColor="accent2"/>
          <w:sz w:val="18"/>
          <w:szCs w:val="18"/>
        </w:rPr>
        <w:t xml:space="preserve">Victorian councils </w:t>
      </w:r>
      <w:r w:rsidR="0007757A" w:rsidRPr="004A451B">
        <w:rPr>
          <w:color w:val="53565A" w:themeColor="accent2"/>
          <w:sz w:val="18"/>
          <w:szCs w:val="18"/>
        </w:rPr>
        <w:t>2022-23</w:t>
      </w:r>
      <w:r w:rsidRPr="004A451B">
        <w:rPr>
          <w:color w:val="53565A" w:themeColor="accent2"/>
          <w:sz w:val="18"/>
          <w:szCs w:val="18"/>
        </w:rPr>
        <w:t xml:space="preserve"> budgets are prepared under the </w:t>
      </w:r>
      <w:r w:rsidRPr="004A451B">
        <w:rPr>
          <w:i/>
          <w:color w:val="53565A" w:themeColor="accent2"/>
          <w:sz w:val="18"/>
          <w:szCs w:val="18"/>
        </w:rPr>
        <w:t>Local Government Act 2020</w:t>
      </w:r>
      <w:r w:rsidRPr="004A451B">
        <w:rPr>
          <w:color w:val="53565A" w:themeColor="accent2"/>
          <w:sz w:val="18"/>
          <w:szCs w:val="18"/>
        </w:rPr>
        <w:t>.</w:t>
      </w:r>
      <w:r w:rsidR="00211BF9" w:rsidRPr="004A451B">
        <w:rPr>
          <w:color w:val="53565A" w:themeColor="accent2"/>
          <w:sz w:val="18"/>
          <w:szCs w:val="18"/>
        </w:rPr>
        <w:t xml:space="preserve"> The Act introduced</w:t>
      </w:r>
      <w:r w:rsidR="004D6490" w:rsidRPr="004A451B">
        <w:rPr>
          <w:color w:val="53565A" w:themeColor="accent2"/>
          <w:sz w:val="18"/>
          <w:szCs w:val="18"/>
        </w:rPr>
        <w:t xml:space="preserve"> a requirement for councils to prepare and adopt a 4-year budget. </w:t>
      </w:r>
      <w:r w:rsidR="00D86425" w:rsidRPr="004A451B">
        <w:rPr>
          <w:color w:val="53565A" w:themeColor="accent2"/>
          <w:sz w:val="18"/>
          <w:szCs w:val="18"/>
        </w:rPr>
        <w:t>Previously, councils were required to prepare an annual budget and typically included an extract of their 4-year Strategic Resource Plan (SRP) within the budget.</w:t>
      </w:r>
    </w:p>
    <w:p w14:paraId="164FD117" w14:textId="377C34E5" w:rsidR="000E5B3F" w:rsidRPr="004A451B" w:rsidRDefault="000E5B3F" w:rsidP="000314C2">
      <w:pPr>
        <w:pStyle w:val="BodyText"/>
        <w:rPr>
          <w:color w:val="53565A" w:themeColor="accent2"/>
          <w:sz w:val="18"/>
          <w:szCs w:val="18"/>
        </w:rPr>
      </w:pPr>
      <w:r w:rsidRPr="004A451B">
        <w:rPr>
          <w:color w:val="53565A" w:themeColor="accent2"/>
          <w:sz w:val="18"/>
          <w:szCs w:val="18"/>
        </w:rPr>
        <w:t>The 4-year budget outline</w:t>
      </w:r>
      <w:r w:rsidR="00F3276F" w:rsidRPr="004A451B">
        <w:rPr>
          <w:color w:val="53565A" w:themeColor="accent2"/>
          <w:sz w:val="18"/>
          <w:szCs w:val="18"/>
        </w:rPr>
        <w:t>s</w:t>
      </w:r>
      <w:r w:rsidRPr="004A451B">
        <w:rPr>
          <w:color w:val="53565A" w:themeColor="accent2"/>
          <w:sz w:val="18"/>
          <w:szCs w:val="18"/>
        </w:rPr>
        <w:t xml:space="preserve"> how resources will be allocated across initiatives, programs, services and capital works</w:t>
      </w:r>
      <w:r w:rsidR="00373340" w:rsidRPr="004A451B">
        <w:rPr>
          <w:color w:val="53565A" w:themeColor="accent2"/>
          <w:sz w:val="18"/>
          <w:szCs w:val="18"/>
        </w:rPr>
        <w:t>.</w:t>
      </w:r>
      <w:r w:rsidRPr="004A451B">
        <w:rPr>
          <w:color w:val="53565A" w:themeColor="accent2"/>
          <w:sz w:val="18"/>
          <w:szCs w:val="18"/>
        </w:rPr>
        <w:t xml:space="preserve"> It also provides comprehensive </w:t>
      </w:r>
      <w:r w:rsidR="000D4657" w:rsidRPr="004A451B">
        <w:rPr>
          <w:color w:val="53565A" w:themeColor="accent2"/>
          <w:sz w:val="18"/>
          <w:szCs w:val="18"/>
        </w:rPr>
        <w:t xml:space="preserve">information on </w:t>
      </w:r>
      <w:r w:rsidR="000C2EC2" w:rsidRPr="004A451B">
        <w:rPr>
          <w:color w:val="53565A" w:themeColor="accent2"/>
          <w:sz w:val="18"/>
          <w:szCs w:val="18"/>
        </w:rPr>
        <w:t xml:space="preserve">planned </w:t>
      </w:r>
      <w:r w:rsidR="000D4657" w:rsidRPr="004A451B">
        <w:rPr>
          <w:color w:val="53565A" w:themeColor="accent2"/>
          <w:sz w:val="18"/>
          <w:szCs w:val="18"/>
        </w:rPr>
        <w:t xml:space="preserve">expenditure, assets, obligations and the </w:t>
      </w:r>
      <w:r w:rsidR="00713D4A" w:rsidRPr="004A451B">
        <w:rPr>
          <w:color w:val="53565A" w:themeColor="accent2"/>
          <w:sz w:val="18"/>
          <w:szCs w:val="18"/>
        </w:rPr>
        <w:t>budgeted</w:t>
      </w:r>
      <w:r w:rsidRPr="004A451B">
        <w:rPr>
          <w:color w:val="53565A" w:themeColor="accent2"/>
          <w:sz w:val="18"/>
          <w:szCs w:val="18"/>
        </w:rPr>
        <w:t xml:space="preserve"> income to be derived from rates, fees and charges, grants, and other revenue.</w:t>
      </w:r>
    </w:p>
    <w:p w14:paraId="61FC882E" w14:textId="06BD4CF6" w:rsidR="0033747D" w:rsidRPr="004A451B" w:rsidRDefault="0033747D" w:rsidP="0033747D">
      <w:pPr>
        <w:pStyle w:val="BodyText"/>
        <w:rPr>
          <w:color w:val="53565A" w:themeColor="accent2"/>
          <w:sz w:val="18"/>
          <w:szCs w:val="18"/>
        </w:rPr>
      </w:pPr>
      <w:r w:rsidRPr="004A451B">
        <w:rPr>
          <w:color w:val="53565A" w:themeColor="accent2"/>
          <w:sz w:val="18"/>
          <w:szCs w:val="18"/>
        </w:rPr>
        <w:t>For the purpose</w:t>
      </w:r>
      <w:r w:rsidR="00335D5E" w:rsidRPr="004A451B">
        <w:rPr>
          <w:color w:val="53565A" w:themeColor="accent2"/>
          <w:sz w:val="18"/>
          <w:szCs w:val="18"/>
        </w:rPr>
        <w:t>s</w:t>
      </w:r>
      <w:r w:rsidRPr="004A451B">
        <w:rPr>
          <w:color w:val="53565A" w:themeColor="accent2"/>
          <w:sz w:val="18"/>
          <w:szCs w:val="18"/>
        </w:rPr>
        <w:t xml:space="preserve"> of the detailed analysis in the subsequent sections, the budget year </w:t>
      </w:r>
      <w:r w:rsidR="00B514B2" w:rsidRPr="004A451B">
        <w:rPr>
          <w:color w:val="53565A" w:themeColor="accent2"/>
          <w:sz w:val="18"/>
          <w:szCs w:val="18"/>
        </w:rPr>
        <w:t>(</w:t>
      </w:r>
      <w:r w:rsidRPr="004A451B">
        <w:rPr>
          <w:color w:val="53565A" w:themeColor="accent2"/>
          <w:sz w:val="18"/>
          <w:szCs w:val="18"/>
        </w:rPr>
        <w:t xml:space="preserve">financial year </w:t>
      </w:r>
      <w:r w:rsidR="0007757A" w:rsidRPr="004A451B">
        <w:rPr>
          <w:color w:val="53565A" w:themeColor="accent2"/>
          <w:sz w:val="18"/>
          <w:szCs w:val="18"/>
        </w:rPr>
        <w:t>2022-23</w:t>
      </w:r>
      <w:r w:rsidR="007C41C4" w:rsidRPr="004A451B">
        <w:rPr>
          <w:color w:val="53565A" w:themeColor="accent2"/>
          <w:sz w:val="18"/>
          <w:szCs w:val="18"/>
        </w:rPr>
        <w:t>)</w:t>
      </w:r>
      <w:r w:rsidRPr="004A451B">
        <w:rPr>
          <w:color w:val="53565A" w:themeColor="accent2"/>
          <w:sz w:val="18"/>
          <w:szCs w:val="18"/>
        </w:rPr>
        <w:t xml:space="preserve"> is </w:t>
      </w:r>
      <w:r w:rsidR="007C41C4" w:rsidRPr="004A451B">
        <w:rPr>
          <w:color w:val="53565A" w:themeColor="accent2"/>
          <w:sz w:val="18"/>
          <w:szCs w:val="18"/>
        </w:rPr>
        <w:t xml:space="preserve">the primary focus </w:t>
      </w:r>
      <w:r w:rsidRPr="004A451B">
        <w:rPr>
          <w:color w:val="53565A" w:themeColor="accent2"/>
          <w:sz w:val="18"/>
          <w:szCs w:val="18"/>
        </w:rPr>
        <w:t xml:space="preserve">as it effectively </w:t>
      </w:r>
      <w:r w:rsidR="00D94D14" w:rsidRPr="004A451B">
        <w:rPr>
          <w:color w:val="53565A" w:themeColor="accent2"/>
          <w:sz w:val="18"/>
          <w:szCs w:val="18"/>
        </w:rPr>
        <w:t>represent</w:t>
      </w:r>
      <w:r w:rsidR="00AE34F4" w:rsidRPr="004A451B">
        <w:rPr>
          <w:color w:val="53565A" w:themeColor="accent2"/>
          <w:sz w:val="18"/>
          <w:szCs w:val="18"/>
        </w:rPr>
        <w:t xml:space="preserve">s the financial </w:t>
      </w:r>
      <w:r w:rsidR="00781723" w:rsidRPr="004A451B">
        <w:rPr>
          <w:color w:val="53565A" w:themeColor="accent2"/>
          <w:sz w:val="18"/>
          <w:szCs w:val="18"/>
        </w:rPr>
        <w:t>plans</w:t>
      </w:r>
      <w:r w:rsidR="00AE34F4" w:rsidRPr="004A451B">
        <w:rPr>
          <w:color w:val="53565A" w:themeColor="accent2"/>
          <w:sz w:val="18"/>
          <w:szCs w:val="18"/>
        </w:rPr>
        <w:t xml:space="preserve"> of councils in the most immediate future.</w:t>
      </w:r>
    </w:p>
    <w:p w14:paraId="6A67C569" w14:textId="77777777" w:rsidR="00111E74" w:rsidRPr="00EF7496" w:rsidRDefault="00111E74" w:rsidP="00111E74">
      <w:pPr>
        <w:pStyle w:val="Heading2"/>
      </w:pPr>
      <w:bookmarkStart w:id="13" w:name="_Toc113632005"/>
      <w:r w:rsidRPr="00EF7496">
        <w:rPr>
          <w:color w:val="100249" w:themeColor="accent4"/>
        </w:rPr>
        <w:lastRenderedPageBreak/>
        <w:t>Budget Analysis</w:t>
      </w:r>
      <w:bookmarkEnd w:id="13"/>
    </w:p>
    <w:p w14:paraId="15F3F93E" w14:textId="09117ED2" w:rsidR="00111E74" w:rsidRPr="0007757A" w:rsidRDefault="00111E74" w:rsidP="000314C2">
      <w:pPr>
        <w:pStyle w:val="BodyText"/>
        <w:rPr>
          <w:color w:val="53565A" w:themeColor="accent2"/>
          <w:sz w:val="18"/>
          <w:szCs w:val="18"/>
          <w:highlight w:val="yellow"/>
        </w:rPr>
      </w:pPr>
      <w:r w:rsidRPr="00EF7496">
        <w:rPr>
          <w:color w:val="53565A" w:themeColor="accent2"/>
          <w:sz w:val="18"/>
          <w:szCs w:val="18"/>
        </w:rPr>
        <w:t xml:space="preserve">The sections below present commentary on and analysis of the planned revenue, expenditure, cash and financial assets, debt and capital works included in the financial statements of council </w:t>
      </w:r>
      <w:r w:rsidR="0007757A" w:rsidRPr="00EF7496">
        <w:rPr>
          <w:color w:val="53565A" w:themeColor="accent2"/>
          <w:sz w:val="18"/>
          <w:szCs w:val="18"/>
        </w:rPr>
        <w:t>2022-23</w:t>
      </w:r>
      <w:r w:rsidRPr="00EF7496">
        <w:rPr>
          <w:color w:val="53565A" w:themeColor="accent2"/>
          <w:sz w:val="18"/>
          <w:szCs w:val="18"/>
        </w:rPr>
        <w:t xml:space="preserve"> adopted budgets.</w:t>
      </w:r>
    </w:p>
    <w:p w14:paraId="52FEF415" w14:textId="6898E472" w:rsidR="000314C2" w:rsidRPr="00BF4411" w:rsidRDefault="000314C2" w:rsidP="000314C2">
      <w:pPr>
        <w:pStyle w:val="Heading1"/>
        <w:ind w:left="431" w:hanging="431"/>
      </w:pPr>
      <w:bookmarkStart w:id="14" w:name="_Toc113632006"/>
      <w:r w:rsidRPr="00BF4411">
        <w:lastRenderedPageBreak/>
        <w:t>Revenue</w:t>
      </w:r>
      <w:bookmarkEnd w:id="14"/>
    </w:p>
    <w:p w14:paraId="0BF917E0" w14:textId="2EE7E314" w:rsidR="000314C2" w:rsidRPr="009F5F12" w:rsidRDefault="000314C2" w:rsidP="000314C2">
      <w:pPr>
        <w:pStyle w:val="BodyText"/>
        <w:rPr>
          <w:color w:val="53565A" w:themeColor="accent2"/>
          <w:sz w:val="18"/>
          <w:szCs w:val="18"/>
        </w:rPr>
      </w:pPr>
      <w:r w:rsidRPr="009F5F12">
        <w:rPr>
          <w:color w:val="53565A" w:themeColor="accent2"/>
          <w:sz w:val="18"/>
          <w:szCs w:val="18"/>
        </w:rPr>
        <w:t>Councils in aggregate are budgeting for total revenue of $1</w:t>
      </w:r>
      <w:r w:rsidR="00C92C5E" w:rsidRPr="009F5F12">
        <w:rPr>
          <w:color w:val="53565A" w:themeColor="accent2"/>
          <w:sz w:val="18"/>
          <w:szCs w:val="18"/>
        </w:rPr>
        <w:t>2</w:t>
      </w:r>
      <w:r w:rsidRPr="009F5F12">
        <w:rPr>
          <w:color w:val="53565A" w:themeColor="accent2"/>
          <w:sz w:val="18"/>
          <w:szCs w:val="18"/>
        </w:rPr>
        <w:t>.</w:t>
      </w:r>
      <w:r w:rsidR="006626BA" w:rsidRPr="009F5F12">
        <w:rPr>
          <w:color w:val="53565A" w:themeColor="accent2"/>
          <w:sz w:val="18"/>
          <w:szCs w:val="18"/>
        </w:rPr>
        <w:t>53</w:t>
      </w:r>
      <w:r w:rsidRPr="009F5F12">
        <w:rPr>
          <w:color w:val="53565A" w:themeColor="accent2"/>
          <w:sz w:val="18"/>
          <w:szCs w:val="18"/>
        </w:rPr>
        <w:t xml:space="preserve"> billion ($</w:t>
      </w:r>
      <w:r w:rsidR="00A76887" w:rsidRPr="009F5F12">
        <w:rPr>
          <w:color w:val="53565A" w:themeColor="accent2"/>
          <w:sz w:val="18"/>
          <w:szCs w:val="18"/>
        </w:rPr>
        <w:t>11.98</w:t>
      </w:r>
      <w:r w:rsidRPr="009F5F12">
        <w:rPr>
          <w:color w:val="53565A" w:themeColor="accent2"/>
          <w:sz w:val="18"/>
          <w:szCs w:val="18"/>
        </w:rPr>
        <w:t xml:space="preserve"> billion in </w:t>
      </w:r>
      <w:r w:rsidR="0007757A" w:rsidRPr="009F5F12">
        <w:rPr>
          <w:color w:val="53565A" w:themeColor="accent2"/>
          <w:sz w:val="18"/>
          <w:szCs w:val="18"/>
        </w:rPr>
        <w:t>2021-22</w:t>
      </w:r>
      <w:r w:rsidRPr="009F5F12">
        <w:rPr>
          <w:color w:val="53565A" w:themeColor="accent2"/>
          <w:sz w:val="18"/>
          <w:szCs w:val="18"/>
        </w:rPr>
        <w:t xml:space="preserve">). The composition of this total budgeted revenue is shown in </w:t>
      </w:r>
      <w:r w:rsidRPr="009F5F12">
        <w:rPr>
          <w:b/>
          <w:i/>
          <w:color w:val="53565A" w:themeColor="accent2"/>
          <w:sz w:val="18"/>
          <w:szCs w:val="18"/>
        </w:rPr>
        <w:t>Figure 1</w:t>
      </w:r>
      <w:r w:rsidRPr="009F5F12">
        <w:rPr>
          <w:color w:val="53565A" w:themeColor="accent2"/>
          <w:sz w:val="18"/>
          <w:szCs w:val="18"/>
        </w:rPr>
        <w:t>. The largest revenue items are rates and charges with $</w:t>
      </w:r>
      <w:r w:rsidR="00150D77" w:rsidRPr="009F5F12">
        <w:rPr>
          <w:color w:val="53565A" w:themeColor="accent2"/>
          <w:sz w:val="18"/>
          <w:szCs w:val="18"/>
        </w:rPr>
        <w:t>7</w:t>
      </w:r>
      <w:r w:rsidRPr="009F5F12">
        <w:rPr>
          <w:color w:val="53565A" w:themeColor="accent2"/>
          <w:sz w:val="18"/>
          <w:szCs w:val="18"/>
        </w:rPr>
        <w:t>.</w:t>
      </w:r>
      <w:r w:rsidR="00150D77" w:rsidRPr="009F5F12">
        <w:rPr>
          <w:color w:val="53565A" w:themeColor="accent2"/>
          <w:sz w:val="18"/>
          <w:szCs w:val="18"/>
        </w:rPr>
        <w:t>0</w:t>
      </w:r>
      <w:r w:rsidR="00333C6C" w:rsidRPr="009F5F12">
        <w:rPr>
          <w:color w:val="53565A" w:themeColor="accent2"/>
          <w:sz w:val="18"/>
          <w:szCs w:val="18"/>
        </w:rPr>
        <w:t>7</w:t>
      </w:r>
      <w:r w:rsidRPr="009F5F12">
        <w:rPr>
          <w:color w:val="53565A" w:themeColor="accent2"/>
          <w:sz w:val="18"/>
          <w:szCs w:val="18"/>
        </w:rPr>
        <w:t xml:space="preserve"> billion ($6.</w:t>
      </w:r>
      <w:r w:rsidR="006626BA" w:rsidRPr="009F5F12">
        <w:rPr>
          <w:color w:val="53565A" w:themeColor="accent2"/>
          <w:sz w:val="18"/>
          <w:szCs w:val="18"/>
        </w:rPr>
        <w:t>76</w:t>
      </w:r>
      <w:r w:rsidRPr="009F5F12">
        <w:rPr>
          <w:color w:val="53565A" w:themeColor="accent2"/>
          <w:sz w:val="18"/>
          <w:szCs w:val="18"/>
        </w:rPr>
        <w:t xml:space="preserve"> billion in FY </w:t>
      </w:r>
      <w:r w:rsidR="0007757A" w:rsidRPr="009F5F12">
        <w:rPr>
          <w:color w:val="53565A" w:themeColor="accent2"/>
          <w:sz w:val="18"/>
          <w:szCs w:val="18"/>
        </w:rPr>
        <w:t>2021-22</w:t>
      </w:r>
      <w:r w:rsidRPr="009F5F12">
        <w:rPr>
          <w:color w:val="53565A" w:themeColor="accent2"/>
          <w:sz w:val="18"/>
          <w:szCs w:val="18"/>
        </w:rPr>
        <w:t xml:space="preserve"> adopted budgets) representing 5</w:t>
      </w:r>
      <w:r w:rsidR="00581C7B" w:rsidRPr="009F5F12">
        <w:rPr>
          <w:color w:val="53565A" w:themeColor="accent2"/>
          <w:sz w:val="18"/>
          <w:szCs w:val="18"/>
        </w:rPr>
        <w:t>6.4</w:t>
      </w:r>
      <w:r w:rsidRPr="009F5F12">
        <w:rPr>
          <w:color w:val="53565A" w:themeColor="accent2"/>
          <w:sz w:val="18"/>
          <w:szCs w:val="18"/>
        </w:rPr>
        <w:t xml:space="preserve">% of overall </w:t>
      </w:r>
      <w:r w:rsidR="0007757A" w:rsidRPr="009F5F12">
        <w:rPr>
          <w:color w:val="53565A" w:themeColor="accent2"/>
          <w:sz w:val="18"/>
          <w:szCs w:val="18"/>
        </w:rPr>
        <w:t>2022-23</w:t>
      </w:r>
      <w:r w:rsidRPr="009F5F12">
        <w:rPr>
          <w:color w:val="53565A" w:themeColor="accent2"/>
          <w:sz w:val="18"/>
          <w:szCs w:val="18"/>
        </w:rPr>
        <w:t xml:space="preserve"> budgeted revenue. Grants of $</w:t>
      </w:r>
      <w:r w:rsidR="00333C6C" w:rsidRPr="009F5F12">
        <w:rPr>
          <w:color w:val="53565A" w:themeColor="accent2"/>
          <w:sz w:val="18"/>
          <w:szCs w:val="18"/>
        </w:rPr>
        <w:t>2</w:t>
      </w:r>
      <w:r w:rsidRPr="009F5F12">
        <w:rPr>
          <w:color w:val="53565A" w:themeColor="accent2"/>
          <w:sz w:val="18"/>
          <w:szCs w:val="18"/>
        </w:rPr>
        <w:t>.</w:t>
      </w:r>
      <w:r w:rsidR="00896A93" w:rsidRPr="009F5F12">
        <w:rPr>
          <w:color w:val="53565A" w:themeColor="accent2"/>
          <w:sz w:val="18"/>
          <w:szCs w:val="18"/>
        </w:rPr>
        <w:t>16</w:t>
      </w:r>
      <w:r w:rsidRPr="009F5F12">
        <w:rPr>
          <w:color w:val="53565A" w:themeColor="accent2"/>
          <w:sz w:val="18"/>
          <w:szCs w:val="18"/>
        </w:rPr>
        <w:t xml:space="preserve"> billion ($</w:t>
      </w:r>
      <w:r w:rsidR="00150D77" w:rsidRPr="009F5F12">
        <w:rPr>
          <w:color w:val="53565A" w:themeColor="accent2"/>
          <w:sz w:val="18"/>
          <w:szCs w:val="18"/>
        </w:rPr>
        <w:t>2</w:t>
      </w:r>
      <w:r w:rsidRPr="009F5F12">
        <w:rPr>
          <w:color w:val="53565A" w:themeColor="accent2"/>
          <w:sz w:val="18"/>
          <w:szCs w:val="18"/>
        </w:rPr>
        <w:t>.</w:t>
      </w:r>
      <w:r w:rsidR="00333C6C" w:rsidRPr="009F5F12">
        <w:rPr>
          <w:color w:val="53565A" w:themeColor="accent2"/>
          <w:sz w:val="18"/>
          <w:szCs w:val="18"/>
        </w:rPr>
        <w:t>2</w:t>
      </w:r>
      <w:r w:rsidRPr="009F5F12">
        <w:rPr>
          <w:color w:val="53565A" w:themeColor="accent2"/>
          <w:sz w:val="18"/>
          <w:szCs w:val="18"/>
        </w:rPr>
        <w:t xml:space="preserve"> billion in FY 20</w:t>
      </w:r>
      <w:r w:rsidR="009C21FF" w:rsidRPr="009F5F12">
        <w:rPr>
          <w:color w:val="53565A" w:themeColor="accent2"/>
          <w:sz w:val="18"/>
          <w:szCs w:val="18"/>
        </w:rPr>
        <w:t>21</w:t>
      </w:r>
      <w:r w:rsidRPr="009F5F12">
        <w:rPr>
          <w:color w:val="53565A" w:themeColor="accent2"/>
          <w:sz w:val="18"/>
          <w:szCs w:val="18"/>
        </w:rPr>
        <w:t>-</w:t>
      </w:r>
      <w:r w:rsidR="009C21FF" w:rsidRPr="009F5F12">
        <w:rPr>
          <w:color w:val="53565A" w:themeColor="accent2"/>
          <w:sz w:val="18"/>
          <w:szCs w:val="18"/>
        </w:rPr>
        <w:t>22</w:t>
      </w:r>
      <w:r w:rsidRPr="009F5F12">
        <w:rPr>
          <w:color w:val="53565A" w:themeColor="accent2"/>
          <w:sz w:val="18"/>
          <w:szCs w:val="18"/>
        </w:rPr>
        <w:t xml:space="preserve"> adopted budgets) represent </w:t>
      </w:r>
      <w:r w:rsidR="00581C7B" w:rsidRPr="009F5F12">
        <w:rPr>
          <w:color w:val="53565A" w:themeColor="accent2"/>
          <w:sz w:val="18"/>
          <w:szCs w:val="18"/>
        </w:rPr>
        <w:t>1</w:t>
      </w:r>
      <w:r w:rsidR="00AB1F9B" w:rsidRPr="009F5F12">
        <w:rPr>
          <w:color w:val="53565A" w:themeColor="accent2"/>
          <w:sz w:val="18"/>
          <w:szCs w:val="18"/>
        </w:rPr>
        <w:t>7</w:t>
      </w:r>
      <w:r w:rsidRPr="009F5F12">
        <w:rPr>
          <w:color w:val="53565A" w:themeColor="accent2"/>
          <w:sz w:val="18"/>
          <w:szCs w:val="18"/>
        </w:rPr>
        <w:t>.</w:t>
      </w:r>
      <w:r w:rsidR="00AB1F9B" w:rsidRPr="009F5F12">
        <w:rPr>
          <w:color w:val="53565A" w:themeColor="accent2"/>
          <w:sz w:val="18"/>
          <w:szCs w:val="18"/>
        </w:rPr>
        <w:t>3</w:t>
      </w:r>
      <w:r w:rsidRPr="009F5F12">
        <w:rPr>
          <w:color w:val="53565A" w:themeColor="accent2"/>
          <w:sz w:val="18"/>
          <w:szCs w:val="18"/>
        </w:rPr>
        <w:t xml:space="preserve">% of annual budgeted revenue. User fees and contributions are also key sources of revenue for councils, accounting for </w:t>
      </w:r>
      <w:r w:rsidR="00581C7B" w:rsidRPr="009F5F12">
        <w:rPr>
          <w:color w:val="53565A" w:themeColor="accent2"/>
          <w:sz w:val="18"/>
          <w:szCs w:val="18"/>
        </w:rPr>
        <w:t>8</w:t>
      </w:r>
      <w:r w:rsidRPr="009F5F12">
        <w:rPr>
          <w:color w:val="53565A" w:themeColor="accent2"/>
          <w:sz w:val="18"/>
          <w:szCs w:val="18"/>
        </w:rPr>
        <w:t>.</w:t>
      </w:r>
      <w:r w:rsidR="000F1A3D" w:rsidRPr="009F5F12">
        <w:rPr>
          <w:color w:val="53565A" w:themeColor="accent2"/>
          <w:sz w:val="18"/>
          <w:szCs w:val="18"/>
        </w:rPr>
        <w:t>4</w:t>
      </w:r>
      <w:r w:rsidRPr="009F5F12">
        <w:rPr>
          <w:color w:val="53565A" w:themeColor="accent2"/>
          <w:sz w:val="18"/>
          <w:szCs w:val="18"/>
        </w:rPr>
        <w:t>% and 1</w:t>
      </w:r>
      <w:r w:rsidR="000F1A3D" w:rsidRPr="009F5F12">
        <w:rPr>
          <w:color w:val="53565A" w:themeColor="accent2"/>
          <w:sz w:val="18"/>
          <w:szCs w:val="18"/>
        </w:rPr>
        <w:t>2</w:t>
      </w:r>
      <w:r w:rsidRPr="009F5F12">
        <w:rPr>
          <w:color w:val="53565A" w:themeColor="accent2"/>
          <w:sz w:val="18"/>
          <w:szCs w:val="18"/>
        </w:rPr>
        <w:t>.</w:t>
      </w:r>
      <w:r w:rsidR="000F1A3D" w:rsidRPr="009F5F12">
        <w:rPr>
          <w:color w:val="53565A" w:themeColor="accent2"/>
          <w:sz w:val="18"/>
          <w:szCs w:val="18"/>
        </w:rPr>
        <w:t>1</w:t>
      </w:r>
      <w:r w:rsidRPr="009F5F12">
        <w:rPr>
          <w:color w:val="53565A" w:themeColor="accent2"/>
          <w:sz w:val="18"/>
          <w:szCs w:val="18"/>
        </w:rPr>
        <w:t xml:space="preserve">% of forecast total revenue, respectively. </w:t>
      </w:r>
    </w:p>
    <w:p w14:paraId="6E15B2F4" w14:textId="41CA7A6C" w:rsidR="000314C2" w:rsidRPr="009F5F12" w:rsidRDefault="000314C2" w:rsidP="000314C2">
      <w:pPr>
        <w:pStyle w:val="Caption"/>
        <w:spacing w:after="60"/>
        <w:rPr>
          <w:b/>
          <w:bCs/>
          <w:i w:val="0"/>
          <w:iCs w:val="0"/>
        </w:rPr>
      </w:pPr>
      <w:r w:rsidRPr="009F5F12">
        <w:rPr>
          <w:b/>
          <w:bCs/>
          <w:i w:val="0"/>
          <w:iCs w:val="0"/>
        </w:rPr>
        <w:t xml:space="preserve">Figure </w:t>
      </w:r>
      <w:r w:rsidRPr="009F5F12">
        <w:rPr>
          <w:b/>
          <w:bCs/>
          <w:i w:val="0"/>
          <w:iCs w:val="0"/>
        </w:rPr>
        <w:fldChar w:fldCharType="begin"/>
      </w:r>
      <w:r w:rsidRPr="009F5F12">
        <w:rPr>
          <w:b/>
          <w:bCs/>
          <w:i w:val="0"/>
          <w:iCs w:val="0"/>
        </w:rPr>
        <w:instrText xml:space="preserve"> SEQ Figure \* ARABIC </w:instrText>
      </w:r>
      <w:r w:rsidRPr="009F5F12">
        <w:rPr>
          <w:b/>
          <w:bCs/>
          <w:i w:val="0"/>
          <w:iCs w:val="0"/>
        </w:rPr>
        <w:fldChar w:fldCharType="separate"/>
      </w:r>
      <w:r w:rsidR="008C50F8">
        <w:rPr>
          <w:b/>
          <w:bCs/>
          <w:i w:val="0"/>
          <w:iCs w:val="0"/>
          <w:noProof/>
        </w:rPr>
        <w:t>1</w:t>
      </w:r>
      <w:r w:rsidRPr="009F5F12">
        <w:rPr>
          <w:b/>
          <w:bCs/>
          <w:i w:val="0"/>
          <w:iCs w:val="0"/>
        </w:rPr>
        <w:fldChar w:fldCharType="end"/>
      </w:r>
      <w:r w:rsidRPr="009F5F12">
        <w:rPr>
          <w:b/>
          <w:bCs/>
          <w:i w:val="0"/>
          <w:iCs w:val="0"/>
        </w:rPr>
        <w:t xml:space="preserve"> Composition of total </w:t>
      </w:r>
      <w:r w:rsidR="0007757A" w:rsidRPr="009F5F12">
        <w:rPr>
          <w:b/>
          <w:bCs/>
          <w:i w:val="0"/>
          <w:iCs w:val="0"/>
        </w:rPr>
        <w:t>2022-23</w:t>
      </w:r>
      <w:r w:rsidRPr="009F5F12">
        <w:rPr>
          <w:b/>
          <w:bCs/>
          <w:i w:val="0"/>
          <w:iCs w:val="0"/>
        </w:rPr>
        <w:t xml:space="preserve"> budgeted revenue</w:t>
      </w:r>
    </w:p>
    <w:p w14:paraId="67E1139D" w14:textId="3AD5DFA4" w:rsidR="008F3D1D" w:rsidRPr="008F3D1D" w:rsidRDefault="009C55DB" w:rsidP="008F3D1D">
      <w:pPr>
        <w:rPr>
          <w:highlight w:val="yellow"/>
        </w:rPr>
      </w:pPr>
      <w:r>
        <w:rPr>
          <w:noProof/>
        </w:rPr>
        <w:drawing>
          <wp:inline distT="0" distB="0" distL="0" distR="0" wp14:anchorId="39F160FC" wp14:editId="7823D884">
            <wp:extent cx="5753100" cy="2746375"/>
            <wp:effectExtent l="0" t="0" r="0" b="15875"/>
            <wp:docPr id="4" name="Chart 4">
              <a:extLst xmlns:a="http://schemas.openxmlformats.org/drawingml/2006/main">
                <a:ext uri="{FF2B5EF4-FFF2-40B4-BE49-F238E27FC236}">
                  <a16:creationId xmlns:a16="http://schemas.microsoft.com/office/drawing/2014/main" id="{34C67150-6889-421D-AED0-D2216EF2C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9C7B3C" w14:textId="50E5E6D1" w:rsidR="000314C2" w:rsidRPr="009F5F12" w:rsidRDefault="000314C2" w:rsidP="000314C2">
      <w:pPr>
        <w:pStyle w:val="BodyText"/>
        <w:spacing w:line="240" w:lineRule="auto"/>
        <w:rPr>
          <w:sz w:val="16"/>
          <w:szCs w:val="16"/>
        </w:rPr>
      </w:pPr>
      <w:r w:rsidRPr="009F5F12">
        <w:rPr>
          <w:sz w:val="16"/>
          <w:szCs w:val="16"/>
        </w:rPr>
        <w:t xml:space="preserve">Source: </w:t>
      </w:r>
      <w:r w:rsidR="0007757A" w:rsidRPr="009F5F12">
        <w:rPr>
          <w:sz w:val="16"/>
          <w:szCs w:val="16"/>
        </w:rPr>
        <w:t>2022-23</w:t>
      </w:r>
      <w:r w:rsidRPr="009F5F12">
        <w:rPr>
          <w:sz w:val="16"/>
          <w:szCs w:val="16"/>
        </w:rPr>
        <w:t xml:space="preserve"> </w:t>
      </w:r>
      <w:r w:rsidR="00EA1BDF" w:rsidRPr="009F5F12">
        <w:rPr>
          <w:sz w:val="16"/>
          <w:szCs w:val="16"/>
        </w:rPr>
        <w:t>adopted</w:t>
      </w:r>
      <w:r w:rsidRPr="009F5F12">
        <w:rPr>
          <w:sz w:val="16"/>
          <w:szCs w:val="16"/>
        </w:rPr>
        <w:t xml:space="preserve"> budgets</w:t>
      </w:r>
    </w:p>
    <w:p w14:paraId="23306E70" w14:textId="4B33CAB6" w:rsidR="000314C2" w:rsidRPr="007A520A" w:rsidRDefault="000314C2" w:rsidP="000314C2">
      <w:pPr>
        <w:pStyle w:val="BodyText"/>
        <w:rPr>
          <w:color w:val="FFFFFF" w:themeColor="background1"/>
          <w:sz w:val="18"/>
          <w:szCs w:val="18"/>
        </w:rPr>
      </w:pPr>
      <w:r w:rsidRPr="007A520A">
        <w:rPr>
          <w:color w:val="53565A" w:themeColor="accent2"/>
          <w:sz w:val="18"/>
          <w:szCs w:val="18"/>
        </w:rPr>
        <w:t xml:space="preserve">The composition of total revenue varies significantly between cohorts, as shown in </w:t>
      </w:r>
      <w:r w:rsidRPr="007A520A">
        <w:rPr>
          <w:b/>
          <w:i/>
          <w:color w:val="53565A" w:themeColor="accent2"/>
          <w:sz w:val="18"/>
          <w:szCs w:val="18"/>
        </w:rPr>
        <w:t>Figure 2</w:t>
      </w:r>
      <w:r w:rsidRPr="007A520A">
        <w:rPr>
          <w:color w:val="53565A" w:themeColor="accent2"/>
          <w:sz w:val="18"/>
          <w:szCs w:val="18"/>
        </w:rPr>
        <w:t>. Small rural councils have a greater dependenc</w:t>
      </w:r>
      <w:r w:rsidR="005C1A75">
        <w:rPr>
          <w:color w:val="53565A" w:themeColor="accent2"/>
          <w:sz w:val="18"/>
          <w:szCs w:val="18"/>
        </w:rPr>
        <w:t>e</w:t>
      </w:r>
      <w:r w:rsidRPr="007A520A">
        <w:rPr>
          <w:color w:val="53565A" w:themeColor="accent2"/>
          <w:sz w:val="18"/>
          <w:szCs w:val="18"/>
        </w:rPr>
        <w:t xml:space="preserve"> on government grants (</w:t>
      </w:r>
      <w:r w:rsidR="00514BE3" w:rsidRPr="007A520A">
        <w:rPr>
          <w:color w:val="53565A" w:themeColor="accent2"/>
          <w:sz w:val="18"/>
          <w:szCs w:val="18"/>
        </w:rPr>
        <w:t>4</w:t>
      </w:r>
      <w:r w:rsidR="00610D61" w:rsidRPr="007A520A">
        <w:rPr>
          <w:color w:val="53565A" w:themeColor="accent2"/>
          <w:sz w:val="18"/>
          <w:szCs w:val="18"/>
        </w:rPr>
        <w:t>1</w:t>
      </w:r>
      <w:r w:rsidRPr="007A520A">
        <w:rPr>
          <w:color w:val="53565A" w:themeColor="accent2"/>
          <w:sz w:val="18"/>
          <w:szCs w:val="18"/>
        </w:rPr>
        <w:t xml:space="preserve">% of total revenue) whilst rates and charges represent </w:t>
      </w:r>
      <w:r w:rsidR="00514BE3" w:rsidRPr="007A520A">
        <w:rPr>
          <w:color w:val="53565A" w:themeColor="accent2"/>
          <w:sz w:val="18"/>
          <w:szCs w:val="18"/>
        </w:rPr>
        <w:t>4</w:t>
      </w:r>
      <w:r w:rsidR="007A520A" w:rsidRPr="007A520A">
        <w:rPr>
          <w:color w:val="53565A" w:themeColor="accent2"/>
          <w:sz w:val="18"/>
          <w:szCs w:val="18"/>
        </w:rPr>
        <w:t>9</w:t>
      </w:r>
      <w:r w:rsidRPr="007A520A">
        <w:rPr>
          <w:color w:val="53565A" w:themeColor="accent2"/>
          <w:sz w:val="18"/>
          <w:szCs w:val="18"/>
        </w:rPr>
        <w:t>% of total revenue. This reflects the fewer revenue raising options for small rural councils and their significant dependence upon external grant funding.</w:t>
      </w:r>
    </w:p>
    <w:p w14:paraId="140976A9" w14:textId="7730E4C7" w:rsidR="000314C2" w:rsidRPr="007A520A" w:rsidRDefault="000314C2" w:rsidP="000314C2">
      <w:pPr>
        <w:pStyle w:val="Caption"/>
        <w:spacing w:after="60"/>
        <w:rPr>
          <w:b/>
          <w:bCs/>
          <w:i w:val="0"/>
          <w:iCs w:val="0"/>
        </w:rPr>
      </w:pPr>
      <w:bookmarkStart w:id="15" w:name="_Hlk48048688"/>
      <w:r w:rsidRPr="007A520A">
        <w:rPr>
          <w:b/>
          <w:bCs/>
          <w:i w:val="0"/>
          <w:iCs w:val="0"/>
        </w:rPr>
        <w:t xml:space="preserve">Figure </w:t>
      </w:r>
      <w:r w:rsidRPr="007A520A">
        <w:rPr>
          <w:b/>
          <w:bCs/>
          <w:i w:val="0"/>
          <w:iCs w:val="0"/>
        </w:rPr>
        <w:fldChar w:fldCharType="begin"/>
      </w:r>
      <w:r w:rsidRPr="007A520A">
        <w:rPr>
          <w:b/>
          <w:bCs/>
          <w:i w:val="0"/>
          <w:iCs w:val="0"/>
        </w:rPr>
        <w:instrText xml:space="preserve"> SEQ Figure \* ARABIC </w:instrText>
      </w:r>
      <w:r w:rsidRPr="007A520A">
        <w:rPr>
          <w:b/>
          <w:bCs/>
          <w:i w:val="0"/>
          <w:iCs w:val="0"/>
        </w:rPr>
        <w:fldChar w:fldCharType="separate"/>
      </w:r>
      <w:r w:rsidR="008C50F8">
        <w:rPr>
          <w:b/>
          <w:bCs/>
          <w:i w:val="0"/>
          <w:iCs w:val="0"/>
          <w:noProof/>
        </w:rPr>
        <w:t>2</w:t>
      </w:r>
      <w:r w:rsidRPr="007A520A">
        <w:rPr>
          <w:b/>
          <w:bCs/>
          <w:i w:val="0"/>
          <w:iCs w:val="0"/>
        </w:rPr>
        <w:fldChar w:fldCharType="end"/>
      </w:r>
      <w:r w:rsidRPr="007A520A">
        <w:rPr>
          <w:b/>
          <w:bCs/>
          <w:i w:val="0"/>
          <w:iCs w:val="0"/>
        </w:rPr>
        <w:t xml:space="preserve"> Composition of aggregated council budgeted revenue by cohort, </w:t>
      </w:r>
      <w:r w:rsidR="0007757A" w:rsidRPr="007A520A">
        <w:rPr>
          <w:b/>
          <w:bCs/>
          <w:i w:val="0"/>
          <w:iCs w:val="0"/>
        </w:rPr>
        <w:t>2022-23</w:t>
      </w:r>
    </w:p>
    <w:p w14:paraId="7B5B908B" w14:textId="49FC19D5" w:rsidR="000C4B3F" w:rsidRPr="000C4B3F" w:rsidRDefault="00177E8B" w:rsidP="000C4B3F">
      <w:pPr>
        <w:rPr>
          <w:highlight w:val="yellow"/>
        </w:rPr>
      </w:pPr>
      <w:r>
        <w:rPr>
          <w:noProof/>
        </w:rPr>
        <w:drawing>
          <wp:inline distT="0" distB="0" distL="0" distR="0" wp14:anchorId="6777D0B3" wp14:editId="08B8B3CB">
            <wp:extent cx="5760085" cy="2390775"/>
            <wp:effectExtent l="0" t="0" r="12065" b="9525"/>
            <wp:docPr id="5" name="Chart 5">
              <a:extLst xmlns:a="http://schemas.openxmlformats.org/drawingml/2006/main">
                <a:ext uri="{FF2B5EF4-FFF2-40B4-BE49-F238E27FC236}">
                  <a16:creationId xmlns:a16="http://schemas.microsoft.com/office/drawing/2014/main" id="{2411DFC5-583D-4934-B35E-FC75B33F0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5F034A" w14:textId="63266295" w:rsidR="000314C2" w:rsidRPr="007A520A" w:rsidRDefault="000314C2" w:rsidP="000314C2">
      <w:pPr>
        <w:pStyle w:val="BodyText"/>
        <w:spacing w:line="240" w:lineRule="auto"/>
        <w:rPr>
          <w:sz w:val="16"/>
          <w:szCs w:val="16"/>
        </w:rPr>
      </w:pPr>
      <w:bookmarkStart w:id="16" w:name="_Hlk48048636"/>
      <w:bookmarkEnd w:id="15"/>
      <w:r w:rsidRPr="007A520A">
        <w:rPr>
          <w:sz w:val="16"/>
          <w:szCs w:val="16"/>
        </w:rPr>
        <w:t xml:space="preserve">Source: </w:t>
      </w:r>
      <w:r w:rsidR="0007757A" w:rsidRPr="007A520A">
        <w:rPr>
          <w:sz w:val="16"/>
          <w:szCs w:val="16"/>
        </w:rPr>
        <w:t>2022-23</w:t>
      </w:r>
      <w:r w:rsidRPr="007A520A">
        <w:rPr>
          <w:sz w:val="16"/>
          <w:szCs w:val="16"/>
        </w:rPr>
        <w:t xml:space="preserve"> </w:t>
      </w:r>
      <w:r w:rsidR="00EA1BDF" w:rsidRPr="007A520A">
        <w:rPr>
          <w:sz w:val="16"/>
          <w:szCs w:val="16"/>
        </w:rPr>
        <w:t>adopted</w:t>
      </w:r>
      <w:r w:rsidRPr="007A520A">
        <w:rPr>
          <w:sz w:val="16"/>
          <w:szCs w:val="16"/>
        </w:rPr>
        <w:t xml:space="preserve"> budgets</w:t>
      </w:r>
    </w:p>
    <w:bookmarkEnd w:id="16"/>
    <w:p w14:paraId="720E1295" w14:textId="5C8CDE0E" w:rsidR="000314C2" w:rsidRPr="00D50CB1" w:rsidRDefault="000314C2" w:rsidP="000314C2">
      <w:pPr>
        <w:pStyle w:val="BodyText"/>
        <w:rPr>
          <w:color w:val="53565A" w:themeColor="accent2"/>
          <w:sz w:val="18"/>
          <w:szCs w:val="18"/>
        </w:rPr>
      </w:pPr>
      <w:r w:rsidRPr="00D50CB1">
        <w:rPr>
          <w:color w:val="53565A" w:themeColor="accent2"/>
          <w:sz w:val="18"/>
          <w:szCs w:val="18"/>
        </w:rPr>
        <w:t>Interface councils are recipients of significant developer contributions</w:t>
      </w:r>
      <w:r w:rsidR="00113913">
        <w:rPr>
          <w:color w:val="53565A" w:themeColor="accent2"/>
          <w:sz w:val="18"/>
          <w:szCs w:val="18"/>
        </w:rPr>
        <w:t xml:space="preserve"> </w:t>
      </w:r>
      <w:r w:rsidR="00113913" w:rsidRPr="00D50CB1">
        <w:rPr>
          <w:color w:val="53565A" w:themeColor="accent2"/>
          <w:sz w:val="18"/>
          <w:szCs w:val="18"/>
        </w:rPr>
        <w:t>(both monetary and gifted assets)</w:t>
      </w:r>
      <w:r w:rsidRPr="00D50CB1">
        <w:rPr>
          <w:color w:val="53565A" w:themeColor="accent2"/>
          <w:sz w:val="18"/>
          <w:szCs w:val="18"/>
        </w:rPr>
        <w:t xml:space="preserve"> of 2</w:t>
      </w:r>
      <w:r w:rsidR="007A520A" w:rsidRPr="00D50CB1">
        <w:rPr>
          <w:color w:val="53565A" w:themeColor="accent2"/>
          <w:sz w:val="18"/>
          <w:szCs w:val="18"/>
        </w:rPr>
        <w:t>9</w:t>
      </w:r>
      <w:r w:rsidRPr="00D50CB1">
        <w:rPr>
          <w:color w:val="53565A" w:themeColor="accent2"/>
          <w:sz w:val="18"/>
          <w:szCs w:val="18"/>
        </w:rPr>
        <w:t>% of total revenue and also receive 1</w:t>
      </w:r>
      <w:r w:rsidR="00D50CB1" w:rsidRPr="00D50CB1">
        <w:rPr>
          <w:color w:val="53565A" w:themeColor="accent2"/>
          <w:sz w:val="18"/>
          <w:szCs w:val="18"/>
        </w:rPr>
        <w:t>2</w:t>
      </w:r>
      <w:r w:rsidRPr="00D50CB1">
        <w:rPr>
          <w:color w:val="53565A" w:themeColor="accent2"/>
          <w:sz w:val="18"/>
          <w:szCs w:val="18"/>
        </w:rPr>
        <w:t>% of total revenue by way of government grants. General rates and charges contribute 4</w:t>
      </w:r>
      <w:r w:rsidR="00D50CB1" w:rsidRPr="00D50CB1">
        <w:rPr>
          <w:color w:val="53565A" w:themeColor="accent2"/>
          <w:sz w:val="18"/>
          <w:szCs w:val="18"/>
        </w:rPr>
        <w:t>9</w:t>
      </w:r>
      <w:r w:rsidRPr="00D50CB1">
        <w:rPr>
          <w:color w:val="53565A" w:themeColor="accent2"/>
          <w:sz w:val="18"/>
          <w:szCs w:val="18"/>
        </w:rPr>
        <w:t>% of the total revenue in this cohort.</w:t>
      </w:r>
    </w:p>
    <w:p w14:paraId="20EBE321" w14:textId="1E2923BE" w:rsidR="000314C2" w:rsidRPr="00AA279A" w:rsidRDefault="000314C2" w:rsidP="000314C2">
      <w:pPr>
        <w:pStyle w:val="BodyText"/>
        <w:rPr>
          <w:color w:val="53565A" w:themeColor="accent2"/>
          <w:sz w:val="18"/>
          <w:szCs w:val="18"/>
        </w:rPr>
      </w:pPr>
      <w:r w:rsidRPr="00AA279A">
        <w:rPr>
          <w:b/>
          <w:iCs/>
          <w:color w:val="53565A" w:themeColor="accent2"/>
          <w:sz w:val="18"/>
          <w:szCs w:val="18"/>
        </w:rPr>
        <w:lastRenderedPageBreak/>
        <w:t>Figure 2</w:t>
      </w:r>
      <w:r w:rsidRPr="00AA279A">
        <w:rPr>
          <w:color w:val="53565A" w:themeColor="accent2"/>
          <w:sz w:val="18"/>
          <w:szCs w:val="18"/>
        </w:rPr>
        <w:t xml:space="preserve"> shows that 6</w:t>
      </w:r>
      <w:r w:rsidR="00D50CB1" w:rsidRPr="00AA279A">
        <w:rPr>
          <w:color w:val="53565A" w:themeColor="accent2"/>
          <w:sz w:val="18"/>
          <w:szCs w:val="18"/>
        </w:rPr>
        <w:t>6</w:t>
      </w:r>
      <w:r w:rsidRPr="00AA279A">
        <w:rPr>
          <w:color w:val="53565A" w:themeColor="accent2"/>
          <w:sz w:val="18"/>
          <w:szCs w:val="18"/>
        </w:rPr>
        <w:t>% of metropolitan council revenue is raised through rates and charges. The proportion of revenue raised by rates and charges for all other cohorts is lower. Across all five cohorts at least half of total revenue is generated through their own-source revenue (OSR) streams of rates and charges, statutory fees and fines and user fees.</w:t>
      </w:r>
    </w:p>
    <w:p w14:paraId="14752C5A" w14:textId="70C5870A" w:rsidR="000314C2" w:rsidRPr="00AA279A" w:rsidRDefault="000314C2" w:rsidP="000314C2">
      <w:pPr>
        <w:pStyle w:val="BodyText"/>
        <w:rPr>
          <w:color w:val="53565A" w:themeColor="accent2"/>
          <w:sz w:val="18"/>
          <w:szCs w:val="18"/>
        </w:rPr>
      </w:pPr>
      <w:r w:rsidRPr="00AA279A">
        <w:rPr>
          <w:color w:val="53565A" w:themeColor="accent2"/>
          <w:sz w:val="18"/>
          <w:szCs w:val="18"/>
        </w:rPr>
        <w:t xml:space="preserve">Council OSR </w:t>
      </w:r>
      <w:r w:rsidR="00AE34F4" w:rsidRPr="00AA279A">
        <w:rPr>
          <w:color w:val="53565A" w:themeColor="accent2"/>
          <w:sz w:val="18"/>
          <w:szCs w:val="18"/>
        </w:rPr>
        <w:t>was</w:t>
      </w:r>
      <w:r w:rsidRPr="00AA279A">
        <w:rPr>
          <w:color w:val="53565A" w:themeColor="accent2"/>
          <w:sz w:val="18"/>
          <w:szCs w:val="18"/>
        </w:rPr>
        <w:t xml:space="preserve"> negatively impacted by COVID-19, particularly in metropolitan councils. </w:t>
      </w:r>
      <w:r w:rsidR="00514BE3" w:rsidRPr="00AA279A">
        <w:rPr>
          <w:color w:val="53565A" w:themeColor="accent2"/>
          <w:sz w:val="18"/>
          <w:szCs w:val="18"/>
        </w:rPr>
        <w:t>However, the t</w:t>
      </w:r>
      <w:r w:rsidRPr="00AA279A">
        <w:rPr>
          <w:color w:val="53565A" w:themeColor="accent2"/>
          <w:sz w:val="18"/>
          <w:szCs w:val="18"/>
        </w:rPr>
        <w:t xml:space="preserve">otal budgeted revenue from statutory fees and fines and user fees in FY </w:t>
      </w:r>
      <w:r w:rsidR="0007757A" w:rsidRPr="00AA279A">
        <w:rPr>
          <w:color w:val="53565A" w:themeColor="accent2"/>
          <w:sz w:val="18"/>
          <w:szCs w:val="18"/>
        </w:rPr>
        <w:t>2022-23</w:t>
      </w:r>
      <w:r w:rsidRPr="00AA279A">
        <w:rPr>
          <w:color w:val="53565A" w:themeColor="accent2"/>
          <w:sz w:val="18"/>
          <w:szCs w:val="18"/>
        </w:rPr>
        <w:t xml:space="preserve"> </w:t>
      </w:r>
      <w:r w:rsidR="00514BE3" w:rsidRPr="00AA279A">
        <w:rPr>
          <w:color w:val="53565A" w:themeColor="accent2"/>
          <w:sz w:val="18"/>
          <w:szCs w:val="18"/>
        </w:rPr>
        <w:t>of</w:t>
      </w:r>
      <w:r w:rsidR="005946A6" w:rsidRPr="00AA279A">
        <w:rPr>
          <w:color w:val="53565A" w:themeColor="accent2"/>
          <w:sz w:val="18"/>
          <w:szCs w:val="18"/>
        </w:rPr>
        <w:t xml:space="preserve"> $1.5</w:t>
      </w:r>
      <w:r w:rsidR="00E3749B" w:rsidRPr="00AA279A">
        <w:rPr>
          <w:color w:val="53565A" w:themeColor="accent2"/>
          <w:sz w:val="18"/>
          <w:szCs w:val="18"/>
        </w:rPr>
        <w:t>2</w:t>
      </w:r>
      <w:r w:rsidR="005946A6" w:rsidRPr="00AA279A">
        <w:rPr>
          <w:color w:val="53565A" w:themeColor="accent2"/>
          <w:sz w:val="18"/>
          <w:szCs w:val="18"/>
        </w:rPr>
        <w:t xml:space="preserve"> billion</w:t>
      </w:r>
      <w:r w:rsidRPr="00AA279A">
        <w:rPr>
          <w:color w:val="53565A" w:themeColor="accent2"/>
          <w:sz w:val="18"/>
          <w:szCs w:val="18"/>
        </w:rPr>
        <w:t xml:space="preserve"> </w:t>
      </w:r>
      <w:r w:rsidR="005946A6" w:rsidRPr="00AA279A">
        <w:rPr>
          <w:color w:val="53565A" w:themeColor="accent2"/>
          <w:sz w:val="18"/>
          <w:szCs w:val="18"/>
        </w:rPr>
        <w:t>(</w:t>
      </w:r>
      <w:r w:rsidRPr="00AA279A">
        <w:rPr>
          <w:color w:val="53565A" w:themeColor="accent2"/>
          <w:sz w:val="18"/>
          <w:szCs w:val="18"/>
        </w:rPr>
        <w:t>$1.</w:t>
      </w:r>
      <w:r w:rsidR="00514BE3" w:rsidRPr="00AA279A">
        <w:rPr>
          <w:color w:val="53565A" w:themeColor="accent2"/>
          <w:sz w:val="18"/>
          <w:szCs w:val="18"/>
        </w:rPr>
        <w:t>43</w:t>
      </w:r>
      <w:r w:rsidRPr="00AA279A">
        <w:rPr>
          <w:color w:val="53565A" w:themeColor="accent2"/>
          <w:sz w:val="18"/>
          <w:szCs w:val="18"/>
        </w:rPr>
        <w:t xml:space="preserve"> billion</w:t>
      </w:r>
      <w:r w:rsidR="005946A6" w:rsidRPr="00AA279A">
        <w:rPr>
          <w:color w:val="53565A" w:themeColor="accent2"/>
          <w:sz w:val="18"/>
          <w:szCs w:val="18"/>
        </w:rPr>
        <w:t xml:space="preserve"> in FY 2021-22)</w:t>
      </w:r>
      <w:r w:rsidRPr="00AA279A">
        <w:rPr>
          <w:color w:val="53565A" w:themeColor="accent2"/>
          <w:sz w:val="18"/>
          <w:szCs w:val="18"/>
        </w:rPr>
        <w:t xml:space="preserve"> </w:t>
      </w:r>
      <w:r w:rsidR="00514BE3" w:rsidRPr="00AA279A">
        <w:rPr>
          <w:color w:val="53565A" w:themeColor="accent2"/>
          <w:sz w:val="18"/>
          <w:szCs w:val="18"/>
        </w:rPr>
        <w:t xml:space="preserve">is closer to the pre-pandemic level </w:t>
      </w:r>
      <w:r w:rsidRPr="00AA279A">
        <w:rPr>
          <w:color w:val="53565A" w:themeColor="accent2"/>
          <w:sz w:val="18"/>
          <w:szCs w:val="18"/>
        </w:rPr>
        <w:t>(</w:t>
      </w:r>
      <w:r w:rsidR="00514BE3" w:rsidRPr="00AA279A">
        <w:rPr>
          <w:color w:val="53565A" w:themeColor="accent2"/>
          <w:sz w:val="18"/>
          <w:szCs w:val="18"/>
        </w:rPr>
        <w:t xml:space="preserve">$1.2 billion in FY </w:t>
      </w:r>
      <w:r w:rsidR="0007757A" w:rsidRPr="00AA279A">
        <w:rPr>
          <w:color w:val="53565A" w:themeColor="accent2"/>
          <w:sz w:val="18"/>
          <w:szCs w:val="18"/>
        </w:rPr>
        <w:t>202</w:t>
      </w:r>
      <w:r w:rsidR="005946A6" w:rsidRPr="00AA279A">
        <w:rPr>
          <w:color w:val="53565A" w:themeColor="accent2"/>
          <w:sz w:val="18"/>
          <w:szCs w:val="18"/>
        </w:rPr>
        <w:t>0</w:t>
      </w:r>
      <w:r w:rsidR="0007757A" w:rsidRPr="00AA279A">
        <w:rPr>
          <w:color w:val="53565A" w:themeColor="accent2"/>
          <w:sz w:val="18"/>
          <w:szCs w:val="18"/>
        </w:rPr>
        <w:t>-2</w:t>
      </w:r>
      <w:r w:rsidR="005946A6" w:rsidRPr="00AA279A">
        <w:rPr>
          <w:color w:val="53565A" w:themeColor="accent2"/>
          <w:sz w:val="18"/>
          <w:szCs w:val="18"/>
        </w:rPr>
        <w:t>1</w:t>
      </w:r>
      <w:r w:rsidR="00514BE3" w:rsidRPr="00AA279A">
        <w:rPr>
          <w:color w:val="53565A" w:themeColor="accent2"/>
          <w:sz w:val="18"/>
          <w:szCs w:val="18"/>
        </w:rPr>
        <w:t xml:space="preserve"> and </w:t>
      </w:r>
      <w:r w:rsidRPr="00AA279A">
        <w:rPr>
          <w:color w:val="53565A" w:themeColor="accent2"/>
          <w:sz w:val="18"/>
          <w:szCs w:val="18"/>
        </w:rPr>
        <w:t xml:space="preserve">$1.45 billion in FY 2019-20). </w:t>
      </w:r>
    </w:p>
    <w:p w14:paraId="6E33377C" w14:textId="20E26EAC" w:rsidR="000314C2" w:rsidRPr="006B7436" w:rsidRDefault="000314C2" w:rsidP="000314C2">
      <w:pPr>
        <w:pStyle w:val="BodyText"/>
        <w:rPr>
          <w:color w:val="53565A" w:themeColor="accent2"/>
          <w:sz w:val="18"/>
          <w:szCs w:val="18"/>
        </w:rPr>
      </w:pPr>
      <w:r w:rsidRPr="006B7436">
        <w:rPr>
          <w:b/>
          <w:bCs/>
          <w:color w:val="53565A" w:themeColor="accent2"/>
          <w:sz w:val="18"/>
          <w:szCs w:val="18"/>
        </w:rPr>
        <w:t>Figure 2</w:t>
      </w:r>
      <w:r w:rsidRPr="006B7436">
        <w:rPr>
          <w:color w:val="53565A" w:themeColor="accent2"/>
          <w:sz w:val="18"/>
          <w:szCs w:val="18"/>
        </w:rPr>
        <w:t xml:space="preserve"> </w:t>
      </w:r>
      <w:r w:rsidR="006C26AC" w:rsidRPr="006B7436">
        <w:rPr>
          <w:color w:val="53565A" w:themeColor="accent2"/>
          <w:sz w:val="18"/>
          <w:szCs w:val="18"/>
        </w:rPr>
        <w:t xml:space="preserve">also </w:t>
      </w:r>
      <w:r w:rsidRPr="006B7436">
        <w:rPr>
          <w:color w:val="53565A" w:themeColor="accent2"/>
          <w:sz w:val="18"/>
          <w:szCs w:val="18"/>
        </w:rPr>
        <w:t>shows the extent of reliance on revenue from user fees and statutory fees and fines in the metropolitan cohort (1</w:t>
      </w:r>
      <w:r w:rsidR="00BD6662" w:rsidRPr="006B7436">
        <w:rPr>
          <w:color w:val="53565A" w:themeColor="accent2"/>
          <w:sz w:val="18"/>
          <w:szCs w:val="18"/>
        </w:rPr>
        <w:t>6</w:t>
      </w:r>
      <w:r w:rsidRPr="006B7436">
        <w:rPr>
          <w:color w:val="53565A" w:themeColor="accent2"/>
          <w:sz w:val="18"/>
          <w:szCs w:val="18"/>
        </w:rPr>
        <w:t>%)</w:t>
      </w:r>
      <w:r w:rsidR="006B7436" w:rsidRPr="006B7436">
        <w:rPr>
          <w:color w:val="53565A" w:themeColor="accent2"/>
          <w:sz w:val="18"/>
          <w:szCs w:val="18"/>
        </w:rPr>
        <w:t xml:space="preserve"> and</w:t>
      </w:r>
      <w:r w:rsidRPr="006B7436">
        <w:rPr>
          <w:color w:val="53565A" w:themeColor="accent2"/>
          <w:sz w:val="18"/>
          <w:szCs w:val="18"/>
        </w:rPr>
        <w:t xml:space="preserve"> regional cities (1</w:t>
      </w:r>
      <w:r w:rsidR="008C5A08" w:rsidRPr="006B7436">
        <w:rPr>
          <w:color w:val="53565A" w:themeColor="accent2"/>
          <w:sz w:val="18"/>
          <w:szCs w:val="18"/>
        </w:rPr>
        <w:t>2</w:t>
      </w:r>
      <w:r w:rsidRPr="006B7436">
        <w:rPr>
          <w:color w:val="53565A" w:themeColor="accent2"/>
          <w:sz w:val="18"/>
          <w:szCs w:val="18"/>
        </w:rPr>
        <w:t>%)</w:t>
      </w:r>
      <w:r w:rsidR="006B7436" w:rsidRPr="006B7436">
        <w:rPr>
          <w:color w:val="53565A" w:themeColor="accent2"/>
          <w:sz w:val="18"/>
          <w:szCs w:val="18"/>
        </w:rPr>
        <w:t>. L</w:t>
      </w:r>
      <w:r w:rsidRPr="006B7436">
        <w:rPr>
          <w:color w:val="53565A" w:themeColor="accent2"/>
          <w:sz w:val="18"/>
          <w:szCs w:val="18"/>
        </w:rPr>
        <w:t>arge shires (</w:t>
      </w:r>
      <w:r w:rsidR="008C5A08" w:rsidRPr="006B7436">
        <w:rPr>
          <w:color w:val="53565A" w:themeColor="accent2"/>
          <w:sz w:val="18"/>
          <w:szCs w:val="18"/>
        </w:rPr>
        <w:t>9</w:t>
      </w:r>
      <w:r w:rsidRPr="006B7436">
        <w:rPr>
          <w:color w:val="53565A" w:themeColor="accent2"/>
          <w:sz w:val="18"/>
          <w:szCs w:val="18"/>
        </w:rPr>
        <w:t>%)</w:t>
      </w:r>
      <w:r w:rsidR="006B7436" w:rsidRPr="006B7436">
        <w:rPr>
          <w:color w:val="53565A" w:themeColor="accent2"/>
          <w:sz w:val="18"/>
          <w:szCs w:val="18"/>
        </w:rPr>
        <w:t>.</w:t>
      </w:r>
      <w:r w:rsidRPr="006B7436">
        <w:rPr>
          <w:color w:val="53565A" w:themeColor="accent2"/>
          <w:sz w:val="18"/>
          <w:szCs w:val="18"/>
        </w:rPr>
        <w:t xml:space="preserve"> Small shires (6%) and interface councils (</w:t>
      </w:r>
      <w:r w:rsidR="00992E8E" w:rsidRPr="006B7436">
        <w:rPr>
          <w:color w:val="53565A" w:themeColor="accent2"/>
          <w:sz w:val="18"/>
          <w:szCs w:val="18"/>
        </w:rPr>
        <w:t>9</w:t>
      </w:r>
      <w:r w:rsidRPr="006B7436">
        <w:rPr>
          <w:color w:val="53565A" w:themeColor="accent2"/>
          <w:sz w:val="18"/>
          <w:szCs w:val="18"/>
        </w:rPr>
        <w:t xml:space="preserve">%) are relatively less reliant on these revenue streams.  </w:t>
      </w:r>
    </w:p>
    <w:p w14:paraId="3DE47221" w14:textId="786E7B33" w:rsidR="000314C2" w:rsidRPr="00277123" w:rsidRDefault="000314C2" w:rsidP="000314C2">
      <w:pPr>
        <w:pStyle w:val="BodyText"/>
        <w:rPr>
          <w:color w:val="53565A" w:themeColor="accent2"/>
          <w:sz w:val="18"/>
          <w:szCs w:val="18"/>
        </w:rPr>
      </w:pPr>
      <w:r w:rsidRPr="00277123">
        <w:rPr>
          <w:b/>
          <w:bCs/>
          <w:color w:val="53565A" w:themeColor="accent2"/>
          <w:sz w:val="18"/>
          <w:szCs w:val="18"/>
        </w:rPr>
        <w:t>Figure 3</w:t>
      </w:r>
      <w:r w:rsidRPr="00277123">
        <w:rPr>
          <w:color w:val="53565A" w:themeColor="accent2"/>
          <w:sz w:val="18"/>
          <w:szCs w:val="18"/>
        </w:rPr>
        <w:t xml:space="preserve"> shows total budgeted revenue over the past </w:t>
      </w:r>
      <w:r w:rsidR="006B7436" w:rsidRPr="00277123">
        <w:rPr>
          <w:color w:val="53565A" w:themeColor="accent2"/>
          <w:sz w:val="18"/>
          <w:szCs w:val="18"/>
        </w:rPr>
        <w:t>7</w:t>
      </w:r>
      <w:r w:rsidRPr="00277123">
        <w:rPr>
          <w:color w:val="53565A" w:themeColor="accent2"/>
          <w:sz w:val="18"/>
          <w:szCs w:val="18"/>
        </w:rPr>
        <w:t xml:space="preserve"> years from adopted budgets (2016-17 to </w:t>
      </w:r>
      <w:r w:rsidR="0007757A" w:rsidRPr="00277123">
        <w:rPr>
          <w:color w:val="53565A" w:themeColor="accent2"/>
          <w:sz w:val="18"/>
          <w:szCs w:val="18"/>
        </w:rPr>
        <w:t>2022-23</w:t>
      </w:r>
      <w:r w:rsidRPr="00277123">
        <w:rPr>
          <w:color w:val="53565A" w:themeColor="accent2"/>
          <w:sz w:val="18"/>
          <w:szCs w:val="18"/>
        </w:rPr>
        <w:t xml:space="preserve">). Growth in total revenue exceeded $411 million in 2017-18, $549 million in 2018-19 and $593 million in 2019-20. </w:t>
      </w:r>
      <w:r w:rsidR="004C380E" w:rsidRPr="00277123">
        <w:rPr>
          <w:color w:val="53565A" w:themeColor="accent2"/>
          <w:sz w:val="18"/>
          <w:szCs w:val="18"/>
        </w:rPr>
        <w:t>The</w:t>
      </w:r>
      <w:r w:rsidRPr="00277123">
        <w:rPr>
          <w:color w:val="53565A" w:themeColor="accent2"/>
          <w:sz w:val="18"/>
          <w:szCs w:val="18"/>
        </w:rPr>
        <w:t xml:space="preserve"> </w:t>
      </w:r>
      <w:r w:rsidR="0007757A" w:rsidRPr="00277123">
        <w:rPr>
          <w:color w:val="53565A" w:themeColor="accent2"/>
          <w:sz w:val="18"/>
          <w:szCs w:val="18"/>
        </w:rPr>
        <w:t>202</w:t>
      </w:r>
      <w:r w:rsidR="005350B9" w:rsidRPr="00277123">
        <w:rPr>
          <w:color w:val="53565A" w:themeColor="accent2"/>
          <w:sz w:val="18"/>
          <w:szCs w:val="18"/>
        </w:rPr>
        <w:t>0</w:t>
      </w:r>
      <w:r w:rsidR="0007757A" w:rsidRPr="00277123">
        <w:rPr>
          <w:color w:val="53565A" w:themeColor="accent2"/>
          <w:sz w:val="18"/>
          <w:szCs w:val="18"/>
        </w:rPr>
        <w:t>-2</w:t>
      </w:r>
      <w:r w:rsidR="005350B9" w:rsidRPr="00277123">
        <w:rPr>
          <w:color w:val="53565A" w:themeColor="accent2"/>
          <w:sz w:val="18"/>
          <w:szCs w:val="18"/>
        </w:rPr>
        <w:t>1</w:t>
      </w:r>
      <w:r w:rsidRPr="00277123">
        <w:rPr>
          <w:color w:val="53565A" w:themeColor="accent2"/>
          <w:sz w:val="18"/>
          <w:szCs w:val="18"/>
        </w:rPr>
        <w:t xml:space="preserve"> budgets</w:t>
      </w:r>
      <w:r w:rsidR="004C380E" w:rsidRPr="00277123">
        <w:rPr>
          <w:color w:val="53565A" w:themeColor="accent2"/>
          <w:sz w:val="18"/>
          <w:szCs w:val="18"/>
        </w:rPr>
        <w:t>, which were the first budgets prepared during the</w:t>
      </w:r>
      <w:r w:rsidR="00CC0379">
        <w:rPr>
          <w:color w:val="53565A" w:themeColor="accent2"/>
          <w:sz w:val="18"/>
          <w:szCs w:val="18"/>
        </w:rPr>
        <w:t xml:space="preserve"> early stages of the</w:t>
      </w:r>
      <w:r w:rsidR="004C380E" w:rsidRPr="00277123">
        <w:rPr>
          <w:color w:val="53565A" w:themeColor="accent2"/>
          <w:sz w:val="18"/>
          <w:szCs w:val="18"/>
        </w:rPr>
        <w:t xml:space="preserve"> pandemic, </w:t>
      </w:r>
      <w:r w:rsidR="003672DE" w:rsidRPr="00277123">
        <w:rPr>
          <w:color w:val="53565A" w:themeColor="accent2"/>
          <w:sz w:val="18"/>
          <w:szCs w:val="18"/>
        </w:rPr>
        <w:t xml:space="preserve">included </w:t>
      </w:r>
      <w:r w:rsidR="008609BA" w:rsidRPr="00277123">
        <w:rPr>
          <w:color w:val="53565A" w:themeColor="accent2"/>
          <w:sz w:val="18"/>
          <w:szCs w:val="18"/>
        </w:rPr>
        <w:t>lower</w:t>
      </w:r>
      <w:r w:rsidR="003672DE" w:rsidRPr="00277123">
        <w:rPr>
          <w:color w:val="53565A" w:themeColor="accent2"/>
          <w:sz w:val="18"/>
          <w:szCs w:val="18"/>
        </w:rPr>
        <w:t xml:space="preserve"> </w:t>
      </w:r>
      <w:r w:rsidRPr="00277123">
        <w:rPr>
          <w:color w:val="53565A" w:themeColor="accent2"/>
          <w:sz w:val="18"/>
          <w:szCs w:val="18"/>
        </w:rPr>
        <w:t xml:space="preserve">growth in total revenue </w:t>
      </w:r>
      <w:r w:rsidR="003672DE" w:rsidRPr="00277123">
        <w:rPr>
          <w:color w:val="53565A" w:themeColor="accent2"/>
          <w:sz w:val="18"/>
          <w:szCs w:val="18"/>
        </w:rPr>
        <w:t>of</w:t>
      </w:r>
      <w:r w:rsidRPr="00277123">
        <w:rPr>
          <w:color w:val="53565A" w:themeColor="accent2"/>
          <w:sz w:val="18"/>
          <w:szCs w:val="18"/>
        </w:rPr>
        <w:t xml:space="preserve"> only $2</w:t>
      </w:r>
      <w:r w:rsidR="00423B8E" w:rsidRPr="00277123">
        <w:rPr>
          <w:color w:val="53565A" w:themeColor="accent2"/>
          <w:sz w:val="18"/>
          <w:szCs w:val="18"/>
        </w:rPr>
        <w:t>38</w:t>
      </w:r>
      <w:r w:rsidRPr="00277123">
        <w:rPr>
          <w:color w:val="53565A" w:themeColor="accent2"/>
          <w:sz w:val="18"/>
          <w:szCs w:val="18"/>
        </w:rPr>
        <w:t xml:space="preserve"> million.</w:t>
      </w:r>
      <w:r w:rsidR="004C380E" w:rsidRPr="00277123">
        <w:rPr>
          <w:color w:val="53565A" w:themeColor="accent2"/>
          <w:sz w:val="18"/>
          <w:szCs w:val="18"/>
        </w:rPr>
        <w:t xml:space="preserve"> </w:t>
      </w:r>
      <w:r w:rsidR="00453DDC">
        <w:rPr>
          <w:color w:val="53565A" w:themeColor="accent2"/>
          <w:sz w:val="18"/>
          <w:szCs w:val="18"/>
        </w:rPr>
        <w:t>T</w:t>
      </w:r>
      <w:r w:rsidR="004C380E" w:rsidRPr="00277123">
        <w:rPr>
          <w:color w:val="53565A" w:themeColor="accent2"/>
          <w:sz w:val="18"/>
          <w:szCs w:val="18"/>
        </w:rPr>
        <w:t>he</w:t>
      </w:r>
      <w:r w:rsidR="00AF2240" w:rsidRPr="00277123">
        <w:rPr>
          <w:color w:val="53565A" w:themeColor="accent2"/>
          <w:sz w:val="18"/>
          <w:szCs w:val="18"/>
        </w:rPr>
        <w:t xml:space="preserve"> </w:t>
      </w:r>
      <w:r w:rsidR="00453DDC">
        <w:rPr>
          <w:color w:val="53565A" w:themeColor="accent2"/>
          <w:sz w:val="18"/>
          <w:szCs w:val="18"/>
        </w:rPr>
        <w:t xml:space="preserve">2021-22 </w:t>
      </w:r>
      <w:r w:rsidR="00AF2240" w:rsidRPr="00277123">
        <w:rPr>
          <w:color w:val="53565A" w:themeColor="accent2"/>
          <w:sz w:val="18"/>
          <w:szCs w:val="18"/>
        </w:rPr>
        <w:t>adopted budget</w:t>
      </w:r>
      <w:r w:rsidR="00453DDC">
        <w:rPr>
          <w:color w:val="53565A" w:themeColor="accent2"/>
          <w:sz w:val="18"/>
          <w:szCs w:val="18"/>
        </w:rPr>
        <w:t>s</w:t>
      </w:r>
      <w:r w:rsidR="00AF2240" w:rsidRPr="00277123">
        <w:rPr>
          <w:color w:val="53565A" w:themeColor="accent2"/>
          <w:sz w:val="18"/>
          <w:szCs w:val="18"/>
        </w:rPr>
        <w:t xml:space="preserve"> </w:t>
      </w:r>
      <w:r w:rsidR="00293DF4" w:rsidRPr="00277123">
        <w:rPr>
          <w:color w:val="53565A" w:themeColor="accent2"/>
          <w:sz w:val="18"/>
          <w:szCs w:val="18"/>
        </w:rPr>
        <w:t xml:space="preserve">projected </w:t>
      </w:r>
      <w:r w:rsidR="00453DDC">
        <w:rPr>
          <w:color w:val="53565A" w:themeColor="accent2"/>
          <w:sz w:val="18"/>
          <w:szCs w:val="18"/>
        </w:rPr>
        <w:t xml:space="preserve">total revenue </w:t>
      </w:r>
      <w:r w:rsidR="00293DF4" w:rsidRPr="00277123">
        <w:rPr>
          <w:color w:val="53565A" w:themeColor="accent2"/>
          <w:sz w:val="18"/>
          <w:szCs w:val="18"/>
        </w:rPr>
        <w:t xml:space="preserve">growth of </w:t>
      </w:r>
      <w:r w:rsidR="00AE7501" w:rsidRPr="00277123">
        <w:rPr>
          <w:color w:val="53565A" w:themeColor="accent2"/>
          <w:sz w:val="18"/>
          <w:szCs w:val="18"/>
        </w:rPr>
        <w:t>$1.03 billion</w:t>
      </w:r>
      <w:r w:rsidR="00082D18">
        <w:rPr>
          <w:color w:val="53565A" w:themeColor="accent2"/>
          <w:sz w:val="18"/>
          <w:szCs w:val="18"/>
        </w:rPr>
        <w:t xml:space="preserve"> as</w:t>
      </w:r>
      <w:r w:rsidR="00E340EF">
        <w:rPr>
          <w:color w:val="53565A" w:themeColor="accent2"/>
          <w:sz w:val="18"/>
          <w:szCs w:val="18"/>
        </w:rPr>
        <w:t xml:space="preserve"> relatively more was known about pandemic impacts</w:t>
      </w:r>
      <w:r w:rsidR="008F5130">
        <w:rPr>
          <w:color w:val="53565A" w:themeColor="accent2"/>
          <w:sz w:val="18"/>
          <w:szCs w:val="18"/>
        </w:rPr>
        <w:t xml:space="preserve"> and government support</w:t>
      </w:r>
      <w:r w:rsidR="00AE7501" w:rsidRPr="00277123">
        <w:rPr>
          <w:color w:val="53565A" w:themeColor="accent2"/>
          <w:sz w:val="18"/>
          <w:szCs w:val="18"/>
        </w:rPr>
        <w:t>.</w:t>
      </w:r>
      <w:r w:rsidR="004C380E" w:rsidRPr="00277123">
        <w:rPr>
          <w:color w:val="53565A" w:themeColor="accent2"/>
          <w:sz w:val="18"/>
          <w:szCs w:val="18"/>
        </w:rPr>
        <w:t xml:space="preserve"> </w:t>
      </w:r>
      <w:r w:rsidR="00571706" w:rsidRPr="00277123">
        <w:rPr>
          <w:color w:val="53565A" w:themeColor="accent2"/>
          <w:sz w:val="18"/>
          <w:szCs w:val="18"/>
        </w:rPr>
        <w:t>F</w:t>
      </w:r>
      <w:r w:rsidR="004C380E" w:rsidRPr="00277123">
        <w:rPr>
          <w:color w:val="53565A" w:themeColor="accent2"/>
          <w:sz w:val="18"/>
          <w:szCs w:val="18"/>
        </w:rPr>
        <w:t xml:space="preserve">orecast actual results for </w:t>
      </w:r>
      <w:r w:rsidR="0007757A" w:rsidRPr="00277123">
        <w:rPr>
          <w:color w:val="53565A" w:themeColor="accent2"/>
          <w:sz w:val="18"/>
          <w:szCs w:val="18"/>
        </w:rPr>
        <w:t>2021-22</w:t>
      </w:r>
      <w:r w:rsidR="00AF25C5" w:rsidRPr="00277123">
        <w:rPr>
          <w:color w:val="53565A" w:themeColor="accent2"/>
          <w:sz w:val="18"/>
          <w:szCs w:val="18"/>
        </w:rPr>
        <w:t xml:space="preserve"> (</w:t>
      </w:r>
      <w:r w:rsidR="004C380E" w:rsidRPr="00277123">
        <w:rPr>
          <w:color w:val="53565A" w:themeColor="accent2"/>
          <w:sz w:val="18"/>
          <w:szCs w:val="18"/>
        </w:rPr>
        <w:t xml:space="preserve">included in the </w:t>
      </w:r>
      <w:r w:rsidR="0007757A" w:rsidRPr="00277123">
        <w:rPr>
          <w:color w:val="53565A" w:themeColor="accent2"/>
          <w:sz w:val="18"/>
          <w:szCs w:val="18"/>
        </w:rPr>
        <w:t>2022-23</w:t>
      </w:r>
      <w:r w:rsidR="004C380E" w:rsidRPr="00277123">
        <w:rPr>
          <w:color w:val="53565A" w:themeColor="accent2"/>
          <w:sz w:val="18"/>
          <w:szCs w:val="18"/>
        </w:rPr>
        <w:t xml:space="preserve"> budgets</w:t>
      </w:r>
      <w:r w:rsidR="00AF25C5" w:rsidRPr="00277123">
        <w:rPr>
          <w:color w:val="53565A" w:themeColor="accent2"/>
          <w:sz w:val="18"/>
          <w:szCs w:val="18"/>
        </w:rPr>
        <w:t>)</w:t>
      </w:r>
      <w:r w:rsidR="004C380E" w:rsidRPr="00277123">
        <w:rPr>
          <w:color w:val="53565A" w:themeColor="accent2"/>
          <w:sz w:val="18"/>
          <w:szCs w:val="18"/>
        </w:rPr>
        <w:t xml:space="preserve"> show a forecast growth in revenue of $</w:t>
      </w:r>
      <w:r w:rsidR="00C324AA" w:rsidRPr="00277123">
        <w:rPr>
          <w:color w:val="53565A" w:themeColor="accent2"/>
          <w:sz w:val="18"/>
          <w:szCs w:val="18"/>
        </w:rPr>
        <w:t>1.</w:t>
      </w:r>
      <w:r w:rsidR="00EE2C1F" w:rsidRPr="00277123">
        <w:rPr>
          <w:color w:val="53565A" w:themeColor="accent2"/>
          <w:sz w:val="18"/>
          <w:szCs w:val="18"/>
        </w:rPr>
        <w:t>4</w:t>
      </w:r>
      <w:r w:rsidR="00C324AA" w:rsidRPr="00277123">
        <w:rPr>
          <w:color w:val="53565A" w:themeColor="accent2"/>
          <w:sz w:val="18"/>
          <w:szCs w:val="18"/>
        </w:rPr>
        <w:t xml:space="preserve"> b</w:t>
      </w:r>
      <w:r w:rsidR="004C380E" w:rsidRPr="00277123">
        <w:rPr>
          <w:color w:val="53565A" w:themeColor="accent2"/>
          <w:sz w:val="18"/>
          <w:szCs w:val="18"/>
        </w:rPr>
        <w:t>illion</w:t>
      </w:r>
      <w:r w:rsidR="003672DE" w:rsidRPr="00277123">
        <w:rPr>
          <w:color w:val="53565A" w:themeColor="accent2"/>
          <w:sz w:val="18"/>
          <w:szCs w:val="18"/>
        </w:rPr>
        <w:t xml:space="preserve"> </w:t>
      </w:r>
      <w:r w:rsidR="00C324AA" w:rsidRPr="00277123">
        <w:rPr>
          <w:color w:val="53565A" w:themeColor="accent2"/>
          <w:sz w:val="18"/>
          <w:szCs w:val="18"/>
        </w:rPr>
        <w:t>exceeding the budgeted grow</w:t>
      </w:r>
      <w:r w:rsidR="001D276E" w:rsidRPr="00277123">
        <w:rPr>
          <w:color w:val="53565A" w:themeColor="accent2"/>
          <w:sz w:val="18"/>
          <w:szCs w:val="18"/>
        </w:rPr>
        <w:t>th</w:t>
      </w:r>
      <w:r w:rsidR="004C380E" w:rsidRPr="00277123">
        <w:rPr>
          <w:color w:val="53565A" w:themeColor="accent2"/>
          <w:sz w:val="18"/>
          <w:szCs w:val="18"/>
        </w:rPr>
        <w:t xml:space="preserve">. This growth trend continues in </w:t>
      </w:r>
      <w:r w:rsidR="0007757A" w:rsidRPr="00277123">
        <w:rPr>
          <w:color w:val="53565A" w:themeColor="accent2"/>
          <w:sz w:val="18"/>
          <w:szCs w:val="18"/>
        </w:rPr>
        <w:t>2022-23</w:t>
      </w:r>
      <w:r w:rsidR="004C380E" w:rsidRPr="00277123">
        <w:rPr>
          <w:color w:val="53565A" w:themeColor="accent2"/>
          <w:sz w:val="18"/>
          <w:szCs w:val="18"/>
        </w:rPr>
        <w:t xml:space="preserve"> budgets, which show </w:t>
      </w:r>
      <w:r w:rsidR="00450ED5" w:rsidRPr="00277123">
        <w:rPr>
          <w:color w:val="53565A" w:themeColor="accent2"/>
          <w:sz w:val="18"/>
          <w:szCs w:val="18"/>
        </w:rPr>
        <w:t xml:space="preserve">total revenue </w:t>
      </w:r>
      <w:r w:rsidR="004C380E" w:rsidRPr="00277123">
        <w:rPr>
          <w:color w:val="53565A" w:themeColor="accent2"/>
          <w:sz w:val="18"/>
          <w:szCs w:val="18"/>
        </w:rPr>
        <w:t>growth of $</w:t>
      </w:r>
      <w:r w:rsidR="005E26DC" w:rsidRPr="00277123">
        <w:rPr>
          <w:color w:val="53565A" w:themeColor="accent2"/>
          <w:sz w:val="18"/>
          <w:szCs w:val="18"/>
        </w:rPr>
        <w:t>550 m</w:t>
      </w:r>
      <w:r w:rsidR="004C380E" w:rsidRPr="00277123">
        <w:rPr>
          <w:color w:val="53565A" w:themeColor="accent2"/>
          <w:sz w:val="18"/>
          <w:szCs w:val="18"/>
        </w:rPr>
        <w:t xml:space="preserve">illion compared to </w:t>
      </w:r>
      <w:r w:rsidR="0007757A" w:rsidRPr="00277123">
        <w:rPr>
          <w:color w:val="53565A" w:themeColor="accent2"/>
          <w:sz w:val="18"/>
          <w:szCs w:val="18"/>
        </w:rPr>
        <w:t>2021-22</w:t>
      </w:r>
      <w:r w:rsidR="004C380E" w:rsidRPr="00277123">
        <w:rPr>
          <w:color w:val="53565A" w:themeColor="accent2"/>
          <w:sz w:val="18"/>
          <w:szCs w:val="18"/>
        </w:rPr>
        <w:t xml:space="preserve"> budgeted total revenue. </w:t>
      </w:r>
      <w:r w:rsidR="00445A68" w:rsidRPr="00277123">
        <w:rPr>
          <w:b/>
          <w:bCs/>
          <w:color w:val="53565A" w:themeColor="accent2"/>
          <w:sz w:val="18"/>
          <w:szCs w:val="18"/>
        </w:rPr>
        <w:t>Figure 3</w:t>
      </w:r>
      <w:r w:rsidR="00445A68" w:rsidRPr="00277123">
        <w:rPr>
          <w:color w:val="53565A" w:themeColor="accent2"/>
          <w:sz w:val="18"/>
          <w:szCs w:val="18"/>
        </w:rPr>
        <w:t xml:space="preserve"> also shows</w:t>
      </w:r>
      <w:r w:rsidR="008221E6" w:rsidRPr="00277123">
        <w:rPr>
          <w:color w:val="53565A" w:themeColor="accent2"/>
          <w:sz w:val="18"/>
          <w:szCs w:val="18"/>
        </w:rPr>
        <w:t xml:space="preserve"> that </w:t>
      </w:r>
      <w:r w:rsidR="00F127BE" w:rsidRPr="00277123">
        <w:rPr>
          <w:color w:val="53565A" w:themeColor="accent2"/>
          <w:sz w:val="18"/>
          <w:szCs w:val="18"/>
        </w:rPr>
        <w:t xml:space="preserve">beyond </w:t>
      </w:r>
      <w:r w:rsidR="0007757A" w:rsidRPr="00277123">
        <w:rPr>
          <w:color w:val="53565A" w:themeColor="accent2"/>
          <w:sz w:val="18"/>
          <w:szCs w:val="18"/>
        </w:rPr>
        <w:t>2022-23</w:t>
      </w:r>
      <w:r w:rsidR="00F127BE" w:rsidRPr="00277123">
        <w:rPr>
          <w:color w:val="53565A" w:themeColor="accent2"/>
          <w:sz w:val="18"/>
          <w:szCs w:val="18"/>
        </w:rPr>
        <w:t xml:space="preserve"> </w:t>
      </w:r>
      <w:r w:rsidR="003B2205" w:rsidRPr="00277123">
        <w:rPr>
          <w:color w:val="53565A" w:themeColor="accent2"/>
          <w:sz w:val="18"/>
          <w:szCs w:val="18"/>
        </w:rPr>
        <w:t xml:space="preserve">councils have budgeted for </w:t>
      </w:r>
      <w:r w:rsidR="00F127BE" w:rsidRPr="00277123">
        <w:rPr>
          <w:color w:val="53565A" w:themeColor="accent2"/>
          <w:sz w:val="18"/>
          <w:szCs w:val="18"/>
        </w:rPr>
        <w:t xml:space="preserve">a </w:t>
      </w:r>
      <w:r w:rsidR="003B2205" w:rsidRPr="00277123">
        <w:rPr>
          <w:color w:val="53565A" w:themeColor="accent2"/>
          <w:sz w:val="18"/>
          <w:szCs w:val="18"/>
        </w:rPr>
        <w:t xml:space="preserve">slow-down in </w:t>
      </w:r>
      <w:r w:rsidR="007858C6" w:rsidRPr="00277123">
        <w:rPr>
          <w:color w:val="53565A" w:themeColor="accent2"/>
          <w:sz w:val="18"/>
          <w:szCs w:val="18"/>
        </w:rPr>
        <w:t xml:space="preserve">total revenue </w:t>
      </w:r>
      <w:r w:rsidR="003B2205" w:rsidRPr="00277123">
        <w:rPr>
          <w:color w:val="53565A" w:themeColor="accent2"/>
          <w:sz w:val="18"/>
          <w:szCs w:val="18"/>
        </w:rPr>
        <w:t xml:space="preserve">growth over the </w:t>
      </w:r>
      <w:r w:rsidR="00AE34F4" w:rsidRPr="00277123">
        <w:rPr>
          <w:color w:val="53565A" w:themeColor="accent2"/>
          <w:sz w:val="18"/>
          <w:szCs w:val="18"/>
        </w:rPr>
        <w:t xml:space="preserve">next </w:t>
      </w:r>
      <w:r w:rsidR="003B2205" w:rsidRPr="00277123">
        <w:rPr>
          <w:color w:val="53565A" w:themeColor="accent2"/>
          <w:sz w:val="18"/>
          <w:szCs w:val="18"/>
        </w:rPr>
        <w:t>4 years</w:t>
      </w:r>
      <w:r w:rsidR="007858C6" w:rsidRPr="00277123">
        <w:rPr>
          <w:color w:val="53565A" w:themeColor="accent2"/>
          <w:sz w:val="18"/>
          <w:szCs w:val="18"/>
        </w:rPr>
        <w:t>.</w:t>
      </w:r>
      <w:r w:rsidRPr="00277123">
        <w:rPr>
          <w:color w:val="53565A" w:themeColor="accent2"/>
          <w:sz w:val="18"/>
          <w:szCs w:val="18"/>
        </w:rPr>
        <w:t xml:space="preserve"> </w:t>
      </w:r>
    </w:p>
    <w:p w14:paraId="61F9A6F2" w14:textId="5876C6A4" w:rsidR="000314C2" w:rsidRPr="00277123" w:rsidRDefault="000314C2" w:rsidP="000314C2">
      <w:pPr>
        <w:pStyle w:val="Caption"/>
        <w:spacing w:after="60"/>
        <w:rPr>
          <w:b/>
          <w:bCs/>
          <w:i w:val="0"/>
          <w:iCs w:val="0"/>
        </w:rPr>
      </w:pPr>
      <w:r w:rsidRPr="00277123">
        <w:rPr>
          <w:b/>
          <w:bCs/>
          <w:i w:val="0"/>
          <w:iCs w:val="0"/>
        </w:rPr>
        <w:t xml:space="preserve">Figure </w:t>
      </w:r>
      <w:r w:rsidRPr="00277123">
        <w:rPr>
          <w:b/>
          <w:bCs/>
          <w:i w:val="0"/>
          <w:iCs w:val="0"/>
        </w:rPr>
        <w:fldChar w:fldCharType="begin"/>
      </w:r>
      <w:r w:rsidRPr="00277123">
        <w:rPr>
          <w:b/>
          <w:bCs/>
          <w:i w:val="0"/>
          <w:iCs w:val="0"/>
        </w:rPr>
        <w:instrText xml:space="preserve"> SEQ Figure \* ARABIC </w:instrText>
      </w:r>
      <w:r w:rsidRPr="00277123">
        <w:rPr>
          <w:b/>
          <w:bCs/>
          <w:i w:val="0"/>
          <w:iCs w:val="0"/>
        </w:rPr>
        <w:fldChar w:fldCharType="separate"/>
      </w:r>
      <w:r w:rsidR="008C50F8">
        <w:rPr>
          <w:b/>
          <w:bCs/>
          <w:i w:val="0"/>
          <w:iCs w:val="0"/>
          <w:noProof/>
        </w:rPr>
        <w:t>3</w:t>
      </w:r>
      <w:r w:rsidRPr="00277123">
        <w:rPr>
          <w:b/>
          <w:bCs/>
          <w:i w:val="0"/>
          <w:iCs w:val="0"/>
        </w:rPr>
        <w:fldChar w:fldCharType="end"/>
      </w:r>
      <w:r w:rsidRPr="00277123">
        <w:rPr>
          <w:b/>
          <w:bCs/>
          <w:i w:val="0"/>
          <w:iCs w:val="0"/>
        </w:rPr>
        <w:t xml:space="preserve"> Budgeted total revenue 2016-17 to </w:t>
      </w:r>
      <w:r w:rsidR="0007757A" w:rsidRPr="00277123">
        <w:rPr>
          <w:b/>
          <w:bCs/>
          <w:i w:val="0"/>
          <w:iCs w:val="0"/>
        </w:rPr>
        <w:t>2022-23</w:t>
      </w:r>
    </w:p>
    <w:p w14:paraId="78F07AD4" w14:textId="45554469" w:rsidR="00D065B9" w:rsidRPr="00D065B9" w:rsidRDefault="006F38BC" w:rsidP="00D065B9">
      <w:pPr>
        <w:rPr>
          <w:highlight w:val="yellow"/>
        </w:rPr>
      </w:pPr>
      <w:r w:rsidRPr="00BF520D">
        <w:rPr>
          <w:noProof/>
          <w:sz w:val="16"/>
          <w:szCs w:val="18"/>
        </w:rPr>
        <w:drawing>
          <wp:inline distT="0" distB="0" distL="0" distR="0" wp14:anchorId="732E4170" wp14:editId="4530AE82">
            <wp:extent cx="5760085" cy="2150745"/>
            <wp:effectExtent l="0" t="0" r="12065" b="1905"/>
            <wp:docPr id="13" name="Chart 13">
              <a:extLst xmlns:a="http://schemas.openxmlformats.org/drawingml/2006/main">
                <a:ext uri="{FF2B5EF4-FFF2-40B4-BE49-F238E27FC236}">
                  <a16:creationId xmlns:a16="http://schemas.microsoft.com/office/drawing/2014/main" id="{916185CF-3A8E-4D4C-A511-D5D2A5B33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B1F0D0" w14:textId="19EEEC2F" w:rsidR="000314C2" w:rsidRPr="00DB7E14" w:rsidRDefault="000314C2" w:rsidP="00592E3F">
      <w:pPr>
        <w:rPr>
          <w:sz w:val="16"/>
          <w:szCs w:val="16"/>
        </w:rPr>
      </w:pPr>
      <w:r w:rsidRPr="00DB7E14">
        <w:rPr>
          <w:sz w:val="16"/>
          <w:szCs w:val="16"/>
        </w:rPr>
        <w:t xml:space="preserve">Source: </w:t>
      </w:r>
      <w:r w:rsidR="007F1F27" w:rsidRPr="00DB7E14">
        <w:rPr>
          <w:sz w:val="16"/>
          <w:szCs w:val="16"/>
        </w:rPr>
        <w:t xml:space="preserve">2016-17 - </w:t>
      </w:r>
      <w:r w:rsidR="0007757A" w:rsidRPr="00DB7E14">
        <w:rPr>
          <w:sz w:val="16"/>
          <w:szCs w:val="16"/>
        </w:rPr>
        <w:t>2022-23</w:t>
      </w:r>
      <w:r w:rsidR="007F1F27" w:rsidRPr="00DB7E14">
        <w:rPr>
          <w:sz w:val="16"/>
          <w:szCs w:val="16"/>
        </w:rPr>
        <w:t xml:space="preserve"> adopted </w:t>
      </w:r>
      <w:r w:rsidRPr="00DB7E14">
        <w:rPr>
          <w:sz w:val="16"/>
          <w:szCs w:val="16"/>
        </w:rPr>
        <w:t>budgets</w:t>
      </w:r>
    </w:p>
    <w:p w14:paraId="5F69A34F" w14:textId="7019568F" w:rsidR="000314C2" w:rsidRPr="00DB7E14" w:rsidRDefault="000314C2" w:rsidP="000314C2">
      <w:pPr>
        <w:pStyle w:val="BodyText"/>
        <w:rPr>
          <w:color w:val="53565A" w:themeColor="accent2"/>
          <w:sz w:val="18"/>
          <w:szCs w:val="18"/>
        </w:rPr>
      </w:pPr>
      <w:r w:rsidRPr="00DB7E14">
        <w:rPr>
          <w:color w:val="53565A" w:themeColor="accent2"/>
          <w:sz w:val="18"/>
          <w:szCs w:val="18"/>
        </w:rPr>
        <w:t xml:space="preserve">The change in the rate of growth in total revenue between 2016-17 and </w:t>
      </w:r>
      <w:r w:rsidR="0007757A" w:rsidRPr="00DB7E14">
        <w:rPr>
          <w:color w:val="53565A" w:themeColor="accent2"/>
          <w:sz w:val="18"/>
          <w:szCs w:val="18"/>
        </w:rPr>
        <w:t>2022-23</w:t>
      </w:r>
      <w:r w:rsidRPr="00DB7E14">
        <w:rPr>
          <w:color w:val="53565A" w:themeColor="accent2"/>
          <w:sz w:val="18"/>
          <w:szCs w:val="18"/>
        </w:rPr>
        <w:t xml:space="preserve"> is shown in percentage terms in </w:t>
      </w:r>
      <w:r w:rsidRPr="00DB7E14">
        <w:rPr>
          <w:b/>
          <w:bCs/>
          <w:color w:val="53565A" w:themeColor="accent2"/>
          <w:sz w:val="18"/>
          <w:szCs w:val="18"/>
        </w:rPr>
        <w:t>Figure 4</w:t>
      </w:r>
      <w:r w:rsidRPr="00DB7E14">
        <w:rPr>
          <w:i/>
          <w:iCs/>
          <w:color w:val="53565A" w:themeColor="accent2"/>
          <w:sz w:val="18"/>
          <w:szCs w:val="18"/>
        </w:rPr>
        <w:t>.</w:t>
      </w:r>
      <w:r w:rsidRPr="00DB7E14">
        <w:rPr>
          <w:color w:val="53565A" w:themeColor="accent2"/>
          <w:sz w:val="18"/>
          <w:szCs w:val="18"/>
        </w:rPr>
        <w:t xml:space="preserve"> While the </w:t>
      </w:r>
      <w:r w:rsidR="0007757A" w:rsidRPr="00DB7E14">
        <w:rPr>
          <w:color w:val="53565A" w:themeColor="accent2"/>
          <w:sz w:val="18"/>
          <w:szCs w:val="18"/>
        </w:rPr>
        <w:t>202</w:t>
      </w:r>
      <w:r w:rsidR="000A0367" w:rsidRPr="00DB7E14">
        <w:rPr>
          <w:color w:val="53565A" w:themeColor="accent2"/>
          <w:sz w:val="18"/>
          <w:szCs w:val="18"/>
        </w:rPr>
        <w:t>2</w:t>
      </w:r>
      <w:r w:rsidR="0007757A" w:rsidRPr="00DB7E14">
        <w:rPr>
          <w:color w:val="53565A" w:themeColor="accent2"/>
          <w:sz w:val="18"/>
          <w:szCs w:val="18"/>
        </w:rPr>
        <w:t>-2</w:t>
      </w:r>
      <w:r w:rsidR="000A0367" w:rsidRPr="00DB7E14">
        <w:rPr>
          <w:color w:val="53565A" w:themeColor="accent2"/>
          <w:sz w:val="18"/>
          <w:szCs w:val="18"/>
        </w:rPr>
        <w:t>3</w:t>
      </w:r>
      <w:r w:rsidR="005F60DB" w:rsidRPr="00DB7E14">
        <w:rPr>
          <w:color w:val="53565A" w:themeColor="accent2"/>
          <w:sz w:val="18"/>
          <w:szCs w:val="18"/>
        </w:rPr>
        <w:t xml:space="preserve"> </w:t>
      </w:r>
      <w:r w:rsidRPr="00DB7E14">
        <w:rPr>
          <w:color w:val="53565A" w:themeColor="accent2"/>
          <w:sz w:val="18"/>
          <w:szCs w:val="18"/>
        </w:rPr>
        <w:t xml:space="preserve">rate of growth is lower when compared to the rate of growth in </w:t>
      </w:r>
      <w:r w:rsidR="00E90927" w:rsidRPr="00DB7E14">
        <w:rPr>
          <w:color w:val="53565A" w:themeColor="accent2"/>
          <w:sz w:val="18"/>
          <w:szCs w:val="18"/>
        </w:rPr>
        <w:t>2021-22</w:t>
      </w:r>
      <w:r w:rsidR="005F60DB" w:rsidRPr="00DB7E14">
        <w:rPr>
          <w:color w:val="53565A" w:themeColor="accent2"/>
          <w:sz w:val="18"/>
          <w:szCs w:val="18"/>
        </w:rPr>
        <w:t xml:space="preserve">, councils are budgeting for </w:t>
      </w:r>
      <w:r w:rsidR="00155306">
        <w:rPr>
          <w:color w:val="53565A" w:themeColor="accent2"/>
          <w:sz w:val="18"/>
          <w:szCs w:val="18"/>
        </w:rPr>
        <w:t xml:space="preserve">a return to </w:t>
      </w:r>
      <w:r w:rsidR="007A7E3E" w:rsidRPr="00DB7E14">
        <w:rPr>
          <w:color w:val="53565A" w:themeColor="accent2"/>
          <w:sz w:val="18"/>
          <w:szCs w:val="18"/>
        </w:rPr>
        <w:t>pre-pandemic</w:t>
      </w:r>
      <w:r w:rsidR="007A7E3E" w:rsidDel="007A7E3E">
        <w:rPr>
          <w:color w:val="53565A" w:themeColor="accent2"/>
          <w:sz w:val="18"/>
          <w:szCs w:val="18"/>
        </w:rPr>
        <w:t xml:space="preserve"> </w:t>
      </w:r>
      <w:r w:rsidR="00155306">
        <w:rPr>
          <w:color w:val="53565A" w:themeColor="accent2"/>
          <w:sz w:val="18"/>
          <w:szCs w:val="18"/>
        </w:rPr>
        <w:t xml:space="preserve">levels of </w:t>
      </w:r>
      <w:r w:rsidR="00AA0179">
        <w:rPr>
          <w:color w:val="53565A" w:themeColor="accent2"/>
          <w:sz w:val="18"/>
          <w:szCs w:val="18"/>
        </w:rPr>
        <w:t xml:space="preserve">revenue </w:t>
      </w:r>
      <w:r w:rsidR="00E90927" w:rsidRPr="00DB7E14">
        <w:rPr>
          <w:color w:val="53565A" w:themeColor="accent2"/>
          <w:sz w:val="18"/>
          <w:szCs w:val="18"/>
        </w:rPr>
        <w:t>growth</w:t>
      </w:r>
      <w:r w:rsidR="00BD472A" w:rsidRPr="00DB7E14">
        <w:rPr>
          <w:color w:val="53565A" w:themeColor="accent2"/>
          <w:sz w:val="18"/>
          <w:szCs w:val="18"/>
        </w:rPr>
        <w:t>.</w:t>
      </w:r>
    </w:p>
    <w:p w14:paraId="7D6BF5CB" w14:textId="047A5B21" w:rsidR="003B2205" w:rsidRPr="00DB7E14" w:rsidRDefault="000314C2" w:rsidP="000314C2">
      <w:pPr>
        <w:pStyle w:val="Caption"/>
        <w:spacing w:after="60"/>
        <w:rPr>
          <w:b/>
          <w:bCs/>
          <w:i w:val="0"/>
          <w:iCs w:val="0"/>
        </w:rPr>
      </w:pPr>
      <w:r w:rsidRPr="00DB7E14">
        <w:rPr>
          <w:b/>
          <w:bCs/>
          <w:i w:val="0"/>
          <w:iCs w:val="0"/>
        </w:rPr>
        <w:t xml:space="preserve">Figure </w:t>
      </w:r>
      <w:r w:rsidRPr="00DB7E14">
        <w:rPr>
          <w:b/>
          <w:bCs/>
          <w:i w:val="0"/>
          <w:iCs w:val="0"/>
        </w:rPr>
        <w:fldChar w:fldCharType="begin"/>
      </w:r>
      <w:r w:rsidRPr="00DB7E14">
        <w:rPr>
          <w:b/>
          <w:bCs/>
          <w:i w:val="0"/>
          <w:iCs w:val="0"/>
        </w:rPr>
        <w:instrText xml:space="preserve"> SEQ Figure \* ARABIC </w:instrText>
      </w:r>
      <w:r w:rsidRPr="00DB7E14">
        <w:rPr>
          <w:b/>
          <w:bCs/>
          <w:i w:val="0"/>
          <w:iCs w:val="0"/>
        </w:rPr>
        <w:fldChar w:fldCharType="separate"/>
      </w:r>
      <w:r w:rsidR="008C50F8">
        <w:rPr>
          <w:b/>
          <w:bCs/>
          <w:i w:val="0"/>
          <w:iCs w:val="0"/>
          <w:noProof/>
        </w:rPr>
        <w:t>4</w:t>
      </w:r>
      <w:r w:rsidRPr="00DB7E14">
        <w:rPr>
          <w:b/>
          <w:bCs/>
          <w:i w:val="0"/>
          <w:iCs w:val="0"/>
        </w:rPr>
        <w:fldChar w:fldCharType="end"/>
      </w:r>
      <w:r w:rsidRPr="00DB7E14">
        <w:rPr>
          <w:b/>
          <w:bCs/>
          <w:i w:val="0"/>
          <w:iCs w:val="0"/>
        </w:rPr>
        <w:t xml:space="preserve"> Percentage change in budgeted total revenue 2016-17 to </w:t>
      </w:r>
      <w:r w:rsidR="0007757A" w:rsidRPr="00DB7E14">
        <w:rPr>
          <w:b/>
          <w:bCs/>
          <w:i w:val="0"/>
          <w:iCs w:val="0"/>
        </w:rPr>
        <w:t>2022-23</w:t>
      </w:r>
    </w:p>
    <w:p w14:paraId="339656EE" w14:textId="75BF3961" w:rsidR="00AB6C58" w:rsidRPr="00AB6C58" w:rsidRDefault="00AB6C58" w:rsidP="00AB6C58">
      <w:pPr>
        <w:rPr>
          <w:highlight w:val="yellow"/>
        </w:rPr>
      </w:pPr>
      <w:r>
        <w:rPr>
          <w:noProof/>
        </w:rPr>
        <w:drawing>
          <wp:inline distT="0" distB="0" distL="0" distR="0" wp14:anchorId="44094722" wp14:editId="608DDF85">
            <wp:extent cx="5760085" cy="2073349"/>
            <wp:effectExtent l="0" t="0" r="12065" b="3175"/>
            <wp:docPr id="25" name="Chart 25">
              <a:extLst xmlns:a="http://schemas.openxmlformats.org/drawingml/2006/main">
                <a:ext uri="{FF2B5EF4-FFF2-40B4-BE49-F238E27FC236}">
                  <a16:creationId xmlns:a16="http://schemas.microsoft.com/office/drawing/2014/main" id="{FF9F5250-FEED-457D-B79E-38FAAB111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6836DA" w14:textId="578AF17E" w:rsidR="000314C2" w:rsidRPr="00054E22" w:rsidRDefault="000314C2" w:rsidP="000314C2">
      <w:pPr>
        <w:pStyle w:val="BodyText"/>
        <w:spacing w:before="0" w:after="0" w:line="240" w:lineRule="auto"/>
        <w:rPr>
          <w:rFonts w:cstheme="minorHAnsi"/>
          <w:sz w:val="16"/>
          <w:szCs w:val="16"/>
        </w:rPr>
      </w:pPr>
      <w:r w:rsidRPr="00054E22">
        <w:rPr>
          <w:rFonts w:cstheme="minorHAnsi"/>
          <w:sz w:val="16"/>
          <w:szCs w:val="16"/>
        </w:rPr>
        <w:t xml:space="preserve">Source: </w:t>
      </w:r>
      <w:r w:rsidR="007F1F27" w:rsidRPr="00054E22">
        <w:rPr>
          <w:sz w:val="16"/>
          <w:szCs w:val="16"/>
        </w:rPr>
        <w:t xml:space="preserve">2016-17 - </w:t>
      </w:r>
      <w:r w:rsidR="0007757A" w:rsidRPr="00054E22">
        <w:rPr>
          <w:sz w:val="16"/>
          <w:szCs w:val="16"/>
        </w:rPr>
        <w:t>2022-23</w:t>
      </w:r>
      <w:r w:rsidR="007F1F27" w:rsidRPr="00054E22">
        <w:rPr>
          <w:sz w:val="16"/>
          <w:szCs w:val="16"/>
        </w:rPr>
        <w:t xml:space="preserve"> adopted </w:t>
      </w:r>
      <w:r w:rsidRPr="00054E22">
        <w:rPr>
          <w:rFonts w:cstheme="minorHAnsi"/>
          <w:sz w:val="16"/>
          <w:szCs w:val="16"/>
        </w:rPr>
        <w:t>budgets</w:t>
      </w:r>
    </w:p>
    <w:p w14:paraId="543D14BA" w14:textId="2D13DE78" w:rsidR="000314C2" w:rsidRPr="006B2BE5" w:rsidRDefault="000314C2" w:rsidP="000314C2">
      <w:pPr>
        <w:pStyle w:val="Heading2"/>
      </w:pPr>
      <w:bookmarkStart w:id="17" w:name="_Toc113632007"/>
      <w:r w:rsidRPr="006B2BE5">
        <w:lastRenderedPageBreak/>
        <w:t>Rates and charges</w:t>
      </w:r>
      <w:bookmarkEnd w:id="17"/>
    </w:p>
    <w:p w14:paraId="27F384F3" w14:textId="7F9A2548" w:rsidR="000314C2" w:rsidRPr="006B2BE5" w:rsidRDefault="000314C2" w:rsidP="000314C2">
      <w:pPr>
        <w:pStyle w:val="BodyText"/>
        <w:rPr>
          <w:rFonts w:cstheme="minorHAnsi"/>
          <w:color w:val="53565A" w:themeColor="accent2"/>
          <w:sz w:val="18"/>
          <w:szCs w:val="18"/>
        </w:rPr>
      </w:pPr>
      <w:bookmarkStart w:id="18" w:name="_Hlk47711614"/>
      <w:bookmarkStart w:id="19" w:name="_Hlk47711626"/>
      <w:r w:rsidRPr="006B2BE5">
        <w:rPr>
          <w:rFonts w:cstheme="minorHAnsi"/>
          <w:color w:val="53565A" w:themeColor="accent2"/>
          <w:sz w:val="18"/>
          <w:szCs w:val="18"/>
        </w:rPr>
        <w:t>Rates and charges remain the primary revenue stream for Victorian councils. Councils are budgeting for total rates and charges revenue of $</w:t>
      </w:r>
      <w:bookmarkEnd w:id="18"/>
      <w:r w:rsidR="006B2BE5" w:rsidRPr="006B2BE5">
        <w:rPr>
          <w:rFonts w:cstheme="minorHAnsi"/>
          <w:color w:val="53565A" w:themeColor="accent2"/>
          <w:sz w:val="18"/>
          <w:szCs w:val="18"/>
        </w:rPr>
        <w:t>7</w:t>
      </w:r>
      <w:r w:rsidRPr="006B2BE5">
        <w:rPr>
          <w:rFonts w:cstheme="minorHAnsi"/>
          <w:color w:val="53565A" w:themeColor="accent2"/>
          <w:sz w:val="18"/>
          <w:szCs w:val="18"/>
        </w:rPr>
        <w:t>.</w:t>
      </w:r>
      <w:r w:rsidR="006B2BE5" w:rsidRPr="006B2BE5">
        <w:rPr>
          <w:rFonts w:cstheme="minorHAnsi"/>
          <w:color w:val="53565A" w:themeColor="accent2"/>
          <w:sz w:val="18"/>
          <w:szCs w:val="18"/>
        </w:rPr>
        <w:t>07</w:t>
      </w:r>
      <w:r w:rsidRPr="006B2BE5">
        <w:rPr>
          <w:rFonts w:cstheme="minorHAnsi"/>
          <w:color w:val="53565A" w:themeColor="accent2"/>
          <w:sz w:val="18"/>
          <w:szCs w:val="18"/>
        </w:rPr>
        <w:t xml:space="preserve"> billion ($</w:t>
      </w:r>
      <w:bookmarkEnd w:id="19"/>
      <w:r w:rsidRPr="006B2BE5">
        <w:rPr>
          <w:rFonts w:cstheme="minorHAnsi"/>
          <w:color w:val="53565A" w:themeColor="accent2"/>
          <w:sz w:val="18"/>
          <w:szCs w:val="18"/>
        </w:rPr>
        <w:t>6.</w:t>
      </w:r>
      <w:r w:rsidR="00E44167" w:rsidRPr="006B2BE5">
        <w:rPr>
          <w:rFonts w:cstheme="minorHAnsi"/>
          <w:color w:val="53565A" w:themeColor="accent2"/>
          <w:sz w:val="18"/>
          <w:szCs w:val="18"/>
        </w:rPr>
        <w:t>76</w:t>
      </w:r>
      <w:r w:rsidRPr="006B2BE5">
        <w:rPr>
          <w:rFonts w:cstheme="minorHAnsi"/>
          <w:color w:val="53565A" w:themeColor="accent2"/>
          <w:sz w:val="18"/>
          <w:szCs w:val="18"/>
        </w:rPr>
        <w:t xml:space="preserve"> billion in </w:t>
      </w:r>
      <w:r w:rsidR="0007757A" w:rsidRPr="006B2BE5">
        <w:rPr>
          <w:rFonts w:cstheme="minorHAnsi"/>
          <w:color w:val="53565A" w:themeColor="accent2"/>
          <w:sz w:val="18"/>
          <w:szCs w:val="18"/>
        </w:rPr>
        <w:t>2021-22</w:t>
      </w:r>
      <w:r w:rsidRPr="006B2BE5">
        <w:rPr>
          <w:rFonts w:cstheme="minorHAnsi"/>
          <w:color w:val="53565A" w:themeColor="accent2"/>
          <w:sz w:val="18"/>
          <w:szCs w:val="18"/>
        </w:rPr>
        <w:t xml:space="preserve">). </w:t>
      </w:r>
      <w:r w:rsidRPr="006B2BE5">
        <w:rPr>
          <w:rFonts w:cstheme="minorHAnsi"/>
          <w:b/>
          <w:bCs/>
          <w:color w:val="53565A" w:themeColor="accent2"/>
          <w:sz w:val="18"/>
          <w:szCs w:val="18"/>
        </w:rPr>
        <w:t>Figure 5</w:t>
      </w:r>
      <w:r w:rsidRPr="006B2BE5">
        <w:rPr>
          <w:rFonts w:cstheme="minorHAnsi"/>
          <w:color w:val="53565A" w:themeColor="accent2"/>
          <w:sz w:val="18"/>
          <w:szCs w:val="18"/>
        </w:rPr>
        <w:t xml:space="preserve"> shows that the forecast actual rates and charges revenue for </w:t>
      </w:r>
      <w:r w:rsidR="0007757A" w:rsidRPr="006B2BE5">
        <w:rPr>
          <w:rFonts w:cstheme="minorHAnsi"/>
          <w:color w:val="53565A" w:themeColor="accent2"/>
          <w:sz w:val="18"/>
          <w:szCs w:val="18"/>
        </w:rPr>
        <w:t>2021-22</w:t>
      </w:r>
      <w:r w:rsidRPr="006B2BE5">
        <w:rPr>
          <w:rFonts w:cstheme="minorHAnsi"/>
          <w:color w:val="53565A" w:themeColor="accent2"/>
          <w:sz w:val="18"/>
          <w:szCs w:val="18"/>
        </w:rPr>
        <w:t xml:space="preserve"> is $6.</w:t>
      </w:r>
      <w:r w:rsidR="006B2BE5" w:rsidRPr="006B2BE5">
        <w:rPr>
          <w:rFonts w:cstheme="minorHAnsi"/>
          <w:color w:val="53565A" w:themeColor="accent2"/>
          <w:sz w:val="18"/>
          <w:szCs w:val="18"/>
        </w:rPr>
        <w:t>7</w:t>
      </w:r>
      <w:r w:rsidR="00AE34F4" w:rsidRPr="006B2BE5">
        <w:rPr>
          <w:rFonts w:cstheme="minorHAnsi"/>
          <w:color w:val="53565A" w:themeColor="accent2"/>
          <w:sz w:val="18"/>
          <w:szCs w:val="18"/>
        </w:rPr>
        <w:t>8</w:t>
      </w:r>
      <w:r w:rsidRPr="006B2BE5">
        <w:rPr>
          <w:rFonts w:cstheme="minorHAnsi"/>
          <w:color w:val="53565A" w:themeColor="accent2"/>
          <w:sz w:val="18"/>
          <w:szCs w:val="18"/>
        </w:rPr>
        <w:t xml:space="preserve"> billion.</w:t>
      </w:r>
    </w:p>
    <w:p w14:paraId="44401666" w14:textId="5670E683" w:rsidR="000314C2" w:rsidRPr="006B2BE5" w:rsidRDefault="000314C2" w:rsidP="000314C2">
      <w:pPr>
        <w:pStyle w:val="Caption"/>
        <w:spacing w:after="60"/>
        <w:rPr>
          <w:rFonts w:cstheme="minorHAnsi"/>
          <w:b/>
          <w:bCs/>
          <w:i w:val="0"/>
          <w:iCs w:val="0"/>
        </w:rPr>
      </w:pPr>
      <w:r w:rsidRPr="006B2BE5">
        <w:rPr>
          <w:rFonts w:cstheme="minorHAnsi"/>
          <w:b/>
          <w:bCs/>
          <w:i w:val="0"/>
          <w:iCs w:val="0"/>
        </w:rPr>
        <w:t xml:space="preserve">Figure 5 Budgeted rates and charges revenue 2016-17 to </w:t>
      </w:r>
      <w:r w:rsidR="0007757A" w:rsidRPr="006B2BE5">
        <w:rPr>
          <w:rFonts w:cstheme="minorHAnsi"/>
          <w:b/>
          <w:bCs/>
          <w:i w:val="0"/>
          <w:iCs w:val="0"/>
        </w:rPr>
        <w:t>2022-23</w:t>
      </w:r>
    </w:p>
    <w:p w14:paraId="44481F62" w14:textId="65E5E75C" w:rsidR="002A4B8A" w:rsidRPr="002A4B8A" w:rsidRDefault="00076D26" w:rsidP="002A4B8A">
      <w:pPr>
        <w:rPr>
          <w:highlight w:val="yellow"/>
        </w:rPr>
      </w:pPr>
      <w:r>
        <w:rPr>
          <w:noProof/>
        </w:rPr>
        <w:drawing>
          <wp:inline distT="0" distB="0" distL="0" distR="0" wp14:anchorId="3FE991B5" wp14:editId="08EF274D">
            <wp:extent cx="5760085" cy="2153285"/>
            <wp:effectExtent l="0" t="0" r="12065" b="18415"/>
            <wp:docPr id="32" name="Chart 32">
              <a:extLst xmlns:a="http://schemas.openxmlformats.org/drawingml/2006/main">
                <a:ext uri="{FF2B5EF4-FFF2-40B4-BE49-F238E27FC236}">
                  <a16:creationId xmlns:a16="http://schemas.microsoft.com/office/drawing/2014/main" id="{A844D270-B0BC-4550-81A6-460220DA8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4A9FA1" w14:textId="63E9010C" w:rsidR="000314C2" w:rsidRPr="00663999" w:rsidRDefault="000314C2" w:rsidP="000314C2">
      <w:pPr>
        <w:pStyle w:val="BodyText"/>
        <w:spacing w:before="0" w:line="240" w:lineRule="auto"/>
        <w:rPr>
          <w:rFonts w:cstheme="minorHAnsi"/>
          <w:sz w:val="16"/>
          <w:szCs w:val="16"/>
        </w:rPr>
      </w:pPr>
      <w:r w:rsidRPr="00663999">
        <w:rPr>
          <w:rFonts w:cstheme="minorHAnsi"/>
          <w:sz w:val="16"/>
          <w:szCs w:val="16"/>
        </w:rPr>
        <w:t xml:space="preserve">Source: </w:t>
      </w:r>
      <w:r w:rsidR="007F1F27" w:rsidRPr="00663999">
        <w:rPr>
          <w:sz w:val="16"/>
          <w:szCs w:val="16"/>
        </w:rPr>
        <w:t xml:space="preserve">2016-17 - </w:t>
      </w:r>
      <w:r w:rsidR="0007757A" w:rsidRPr="00663999">
        <w:rPr>
          <w:sz w:val="16"/>
          <w:szCs w:val="16"/>
        </w:rPr>
        <w:t>2022-23</w:t>
      </w:r>
      <w:r w:rsidR="007F1F27" w:rsidRPr="00663999">
        <w:rPr>
          <w:sz w:val="16"/>
          <w:szCs w:val="16"/>
        </w:rPr>
        <w:t xml:space="preserve"> adopted </w:t>
      </w:r>
      <w:r w:rsidRPr="00663999">
        <w:rPr>
          <w:rFonts w:cstheme="minorHAnsi"/>
          <w:sz w:val="16"/>
          <w:szCs w:val="16"/>
        </w:rPr>
        <w:t>budgets</w:t>
      </w:r>
    </w:p>
    <w:p w14:paraId="58AE8041" w14:textId="02E4DF76" w:rsidR="000314C2" w:rsidRPr="00A3359B" w:rsidRDefault="000314C2" w:rsidP="00810194">
      <w:pPr>
        <w:pStyle w:val="Caption"/>
        <w:rPr>
          <w:rFonts w:eastAsia="Times New Roman" w:cs="Times New Roman"/>
          <w:b/>
          <w:bCs/>
          <w:i w:val="0"/>
          <w:iCs w:val="0"/>
          <w:color w:val="53565A" w:themeColor="accent2"/>
        </w:rPr>
      </w:pPr>
      <w:r w:rsidRPr="00A3359B">
        <w:rPr>
          <w:rFonts w:eastAsia="Times New Roman" w:cs="Times New Roman"/>
          <w:i w:val="0"/>
          <w:iCs w:val="0"/>
          <w:color w:val="53565A" w:themeColor="accent2"/>
        </w:rPr>
        <w:t xml:space="preserve">It is important to note that in referring to ‘rates and charges’ in this context it includes general rates, municipal charges and waste charges. </w:t>
      </w:r>
      <w:r w:rsidRPr="00A3359B">
        <w:rPr>
          <w:rFonts w:eastAsia="Times New Roman" w:cs="Times New Roman"/>
          <w:b/>
          <w:bCs/>
          <w:i w:val="0"/>
          <w:iCs w:val="0"/>
          <w:color w:val="53565A" w:themeColor="accent2"/>
        </w:rPr>
        <w:t xml:space="preserve">Figure 6 </w:t>
      </w:r>
      <w:r w:rsidRPr="00A3359B">
        <w:rPr>
          <w:rFonts w:eastAsia="Times New Roman" w:cs="Times New Roman"/>
          <w:i w:val="0"/>
          <w:iCs w:val="0"/>
          <w:color w:val="53565A" w:themeColor="accent2"/>
        </w:rPr>
        <w:t xml:space="preserve">shows </w:t>
      </w:r>
      <w:r w:rsidR="004E4283" w:rsidRPr="00A3359B">
        <w:rPr>
          <w:rFonts w:eastAsia="Times New Roman" w:cs="Times New Roman"/>
          <w:i w:val="0"/>
          <w:iCs w:val="0"/>
          <w:color w:val="53565A" w:themeColor="accent2"/>
        </w:rPr>
        <w:t xml:space="preserve">the composition of </w:t>
      </w:r>
      <w:r w:rsidR="00AC27B1" w:rsidRPr="00A3359B">
        <w:rPr>
          <w:rFonts w:eastAsia="Times New Roman" w:cs="Times New Roman"/>
          <w:i w:val="0"/>
          <w:iCs w:val="0"/>
          <w:color w:val="53565A" w:themeColor="accent2"/>
        </w:rPr>
        <w:t xml:space="preserve">budgeted </w:t>
      </w:r>
      <w:r w:rsidR="004E4283" w:rsidRPr="00A3359B">
        <w:rPr>
          <w:rFonts w:eastAsia="Times New Roman" w:cs="Times New Roman"/>
          <w:i w:val="0"/>
          <w:iCs w:val="0"/>
          <w:color w:val="53565A" w:themeColor="accent2"/>
        </w:rPr>
        <w:t>rates and charges revenue</w:t>
      </w:r>
      <w:r w:rsidR="00063AD8" w:rsidRPr="00A3359B">
        <w:rPr>
          <w:rFonts w:eastAsia="Times New Roman" w:cs="Times New Roman"/>
          <w:i w:val="0"/>
          <w:iCs w:val="0"/>
          <w:color w:val="53565A" w:themeColor="accent2"/>
        </w:rPr>
        <w:t xml:space="preserve"> in FY </w:t>
      </w:r>
      <w:r w:rsidR="0007757A" w:rsidRPr="00A3359B">
        <w:rPr>
          <w:rFonts w:eastAsia="Times New Roman" w:cs="Times New Roman"/>
          <w:i w:val="0"/>
          <w:iCs w:val="0"/>
          <w:color w:val="53565A" w:themeColor="accent2"/>
        </w:rPr>
        <w:t>2022-23</w:t>
      </w:r>
      <w:r w:rsidR="00063AD8" w:rsidRPr="00A3359B">
        <w:rPr>
          <w:rFonts w:eastAsia="Times New Roman" w:cs="Times New Roman"/>
          <w:i w:val="0"/>
          <w:iCs w:val="0"/>
          <w:color w:val="53565A" w:themeColor="accent2"/>
        </w:rPr>
        <w:t xml:space="preserve">. </w:t>
      </w:r>
      <w:r w:rsidRPr="00A3359B">
        <w:rPr>
          <w:rFonts w:eastAsia="Times New Roman" w:cs="Times New Roman"/>
          <w:i w:val="0"/>
          <w:iCs w:val="0"/>
          <w:color w:val="53565A" w:themeColor="accent2"/>
        </w:rPr>
        <w:t>$5.</w:t>
      </w:r>
      <w:r w:rsidR="00663999" w:rsidRPr="00A3359B">
        <w:rPr>
          <w:rFonts w:eastAsia="Times New Roman" w:cs="Times New Roman"/>
          <w:i w:val="0"/>
          <w:iCs w:val="0"/>
          <w:color w:val="53565A" w:themeColor="accent2"/>
        </w:rPr>
        <w:t>79</w:t>
      </w:r>
      <w:r w:rsidRPr="00A3359B">
        <w:rPr>
          <w:rFonts w:eastAsia="Times New Roman" w:cs="Times New Roman"/>
          <w:i w:val="0"/>
          <w:iCs w:val="0"/>
          <w:color w:val="53565A" w:themeColor="accent2"/>
        </w:rPr>
        <w:t xml:space="preserve"> billion (8</w:t>
      </w:r>
      <w:r w:rsidR="00AE34F4" w:rsidRPr="00A3359B">
        <w:rPr>
          <w:rFonts w:eastAsia="Times New Roman" w:cs="Times New Roman"/>
          <w:i w:val="0"/>
          <w:iCs w:val="0"/>
          <w:color w:val="53565A" w:themeColor="accent2"/>
        </w:rPr>
        <w:t>5</w:t>
      </w:r>
      <w:r w:rsidR="005056FA" w:rsidRPr="00A3359B">
        <w:rPr>
          <w:rFonts w:eastAsia="Times New Roman" w:cs="Times New Roman"/>
          <w:i w:val="0"/>
          <w:iCs w:val="0"/>
          <w:color w:val="53565A" w:themeColor="accent2"/>
        </w:rPr>
        <w:t>.</w:t>
      </w:r>
      <w:r w:rsidR="00166D0B" w:rsidRPr="00A3359B">
        <w:rPr>
          <w:rFonts w:eastAsia="Times New Roman" w:cs="Times New Roman"/>
          <w:i w:val="0"/>
          <w:iCs w:val="0"/>
          <w:color w:val="53565A" w:themeColor="accent2"/>
        </w:rPr>
        <w:t>7</w:t>
      </w:r>
      <w:r w:rsidRPr="00A3359B">
        <w:rPr>
          <w:rFonts w:eastAsia="Times New Roman" w:cs="Times New Roman"/>
          <w:i w:val="0"/>
          <w:iCs w:val="0"/>
          <w:color w:val="53565A" w:themeColor="accent2"/>
        </w:rPr>
        <w:t xml:space="preserve">%) of total rates and charges revenue </w:t>
      </w:r>
      <w:r w:rsidR="00836971" w:rsidRPr="00A3359B">
        <w:rPr>
          <w:rFonts w:eastAsia="Times New Roman" w:cs="Times New Roman"/>
          <w:i w:val="0"/>
          <w:iCs w:val="0"/>
          <w:color w:val="53565A" w:themeColor="accent2"/>
        </w:rPr>
        <w:t>was</w:t>
      </w:r>
      <w:r w:rsidRPr="00A3359B">
        <w:rPr>
          <w:rFonts w:eastAsia="Times New Roman" w:cs="Times New Roman"/>
          <w:i w:val="0"/>
          <w:iCs w:val="0"/>
          <w:color w:val="53565A" w:themeColor="accent2"/>
        </w:rPr>
        <w:t xml:space="preserve"> </w:t>
      </w:r>
      <w:r w:rsidR="00836971" w:rsidRPr="00A3359B">
        <w:rPr>
          <w:rFonts w:eastAsia="Times New Roman" w:cs="Times New Roman"/>
          <w:i w:val="0"/>
          <w:iCs w:val="0"/>
          <w:color w:val="53565A" w:themeColor="accent2"/>
        </w:rPr>
        <w:t xml:space="preserve">budgeted to be </w:t>
      </w:r>
      <w:r w:rsidRPr="00A3359B">
        <w:rPr>
          <w:rFonts w:eastAsia="Times New Roman" w:cs="Times New Roman"/>
          <w:i w:val="0"/>
          <w:iCs w:val="0"/>
          <w:color w:val="53565A" w:themeColor="accent2"/>
        </w:rPr>
        <w:t xml:space="preserve">raised through general rates, while the rest </w:t>
      </w:r>
      <w:r w:rsidR="00191498" w:rsidRPr="00A3359B">
        <w:rPr>
          <w:rFonts w:eastAsia="Times New Roman" w:cs="Times New Roman"/>
          <w:i w:val="0"/>
          <w:iCs w:val="0"/>
          <w:color w:val="53565A" w:themeColor="accent2"/>
        </w:rPr>
        <w:t>wa</w:t>
      </w:r>
      <w:r w:rsidRPr="00A3359B">
        <w:rPr>
          <w:rFonts w:eastAsia="Times New Roman" w:cs="Times New Roman"/>
          <w:i w:val="0"/>
          <w:iCs w:val="0"/>
          <w:color w:val="53565A" w:themeColor="accent2"/>
        </w:rPr>
        <w:t xml:space="preserve">s </w:t>
      </w:r>
      <w:r w:rsidR="00191498" w:rsidRPr="00A3359B">
        <w:rPr>
          <w:rFonts w:eastAsia="Times New Roman" w:cs="Times New Roman"/>
          <w:i w:val="0"/>
          <w:iCs w:val="0"/>
          <w:color w:val="53565A" w:themeColor="accent2"/>
        </w:rPr>
        <w:t xml:space="preserve">budgeted to be </w:t>
      </w:r>
      <w:r w:rsidRPr="00A3359B">
        <w:rPr>
          <w:rFonts w:eastAsia="Times New Roman" w:cs="Times New Roman"/>
          <w:i w:val="0"/>
          <w:iCs w:val="0"/>
          <w:color w:val="53565A" w:themeColor="accent2"/>
        </w:rPr>
        <w:t>raised through waste, municipal and other charges.</w:t>
      </w:r>
    </w:p>
    <w:p w14:paraId="1559F19B" w14:textId="69CD379D" w:rsidR="000314C2" w:rsidRPr="00782016" w:rsidRDefault="000314C2" w:rsidP="000314C2">
      <w:pPr>
        <w:pStyle w:val="Caption"/>
        <w:spacing w:after="60"/>
        <w:rPr>
          <w:b/>
          <w:bCs/>
          <w:i w:val="0"/>
          <w:iCs w:val="0"/>
        </w:rPr>
      </w:pPr>
      <w:r w:rsidRPr="00782016">
        <w:rPr>
          <w:b/>
          <w:bCs/>
          <w:i w:val="0"/>
          <w:iCs w:val="0"/>
        </w:rPr>
        <w:t xml:space="preserve">Figure 6 Composition of rates and charges revenue – FY </w:t>
      </w:r>
      <w:r w:rsidR="0007757A" w:rsidRPr="00782016">
        <w:rPr>
          <w:b/>
          <w:bCs/>
          <w:i w:val="0"/>
          <w:iCs w:val="0"/>
        </w:rPr>
        <w:t>2022-23</w:t>
      </w:r>
    </w:p>
    <w:p w14:paraId="1C2AF1DB" w14:textId="0DF15425" w:rsidR="00897B08" w:rsidRPr="00897B08" w:rsidRDefault="00897B08" w:rsidP="00897B08">
      <w:pPr>
        <w:rPr>
          <w:highlight w:val="yellow"/>
        </w:rPr>
      </w:pPr>
      <w:r>
        <w:rPr>
          <w:noProof/>
        </w:rPr>
        <w:drawing>
          <wp:inline distT="0" distB="0" distL="0" distR="0" wp14:anchorId="7E35CA1B" wp14:editId="45EFAC64">
            <wp:extent cx="5760085" cy="2504049"/>
            <wp:effectExtent l="0" t="0" r="12065" b="10795"/>
            <wp:docPr id="2" name="Chart 2">
              <a:extLst xmlns:a="http://schemas.openxmlformats.org/drawingml/2006/main">
                <a:ext uri="{FF2B5EF4-FFF2-40B4-BE49-F238E27FC236}">
                  <a16:creationId xmlns:a16="http://schemas.microsoft.com/office/drawing/2014/main" id="{47F86A28-B0AC-40BE-A867-42839E491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B7F0CA" w14:textId="7BBF2244" w:rsidR="000314C2" w:rsidRPr="006C6193" w:rsidRDefault="000314C2" w:rsidP="000314C2">
      <w:pPr>
        <w:pStyle w:val="BodyText"/>
        <w:spacing w:before="0" w:line="240" w:lineRule="auto"/>
        <w:rPr>
          <w:sz w:val="16"/>
          <w:szCs w:val="16"/>
        </w:rPr>
      </w:pPr>
      <w:r w:rsidRPr="006C6193">
        <w:rPr>
          <w:sz w:val="16"/>
          <w:szCs w:val="16"/>
        </w:rPr>
        <w:t xml:space="preserve">Source: </w:t>
      </w:r>
      <w:r w:rsidR="0007757A" w:rsidRPr="006C6193">
        <w:rPr>
          <w:sz w:val="16"/>
          <w:szCs w:val="16"/>
        </w:rPr>
        <w:t>2022-23</w:t>
      </w:r>
      <w:r w:rsidRPr="006C6193">
        <w:rPr>
          <w:sz w:val="16"/>
          <w:szCs w:val="16"/>
        </w:rPr>
        <w:t xml:space="preserve"> adopted budgets</w:t>
      </w:r>
    </w:p>
    <w:p w14:paraId="5F9D439B" w14:textId="240AF062" w:rsidR="000314C2" w:rsidRPr="006C6193" w:rsidRDefault="000314C2" w:rsidP="000314C2">
      <w:pPr>
        <w:pStyle w:val="Caption"/>
        <w:rPr>
          <w:rFonts w:eastAsia="Times New Roman" w:cs="Times New Roman"/>
          <w:i w:val="0"/>
          <w:iCs w:val="0"/>
          <w:color w:val="53565A" w:themeColor="accent2"/>
        </w:rPr>
      </w:pPr>
      <w:r w:rsidRPr="006C6193">
        <w:rPr>
          <w:rFonts w:eastAsia="Times New Roman" w:cs="Times New Roman"/>
          <w:i w:val="0"/>
          <w:iCs w:val="0"/>
          <w:color w:val="53565A" w:themeColor="accent2"/>
        </w:rPr>
        <w:t xml:space="preserve">The growth in rates and charges revenue </w:t>
      </w:r>
      <w:r w:rsidR="00EC1A3B" w:rsidRPr="006C6193">
        <w:rPr>
          <w:rFonts w:eastAsia="Times New Roman" w:cs="Times New Roman"/>
          <w:i w:val="0"/>
          <w:iCs w:val="0"/>
          <w:color w:val="53565A" w:themeColor="accent2"/>
        </w:rPr>
        <w:t xml:space="preserve">since </w:t>
      </w:r>
      <w:r w:rsidR="001D0B38" w:rsidRPr="006C6193">
        <w:rPr>
          <w:rFonts w:eastAsia="Times New Roman" w:cs="Times New Roman"/>
          <w:i w:val="0"/>
          <w:iCs w:val="0"/>
          <w:color w:val="53565A" w:themeColor="accent2"/>
        </w:rPr>
        <w:t xml:space="preserve">FY </w:t>
      </w:r>
      <w:r w:rsidR="00EC1A3B" w:rsidRPr="006C6193">
        <w:rPr>
          <w:rFonts w:eastAsia="Times New Roman" w:cs="Times New Roman"/>
          <w:i w:val="0"/>
          <w:iCs w:val="0"/>
          <w:color w:val="53565A" w:themeColor="accent2"/>
        </w:rPr>
        <w:t>2016-17</w:t>
      </w:r>
      <w:r w:rsidRPr="006C6193">
        <w:rPr>
          <w:rFonts w:eastAsia="Times New Roman" w:cs="Times New Roman"/>
          <w:i w:val="0"/>
          <w:iCs w:val="0"/>
          <w:color w:val="53565A" w:themeColor="accent2"/>
        </w:rPr>
        <w:t xml:space="preserve"> is due to a combination of the </w:t>
      </w:r>
      <w:r w:rsidR="00DC79DA" w:rsidRPr="006C6193">
        <w:rPr>
          <w:rFonts w:eastAsia="Times New Roman" w:cs="Times New Roman"/>
          <w:i w:val="0"/>
          <w:iCs w:val="0"/>
          <w:color w:val="53565A" w:themeColor="accent2"/>
        </w:rPr>
        <w:t>rate increase</w:t>
      </w:r>
      <w:r w:rsidRPr="006C6193">
        <w:rPr>
          <w:rFonts w:eastAsia="Times New Roman" w:cs="Times New Roman"/>
          <w:i w:val="0"/>
          <w:iCs w:val="0"/>
          <w:color w:val="53565A" w:themeColor="accent2"/>
        </w:rPr>
        <w:t xml:space="preserve"> allowed under the FGRS rate cap, the growth in waste charges and the growth in the number of rateable assessments</w:t>
      </w:r>
      <w:r w:rsidR="00F66529" w:rsidRPr="006C6193">
        <w:rPr>
          <w:rFonts w:eastAsia="Times New Roman" w:cs="Times New Roman"/>
          <w:i w:val="0"/>
          <w:iCs w:val="0"/>
          <w:color w:val="53565A" w:themeColor="accent2"/>
        </w:rPr>
        <w:t>.</w:t>
      </w:r>
    </w:p>
    <w:p w14:paraId="2F37836D" w14:textId="4B7E1710" w:rsidR="000314C2" w:rsidRPr="003A51A1" w:rsidRDefault="000314C2" w:rsidP="000314C2">
      <w:pPr>
        <w:rPr>
          <w:szCs w:val="18"/>
        </w:rPr>
      </w:pPr>
      <w:r w:rsidRPr="003A51A1">
        <w:rPr>
          <w:b/>
          <w:bCs/>
          <w:szCs w:val="18"/>
        </w:rPr>
        <w:t>Figure 7</w:t>
      </w:r>
      <w:r w:rsidRPr="003A51A1">
        <w:rPr>
          <w:szCs w:val="18"/>
        </w:rPr>
        <w:t xml:space="preserve"> shows the rate of growth in budgeted rates and charges </w:t>
      </w:r>
      <w:r w:rsidR="004B0997" w:rsidRPr="003A51A1">
        <w:rPr>
          <w:szCs w:val="18"/>
        </w:rPr>
        <w:t xml:space="preserve">revenue </w:t>
      </w:r>
      <w:r w:rsidRPr="003A51A1">
        <w:rPr>
          <w:szCs w:val="18"/>
        </w:rPr>
        <w:t xml:space="preserve">between 2016-17 and </w:t>
      </w:r>
      <w:r w:rsidR="0007757A" w:rsidRPr="003A51A1">
        <w:rPr>
          <w:szCs w:val="18"/>
        </w:rPr>
        <w:t>2022-23</w:t>
      </w:r>
      <w:r w:rsidR="00E94966" w:rsidRPr="003A51A1">
        <w:rPr>
          <w:szCs w:val="18"/>
        </w:rPr>
        <w:t>.</w:t>
      </w:r>
      <w:r w:rsidR="00B96176" w:rsidRPr="003A51A1">
        <w:t xml:space="preserve"> </w:t>
      </w:r>
      <w:r w:rsidR="00B96176" w:rsidRPr="003A51A1">
        <w:rPr>
          <w:szCs w:val="18"/>
        </w:rPr>
        <w:t xml:space="preserve">The additional revenue budgeted for </w:t>
      </w:r>
      <w:r w:rsidR="0007757A" w:rsidRPr="003A51A1">
        <w:rPr>
          <w:szCs w:val="18"/>
        </w:rPr>
        <w:t>2022-23</w:t>
      </w:r>
      <w:r w:rsidR="00B96176" w:rsidRPr="003A51A1">
        <w:rPr>
          <w:szCs w:val="18"/>
        </w:rPr>
        <w:t xml:space="preserve"> from rates and charges is $</w:t>
      </w:r>
      <w:r w:rsidR="001B6C74" w:rsidRPr="003A51A1">
        <w:rPr>
          <w:szCs w:val="18"/>
        </w:rPr>
        <w:t>3</w:t>
      </w:r>
      <w:r w:rsidR="00636B2C" w:rsidRPr="003A51A1">
        <w:rPr>
          <w:szCs w:val="18"/>
        </w:rPr>
        <w:t>12</w:t>
      </w:r>
      <w:r w:rsidR="001B6C74" w:rsidRPr="003A51A1">
        <w:rPr>
          <w:szCs w:val="18"/>
        </w:rPr>
        <w:t>.</w:t>
      </w:r>
      <w:r w:rsidR="00903590" w:rsidRPr="003A51A1">
        <w:rPr>
          <w:szCs w:val="18"/>
        </w:rPr>
        <w:t>39</w:t>
      </w:r>
      <w:r w:rsidR="00B96176" w:rsidRPr="003A51A1">
        <w:rPr>
          <w:szCs w:val="18"/>
        </w:rPr>
        <w:t xml:space="preserve"> million which represents a </w:t>
      </w:r>
      <w:r w:rsidR="001B6C74" w:rsidRPr="003A51A1">
        <w:rPr>
          <w:szCs w:val="18"/>
        </w:rPr>
        <w:t>4.</w:t>
      </w:r>
      <w:r w:rsidR="00C817B7" w:rsidRPr="003A51A1">
        <w:rPr>
          <w:szCs w:val="18"/>
        </w:rPr>
        <w:t>6</w:t>
      </w:r>
      <w:r w:rsidR="003A51A1" w:rsidRPr="003A51A1">
        <w:rPr>
          <w:szCs w:val="18"/>
        </w:rPr>
        <w:t>2</w:t>
      </w:r>
      <w:r w:rsidR="00B96176" w:rsidRPr="003A51A1">
        <w:rPr>
          <w:szCs w:val="18"/>
        </w:rPr>
        <w:t xml:space="preserve"> per cent increase on the total from </w:t>
      </w:r>
      <w:r w:rsidR="0007757A" w:rsidRPr="003A51A1">
        <w:rPr>
          <w:szCs w:val="18"/>
        </w:rPr>
        <w:t>2021-22</w:t>
      </w:r>
      <w:r w:rsidR="00B96176" w:rsidRPr="003A51A1">
        <w:rPr>
          <w:szCs w:val="18"/>
        </w:rPr>
        <w:t xml:space="preserve"> adopted budgets</w:t>
      </w:r>
      <w:r w:rsidR="00565D73" w:rsidRPr="003A51A1">
        <w:rPr>
          <w:szCs w:val="18"/>
        </w:rPr>
        <w:t>.</w:t>
      </w:r>
      <w:r w:rsidR="001B6C74" w:rsidRPr="003A51A1">
        <w:rPr>
          <w:szCs w:val="18"/>
        </w:rPr>
        <w:t xml:space="preserve"> </w:t>
      </w:r>
      <w:r w:rsidR="00B96176" w:rsidRPr="003A51A1">
        <w:rPr>
          <w:szCs w:val="18"/>
        </w:rPr>
        <w:t xml:space="preserve"> </w:t>
      </w:r>
      <w:r w:rsidR="00E94966" w:rsidRPr="003A51A1">
        <w:rPr>
          <w:szCs w:val="18"/>
        </w:rPr>
        <w:t xml:space="preserve"> </w:t>
      </w:r>
      <w:r w:rsidRPr="003A51A1">
        <w:rPr>
          <w:szCs w:val="18"/>
        </w:rPr>
        <w:t xml:space="preserve"> </w:t>
      </w:r>
    </w:p>
    <w:p w14:paraId="238DB688" w14:textId="77777777" w:rsidR="00EF3AE2" w:rsidRDefault="00EF3AE2" w:rsidP="000314C2">
      <w:pPr>
        <w:pStyle w:val="Caption"/>
        <w:spacing w:after="60"/>
        <w:rPr>
          <w:b/>
          <w:bCs/>
          <w:i w:val="0"/>
          <w:iCs w:val="0"/>
        </w:rPr>
      </w:pPr>
    </w:p>
    <w:p w14:paraId="1F5D385B" w14:textId="77777777" w:rsidR="00EF3AE2" w:rsidRDefault="00EF3AE2" w:rsidP="000314C2">
      <w:pPr>
        <w:pStyle w:val="Caption"/>
        <w:spacing w:after="60"/>
        <w:rPr>
          <w:b/>
          <w:bCs/>
          <w:i w:val="0"/>
          <w:iCs w:val="0"/>
        </w:rPr>
      </w:pPr>
    </w:p>
    <w:p w14:paraId="73C49B09" w14:textId="77777777" w:rsidR="00EF3AE2" w:rsidRDefault="00EF3AE2" w:rsidP="000314C2">
      <w:pPr>
        <w:pStyle w:val="Caption"/>
        <w:spacing w:after="60"/>
        <w:rPr>
          <w:b/>
          <w:bCs/>
          <w:i w:val="0"/>
          <w:iCs w:val="0"/>
        </w:rPr>
      </w:pPr>
    </w:p>
    <w:p w14:paraId="1FE0101C" w14:textId="77777777" w:rsidR="00EF3AE2" w:rsidRDefault="00EF3AE2" w:rsidP="000314C2">
      <w:pPr>
        <w:pStyle w:val="Caption"/>
        <w:spacing w:after="60"/>
        <w:rPr>
          <w:b/>
          <w:bCs/>
          <w:i w:val="0"/>
          <w:iCs w:val="0"/>
        </w:rPr>
      </w:pPr>
    </w:p>
    <w:p w14:paraId="7BF18D86" w14:textId="77777777" w:rsidR="00EF3AE2" w:rsidRDefault="00EF3AE2" w:rsidP="000314C2">
      <w:pPr>
        <w:pStyle w:val="Caption"/>
        <w:spacing w:after="60"/>
        <w:rPr>
          <w:b/>
          <w:bCs/>
          <w:i w:val="0"/>
          <w:iCs w:val="0"/>
        </w:rPr>
      </w:pPr>
    </w:p>
    <w:p w14:paraId="7FB9B892" w14:textId="3CBEB9FA" w:rsidR="000314C2" w:rsidRPr="003A51A1" w:rsidRDefault="000314C2" w:rsidP="000314C2">
      <w:pPr>
        <w:pStyle w:val="Caption"/>
        <w:spacing w:after="60"/>
        <w:rPr>
          <w:b/>
          <w:bCs/>
          <w:i w:val="0"/>
          <w:iCs w:val="0"/>
        </w:rPr>
      </w:pPr>
      <w:r w:rsidRPr="003A51A1">
        <w:rPr>
          <w:b/>
          <w:bCs/>
          <w:i w:val="0"/>
          <w:iCs w:val="0"/>
        </w:rPr>
        <w:lastRenderedPageBreak/>
        <w:t xml:space="preserve">Figure 7 Growth in budgeted rates and charges revenue 2016-17 to </w:t>
      </w:r>
      <w:r w:rsidR="0007757A" w:rsidRPr="003A51A1">
        <w:rPr>
          <w:b/>
          <w:bCs/>
          <w:i w:val="0"/>
          <w:iCs w:val="0"/>
        </w:rPr>
        <w:t>2022-23</w:t>
      </w:r>
    </w:p>
    <w:p w14:paraId="70F3DBBC" w14:textId="76430371" w:rsidR="005267A9" w:rsidRPr="005267A9" w:rsidRDefault="005267A9" w:rsidP="005267A9">
      <w:pPr>
        <w:rPr>
          <w:highlight w:val="yellow"/>
        </w:rPr>
      </w:pPr>
      <w:r>
        <w:rPr>
          <w:noProof/>
        </w:rPr>
        <w:drawing>
          <wp:inline distT="0" distB="0" distL="0" distR="0" wp14:anchorId="03E8067B" wp14:editId="3A426BC5">
            <wp:extent cx="5760085" cy="1772529"/>
            <wp:effectExtent l="0" t="0" r="12065" b="18415"/>
            <wp:docPr id="51" name="Chart 51">
              <a:extLst xmlns:a="http://schemas.openxmlformats.org/drawingml/2006/main">
                <a:ext uri="{FF2B5EF4-FFF2-40B4-BE49-F238E27FC236}">
                  <a16:creationId xmlns:a16="http://schemas.microsoft.com/office/drawing/2014/main" id="{3D6AED51-6E4C-41CC-AB2A-5465C8CB9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DF851D" w14:textId="771D3DE5" w:rsidR="000314C2" w:rsidRPr="00A402AE" w:rsidRDefault="000314C2" w:rsidP="008D6D25">
      <w:pPr>
        <w:rPr>
          <w:sz w:val="16"/>
          <w:szCs w:val="16"/>
        </w:rPr>
      </w:pPr>
      <w:r w:rsidRPr="00A402AE">
        <w:rPr>
          <w:sz w:val="16"/>
          <w:szCs w:val="16"/>
        </w:rPr>
        <w:t xml:space="preserve">Source: </w:t>
      </w:r>
      <w:r w:rsidR="007F1F27" w:rsidRPr="00A402AE">
        <w:rPr>
          <w:sz w:val="16"/>
          <w:szCs w:val="16"/>
        </w:rPr>
        <w:t xml:space="preserve">2016-17 - </w:t>
      </w:r>
      <w:r w:rsidR="0007757A" w:rsidRPr="00A402AE">
        <w:rPr>
          <w:sz w:val="16"/>
          <w:szCs w:val="16"/>
        </w:rPr>
        <w:t>2022-23</w:t>
      </w:r>
      <w:r w:rsidR="007F1F27" w:rsidRPr="00A402AE">
        <w:rPr>
          <w:sz w:val="16"/>
          <w:szCs w:val="16"/>
        </w:rPr>
        <w:t xml:space="preserve"> adopted </w:t>
      </w:r>
      <w:r w:rsidRPr="00A402AE">
        <w:rPr>
          <w:sz w:val="16"/>
          <w:szCs w:val="16"/>
        </w:rPr>
        <w:t>budgets</w:t>
      </w:r>
    </w:p>
    <w:p w14:paraId="0A2E7028" w14:textId="5CCBA6E0" w:rsidR="000B07B0" w:rsidRDefault="004D67E6" w:rsidP="00186E76">
      <w:pPr>
        <w:pStyle w:val="BodyText"/>
        <w:spacing w:before="0"/>
        <w:rPr>
          <w:color w:val="53565A" w:themeColor="accent2"/>
          <w:sz w:val="18"/>
          <w:szCs w:val="18"/>
        </w:rPr>
      </w:pPr>
      <w:r w:rsidRPr="003C18A1">
        <w:rPr>
          <w:b/>
          <w:bCs/>
          <w:color w:val="53565A" w:themeColor="accent2"/>
          <w:sz w:val="18"/>
          <w:szCs w:val="18"/>
        </w:rPr>
        <w:t>Figure 8</w:t>
      </w:r>
      <w:r w:rsidRPr="003C18A1">
        <w:rPr>
          <w:color w:val="53565A" w:themeColor="accent2"/>
          <w:sz w:val="18"/>
          <w:szCs w:val="18"/>
        </w:rPr>
        <w:t xml:space="preserve"> shows the rate of growth in budgeted waste charges between 201</w:t>
      </w:r>
      <w:r w:rsidR="00E32AD3" w:rsidRPr="003C18A1">
        <w:rPr>
          <w:color w:val="53565A" w:themeColor="accent2"/>
          <w:sz w:val="18"/>
          <w:szCs w:val="18"/>
        </w:rPr>
        <w:t>6</w:t>
      </w:r>
      <w:r w:rsidRPr="003C18A1">
        <w:rPr>
          <w:color w:val="53565A" w:themeColor="accent2"/>
          <w:sz w:val="18"/>
          <w:szCs w:val="18"/>
        </w:rPr>
        <w:t>-1</w:t>
      </w:r>
      <w:r w:rsidR="00E32AD3" w:rsidRPr="003C18A1">
        <w:rPr>
          <w:color w:val="53565A" w:themeColor="accent2"/>
          <w:sz w:val="18"/>
          <w:szCs w:val="18"/>
        </w:rPr>
        <w:t>7</w:t>
      </w:r>
      <w:r w:rsidRPr="003C18A1">
        <w:rPr>
          <w:color w:val="53565A" w:themeColor="accent2"/>
          <w:sz w:val="18"/>
          <w:szCs w:val="18"/>
        </w:rPr>
        <w:t xml:space="preserve"> and </w:t>
      </w:r>
      <w:r w:rsidR="0007757A" w:rsidRPr="003C18A1">
        <w:rPr>
          <w:color w:val="53565A" w:themeColor="accent2"/>
          <w:sz w:val="18"/>
          <w:szCs w:val="18"/>
        </w:rPr>
        <w:t>2022-23</w:t>
      </w:r>
      <w:r w:rsidRPr="003C18A1">
        <w:rPr>
          <w:color w:val="53565A" w:themeColor="accent2"/>
          <w:sz w:val="18"/>
          <w:szCs w:val="18"/>
        </w:rPr>
        <w:t xml:space="preserve">. </w:t>
      </w:r>
      <w:r w:rsidR="000314C2" w:rsidRPr="003C18A1">
        <w:rPr>
          <w:color w:val="53565A" w:themeColor="accent2"/>
          <w:sz w:val="18"/>
          <w:szCs w:val="18"/>
        </w:rPr>
        <w:t>The increase in budgeted waste charges revenue over the last f</w:t>
      </w:r>
      <w:r w:rsidR="00394AB8" w:rsidRPr="003C18A1">
        <w:rPr>
          <w:color w:val="53565A" w:themeColor="accent2"/>
          <w:sz w:val="18"/>
          <w:szCs w:val="18"/>
        </w:rPr>
        <w:t>ive</w:t>
      </w:r>
      <w:r w:rsidR="000314C2" w:rsidRPr="003C18A1">
        <w:rPr>
          <w:color w:val="53565A" w:themeColor="accent2"/>
          <w:sz w:val="18"/>
          <w:szCs w:val="18"/>
        </w:rPr>
        <w:t xml:space="preserve"> years has been substantially higher than both budgeted general rates revenue and consumer price index increases</w:t>
      </w:r>
      <w:r w:rsidR="00DA037F" w:rsidRPr="003C18A1">
        <w:rPr>
          <w:color w:val="53565A" w:themeColor="accent2"/>
          <w:sz w:val="18"/>
          <w:szCs w:val="18"/>
        </w:rPr>
        <w:t>. Budgeted waste charges revenue</w:t>
      </w:r>
      <w:r w:rsidR="00F57C20" w:rsidRPr="003C18A1">
        <w:rPr>
          <w:color w:val="53565A" w:themeColor="accent2"/>
          <w:sz w:val="18"/>
          <w:szCs w:val="18"/>
        </w:rPr>
        <w:t xml:space="preserve"> grew</w:t>
      </w:r>
      <w:r w:rsidR="000314C2" w:rsidRPr="003C18A1">
        <w:rPr>
          <w:color w:val="53565A" w:themeColor="accent2"/>
          <w:sz w:val="18"/>
          <w:szCs w:val="18"/>
        </w:rPr>
        <w:t xml:space="preserve"> 5.7% in 2017-18, 11.0% in 2018-19, 5.8% in 2019-20</w:t>
      </w:r>
      <w:r w:rsidR="00C92C8D" w:rsidRPr="003C18A1">
        <w:rPr>
          <w:color w:val="53565A" w:themeColor="accent2"/>
          <w:sz w:val="18"/>
          <w:szCs w:val="18"/>
        </w:rPr>
        <w:t>,</w:t>
      </w:r>
      <w:r w:rsidR="000314C2" w:rsidRPr="003C18A1">
        <w:rPr>
          <w:color w:val="53565A" w:themeColor="accent2"/>
          <w:sz w:val="18"/>
          <w:szCs w:val="18"/>
        </w:rPr>
        <w:t xml:space="preserve"> </w:t>
      </w:r>
      <w:r w:rsidR="00EF5E50" w:rsidRPr="003C18A1">
        <w:rPr>
          <w:color w:val="53565A" w:themeColor="accent2"/>
          <w:sz w:val="18"/>
          <w:szCs w:val="18"/>
        </w:rPr>
        <w:t>6</w:t>
      </w:r>
      <w:r w:rsidR="000314C2" w:rsidRPr="003C18A1">
        <w:rPr>
          <w:color w:val="53565A" w:themeColor="accent2"/>
          <w:sz w:val="18"/>
          <w:szCs w:val="18"/>
        </w:rPr>
        <w:t>.</w:t>
      </w:r>
      <w:r w:rsidR="00EF5E50" w:rsidRPr="003C18A1">
        <w:rPr>
          <w:color w:val="53565A" w:themeColor="accent2"/>
          <w:sz w:val="18"/>
          <w:szCs w:val="18"/>
        </w:rPr>
        <w:t>50</w:t>
      </w:r>
      <w:r w:rsidR="000314C2" w:rsidRPr="003C18A1">
        <w:rPr>
          <w:color w:val="53565A" w:themeColor="accent2"/>
          <w:sz w:val="18"/>
          <w:szCs w:val="18"/>
        </w:rPr>
        <w:t xml:space="preserve">% in </w:t>
      </w:r>
      <w:r w:rsidR="0007757A" w:rsidRPr="003C18A1">
        <w:rPr>
          <w:color w:val="53565A" w:themeColor="accent2"/>
          <w:sz w:val="18"/>
          <w:szCs w:val="18"/>
        </w:rPr>
        <w:t>202</w:t>
      </w:r>
      <w:r w:rsidR="007B399A">
        <w:rPr>
          <w:color w:val="53565A" w:themeColor="accent2"/>
          <w:sz w:val="18"/>
          <w:szCs w:val="18"/>
        </w:rPr>
        <w:t>0</w:t>
      </w:r>
      <w:r w:rsidR="0007757A" w:rsidRPr="003C18A1">
        <w:rPr>
          <w:color w:val="53565A" w:themeColor="accent2"/>
          <w:sz w:val="18"/>
          <w:szCs w:val="18"/>
        </w:rPr>
        <w:t>-2</w:t>
      </w:r>
      <w:r w:rsidR="007B399A">
        <w:rPr>
          <w:color w:val="53565A" w:themeColor="accent2"/>
          <w:sz w:val="18"/>
          <w:szCs w:val="18"/>
        </w:rPr>
        <w:t>1</w:t>
      </w:r>
      <w:r w:rsidR="000E5DF7" w:rsidRPr="003C18A1">
        <w:rPr>
          <w:color w:val="53565A" w:themeColor="accent2"/>
          <w:sz w:val="18"/>
          <w:szCs w:val="18"/>
        </w:rPr>
        <w:t xml:space="preserve"> and 1</w:t>
      </w:r>
      <w:r w:rsidR="0073205A" w:rsidRPr="003C18A1">
        <w:rPr>
          <w:color w:val="53565A" w:themeColor="accent2"/>
          <w:sz w:val="18"/>
          <w:szCs w:val="18"/>
        </w:rPr>
        <w:t>1</w:t>
      </w:r>
      <w:r w:rsidR="000E5DF7" w:rsidRPr="003C18A1">
        <w:rPr>
          <w:color w:val="53565A" w:themeColor="accent2"/>
          <w:sz w:val="18"/>
          <w:szCs w:val="18"/>
        </w:rPr>
        <w:t>.</w:t>
      </w:r>
      <w:r w:rsidR="0073205A" w:rsidRPr="003C18A1">
        <w:rPr>
          <w:color w:val="53565A" w:themeColor="accent2"/>
          <w:sz w:val="18"/>
          <w:szCs w:val="18"/>
        </w:rPr>
        <w:t>2</w:t>
      </w:r>
      <w:r w:rsidR="000E5DF7" w:rsidRPr="003C18A1">
        <w:rPr>
          <w:color w:val="53565A" w:themeColor="accent2"/>
          <w:sz w:val="18"/>
          <w:szCs w:val="18"/>
        </w:rPr>
        <w:t>% in 2021-22</w:t>
      </w:r>
      <w:r w:rsidR="000314C2" w:rsidRPr="003C18A1">
        <w:rPr>
          <w:color w:val="53565A" w:themeColor="accent2"/>
          <w:sz w:val="18"/>
          <w:szCs w:val="18"/>
        </w:rPr>
        <w:t>.</w:t>
      </w:r>
      <w:r w:rsidR="00315020" w:rsidRPr="003C18A1">
        <w:rPr>
          <w:color w:val="53565A" w:themeColor="accent2"/>
          <w:sz w:val="18"/>
          <w:szCs w:val="18"/>
        </w:rPr>
        <w:t xml:space="preserve"> </w:t>
      </w:r>
      <w:r w:rsidR="001F628B" w:rsidRPr="003C18A1">
        <w:rPr>
          <w:color w:val="53565A" w:themeColor="accent2"/>
          <w:sz w:val="18"/>
          <w:szCs w:val="18"/>
        </w:rPr>
        <w:t xml:space="preserve">For </w:t>
      </w:r>
      <w:r w:rsidR="0007757A" w:rsidRPr="003C18A1">
        <w:rPr>
          <w:color w:val="53565A" w:themeColor="accent2"/>
          <w:sz w:val="18"/>
          <w:szCs w:val="18"/>
        </w:rPr>
        <w:t>2022-23</w:t>
      </w:r>
      <w:r w:rsidR="002E2603" w:rsidRPr="003C18A1">
        <w:rPr>
          <w:color w:val="53565A" w:themeColor="accent2"/>
          <w:sz w:val="18"/>
          <w:szCs w:val="18"/>
        </w:rPr>
        <w:t xml:space="preserve"> budgeted waste charges will increase by </w:t>
      </w:r>
      <w:r w:rsidR="000E5DF7" w:rsidRPr="003C18A1">
        <w:rPr>
          <w:color w:val="53565A" w:themeColor="accent2"/>
          <w:sz w:val="18"/>
          <w:szCs w:val="18"/>
        </w:rPr>
        <w:t>2</w:t>
      </w:r>
      <w:r w:rsidR="00213827">
        <w:rPr>
          <w:color w:val="53565A" w:themeColor="accent2"/>
          <w:sz w:val="18"/>
          <w:szCs w:val="18"/>
        </w:rPr>
        <w:t>1.17</w:t>
      </w:r>
      <w:r w:rsidR="002E2603" w:rsidRPr="003C18A1">
        <w:rPr>
          <w:color w:val="53565A" w:themeColor="accent2"/>
          <w:sz w:val="18"/>
          <w:szCs w:val="18"/>
        </w:rPr>
        <w:t>%</w:t>
      </w:r>
      <w:r w:rsidR="00F06B01" w:rsidRPr="003C18A1">
        <w:rPr>
          <w:color w:val="53565A" w:themeColor="accent2"/>
          <w:sz w:val="18"/>
          <w:szCs w:val="18"/>
        </w:rPr>
        <w:t xml:space="preserve">. </w:t>
      </w:r>
      <w:r w:rsidR="003268C7" w:rsidRPr="003C18A1">
        <w:rPr>
          <w:color w:val="53565A" w:themeColor="accent2"/>
          <w:sz w:val="18"/>
          <w:szCs w:val="18"/>
        </w:rPr>
        <w:t xml:space="preserve">This includes four councils that have levied a </w:t>
      </w:r>
      <w:r w:rsidR="00387F8D">
        <w:rPr>
          <w:color w:val="53565A" w:themeColor="accent2"/>
          <w:sz w:val="18"/>
          <w:szCs w:val="18"/>
        </w:rPr>
        <w:t>waste</w:t>
      </w:r>
      <w:r w:rsidR="003268C7" w:rsidRPr="003C18A1">
        <w:rPr>
          <w:color w:val="53565A" w:themeColor="accent2"/>
          <w:sz w:val="18"/>
          <w:szCs w:val="18"/>
        </w:rPr>
        <w:t xml:space="preserve"> charge for the first time (Banyule, Darebin, Melbourne and Port Phillip). When these Councils are excluded for a year on year comparison the </w:t>
      </w:r>
      <w:r w:rsidR="003C18A1" w:rsidRPr="003C18A1">
        <w:rPr>
          <w:color w:val="53565A" w:themeColor="accent2"/>
          <w:sz w:val="18"/>
          <w:szCs w:val="18"/>
        </w:rPr>
        <w:t>annual</w:t>
      </w:r>
      <w:r w:rsidR="003268C7" w:rsidRPr="003C18A1">
        <w:rPr>
          <w:color w:val="53565A" w:themeColor="accent2"/>
          <w:sz w:val="18"/>
          <w:szCs w:val="18"/>
        </w:rPr>
        <w:t xml:space="preserve"> increase in garbage charges for Councils that levied a charge in 2021-22 is 9.</w:t>
      </w:r>
      <w:r w:rsidR="00C221E5">
        <w:rPr>
          <w:color w:val="53565A" w:themeColor="accent2"/>
          <w:sz w:val="18"/>
          <w:szCs w:val="18"/>
        </w:rPr>
        <w:t>45</w:t>
      </w:r>
      <w:r w:rsidR="003268C7" w:rsidRPr="003C18A1">
        <w:rPr>
          <w:color w:val="53565A" w:themeColor="accent2"/>
          <w:sz w:val="18"/>
          <w:szCs w:val="18"/>
        </w:rPr>
        <w:t>%.</w:t>
      </w:r>
    </w:p>
    <w:p w14:paraId="64028625" w14:textId="6C807E25" w:rsidR="000314C2" w:rsidRPr="003C18A1" w:rsidRDefault="00A15250" w:rsidP="00186E76">
      <w:pPr>
        <w:pStyle w:val="BodyText"/>
        <w:spacing w:before="0"/>
        <w:rPr>
          <w:color w:val="53565A" w:themeColor="accent2"/>
          <w:sz w:val="18"/>
          <w:szCs w:val="18"/>
        </w:rPr>
      </w:pPr>
      <w:r>
        <w:rPr>
          <w:color w:val="53565A" w:themeColor="accent2"/>
          <w:sz w:val="18"/>
          <w:szCs w:val="18"/>
        </w:rPr>
        <w:t>T</w:t>
      </w:r>
      <w:r w:rsidR="00186E76" w:rsidRPr="003C18A1">
        <w:rPr>
          <w:color w:val="53565A" w:themeColor="accent2"/>
          <w:sz w:val="18"/>
          <w:szCs w:val="18"/>
        </w:rPr>
        <w:t xml:space="preserve">he main driver of increased waste charges in recent years </w:t>
      </w:r>
      <w:r>
        <w:rPr>
          <w:color w:val="53565A" w:themeColor="accent2"/>
          <w:sz w:val="18"/>
          <w:szCs w:val="18"/>
        </w:rPr>
        <w:t>was</w:t>
      </w:r>
      <w:r w:rsidR="00186E76" w:rsidRPr="003C18A1">
        <w:rPr>
          <w:color w:val="53565A" w:themeColor="accent2"/>
          <w:sz w:val="18"/>
          <w:szCs w:val="18"/>
        </w:rPr>
        <w:t xml:space="preserve"> the change in China’s policy in 2018 to stop the import of low quality mixed recyclable material</w:t>
      </w:r>
      <w:r w:rsidR="006B1585" w:rsidRPr="003C18A1">
        <w:rPr>
          <w:color w:val="53565A" w:themeColor="accent2"/>
          <w:sz w:val="18"/>
          <w:szCs w:val="18"/>
        </w:rPr>
        <w:t>s</w:t>
      </w:r>
      <w:r>
        <w:rPr>
          <w:color w:val="53565A" w:themeColor="accent2"/>
          <w:sz w:val="18"/>
          <w:szCs w:val="18"/>
        </w:rPr>
        <w:t>.</w:t>
      </w:r>
      <w:r w:rsidR="006B1585" w:rsidRPr="003C18A1">
        <w:rPr>
          <w:color w:val="53565A" w:themeColor="accent2"/>
          <w:sz w:val="18"/>
          <w:szCs w:val="18"/>
        </w:rPr>
        <w:t xml:space="preserve"> </w:t>
      </w:r>
      <w:r w:rsidR="00387F8D">
        <w:rPr>
          <w:color w:val="53565A" w:themeColor="accent2"/>
          <w:sz w:val="18"/>
          <w:szCs w:val="18"/>
        </w:rPr>
        <w:t xml:space="preserve">This led to increased costs of </w:t>
      </w:r>
      <w:r w:rsidR="002B3E35">
        <w:rPr>
          <w:color w:val="53565A" w:themeColor="accent2"/>
          <w:sz w:val="18"/>
          <w:szCs w:val="18"/>
        </w:rPr>
        <w:t xml:space="preserve">waste management domestically. </w:t>
      </w:r>
      <w:r w:rsidR="00F74E20">
        <w:rPr>
          <w:color w:val="53565A" w:themeColor="accent2"/>
          <w:sz w:val="18"/>
          <w:szCs w:val="18"/>
        </w:rPr>
        <w:t>M</w:t>
      </w:r>
      <w:r w:rsidR="006B1585" w:rsidRPr="003C18A1">
        <w:rPr>
          <w:color w:val="53565A" w:themeColor="accent2"/>
          <w:sz w:val="18"/>
          <w:szCs w:val="18"/>
        </w:rPr>
        <w:t>ore recently</w:t>
      </w:r>
      <w:r w:rsidR="0011255A">
        <w:rPr>
          <w:color w:val="53565A" w:themeColor="accent2"/>
          <w:sz w:val="18"/>
          <w:szCs w:val="18"/>
        </w:rPr>
        <w:t>,</w:t>
      </w:r>
      <w:r w:rsidR="006B1585" w:rsidRPr="003C18A1">
        <w:rPr>
          <w:color w:val="53565A" w:themeColor="accent2"/>
          <w:sz w:val="18"/>
          <w:szCs w:val="18"/>
        </w:rPr>
        <w:t xml:space="preserve"> </w:t>
      </w:r>
      <w:r w:rsidR="006D577A" w:rsidRPr="003C18A1">
        <w:rPr>
          <w:color w:val="53565A" w:themeColor="accent2"/>
          <w:sz w:val="18"/>
          <w:szCs w:val="18"/>
        </w:rPr>
        <w:t>inflationary pressure</w:t>
      </w:r>
      <w:r w:rsidR="004D2A72">
        <w:rPr>
          <w:color w:val="53565A" w:themeColor="accent2"/>
          <w:sz w:val="18"/>
          <w:szCs w:val="18"/>
        </w:rPr>
        <w:t>s</w:t>
      </w:r>
      <w:r w:rsidR="006D577A" w:rsidRPr="003C18A1">
        <w:rPr>
          <w:color w:val="53565A" w:themeColor="accent2"/>
          <w:sz w:val="18"/>
          <w:szCs w:val="18"/>
        </w:rPr>
        <w:t xml:space="preserve"> </w:t>
      </w:r>
      <w:r w:rsidR="0078612B" w:rsidRPr="003C18A1">
        <w:rPr>
          <w:color w:val="53565A" w:themeColor="accent2"/>
          <w:sz w:val="18"/>
          <w:szCs w:val="18"/>
        </w:rPr>
        <w:t xml:space="preserve">as well as </w:t>
      </w:r>
      <w:r w:rsidR="003C18A1" w:rsidRPr="003C18A1">
        <w:rPr>
          <w:color w:val="53565A" w:themeColor="accent2"/>
          <w:sz w:val="18"/>
          <w:szCs w:val="18"/>
        </w:rPr>
        <w:t>s</w:t>
      </w:r>
      <w:r w:rsidR="0078612B" w:rsidRPr="003C18A1">
        <w:rPr>
          <w:color w:val="53565A" w:themeColor="accent2"/>
          <w:sz w:val="18"/>
          <w:szCs w:val="18"/>
        </w:rPr>
        <w:t>ervice expansion and upgrades</w:t>
      </w:r>
      <w:r w:rsidR="003C18A1" w:rsidRPr="003C18A1">
        <w:rPr>
          <w:color w:val="53565A" w:themeColor="accent2"/>
          <w:sz w:val="18"/>
          <w:szCs w:val="18"/>
        </w:rPr>
        <w:t xml:space="preserve"> have resulted in increase</w:t>
      </w:r>
      <w:r w:rsidR="004D2A72">
        <w:rPr>
          <w:color w:val="53565A" w:themeColor="accent2"/>
          <w:sz w:val="18"/>
          <w:szCs w:val="18"/>
        </w:rPr>
        <w:t>s</w:t>
      </w:r>
      <w:r w:rsidR="003C18A1" w:rsidRPr="003C18A1">
        <w:rPr>
          <w:color w:val="53565A" w:themeColor="accent2"/>
          <w:sz w:val="18"/>
          <w:szCs w:val="18"/>
        </w:rPr>
        <w:t xml:space="preserve"> in waste charges.</w:t>
      </w:r>
    </w:p>
    <w:p w14:paraId="732764AB" w14:textId="2C40DF3F" w:rsidR="00851293" w:rsidRPr="003C18A1" w:rsidRDefault="000314C2" w:rsidP="000314C2">
      <w:pPr>
        <w:pStyle w:val="Caption"/>
        <w:spacing w:after="60"/>
        <w:rPr>
          <w:b/>
          <w:bCs/>
          <w:i w:val="0"/>
          <w:iCs w:val="0"/>
        </w:rPr>
      </w:pPr>
      <w:r w:rsidRPr="003C18A1">
        <w:rPr>
          <w:b/>
          <w:bCs/>
          <w:i w:val="0"/>
          <w:iCs w:val="0"/>
        </w:rPr>
        <w:t xml:space="preserve">Figure 8 Growth in budgeted </w:t>
      </w:r>
      <w:r w:rsidR="00831511" w:rsidRPr="003C18A1">
        <w:rPr>
          <w:b/>
          <w:bCs/>
          <w:i w:val="0"/>
          <w:iCs w:val="0"/>
        </w:rPr>
        <w:t>w</w:t>
      </w:r>
      <w:r w:rsidRPr="003C18A1">
        <w:rPr>
          <w:b/>
          <w:bCs/>
          <w:i w:val="0"/>
          <w:iCs w:val="0"/>
        </w:rPr>
        <w:t xml:space="preserve">aste charges revenue 2016-17 to </w:t>
      </w:r>
      <w:r w:rsidR="0007757A" w:rsidRPr="003C18A1">
        <w:rPr>
          <w:b/>
          <w:bCs/>
          <w:i w:val="0"/>
          <w:iCs w:val="0"/>
        </w:rPr>
        <w:t>2022-23</w:t>
      </w:r>
    </w:p>
    <w:p w14:paraId="3EF152AD" w14:textId="42E3B61C" w:rsidR="00855B08" w:rsidRPr="00855B08" w:rsidRDefault="00855B08" w:rsidP="00855B08">
      <w:pPr>
        <w:rPr>
          <w:highlight w:val="yellow"/>
        </w:rPr>
      </w:pPr>
      <w:r>
        <w:rPr>
          <w:noProof/>
        </w:rPr>
        <w:drawing>
          <wp:inline distT="0" distB="0" distL="0" distR="0" wp14:anchorId="34CE2E22" wp14:editId="7BE47555">
            <wp:extent cx="5760085" cy="1695157"/>
            <wp:effectExtent l="0" t="0" r="12065" b="635"/>
            <wp:docPr id="8" name="Chart 8">
              <a:extLst xmlns:a="http://schemas.openxmlformats.org/drawingml/2006/main">
                <a:ext uri="{FF2B5EF4-FFF2-40B4-BE49-F238E27FC236}">
                  <a16:creationId xmlns:a16="http://schemas.microsoft.com/office/drawing/2014/main" id="{165E0281-A6E1-462C-8468-C45DD5535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98E135" w14:textId="452EB17C" w:rsidR="000314C2" w:rsidRPr="00A3359B" w:rsidRDefault="000314C2" w:rsidP="008D6D25">
      <w:pPr>
        <w:rPr>
          <w:sz w:val="16"/>
          <w:szCs w:val="16"/>
        </w:rPr>
      </w:pPr>
      <w:r w:rsidRPr="00A3359B">
        <w:rPr>
          <w:sz w:val="16"/>
          <w:szCs w:val="16"/>
        </w:rPr>
        <w:t xml:space="preserve">Source: </w:t>
      </w:r>
      <w:r w:rsidR="007F1F27" w:rsidRPr="00A3359B">
        <w:rPr>
          <w:sz w:val="16"/>
          <w:szCs w:val="16"/>
        </w:rPr>
        <w:t xml:space="preserve">2016-17 - </w:t>
      </w:r>
      <w:r w:rsidR="0007757A" w:rsidRPr="00A3359B">
        <w:rPr>
          <w:sz w:val="16"/>
          <w:szCs w:val="16"/>
        </w:rPr>
        <w:t>2022-23</w:t>
      </w:r>
      <w:r w:rsidR="007F1F27" w:rsidRPr="00A3359B">
        <w:rPr>
          <w:sz w:val="16"/>
          <w:szCs w:val="16"/>
        </w:rPr>
        <w:t xml:space="preserve"> adopted </w:t>
      </w:r>
      <w:r w:rsidRPr="00A3359B">
        <w:rPr>
          <w:sz w:val="16"/>
          <w:szCs w:val="16"/>
        </w:rPr>
        <w:t>budgets</w:t>
      </w:r>
    </w:p>
    <w:p w14:paraId="030463FB" w14:textId="794984E0" w:rsidR="000314C2" w:rsidRPr="00DB0896" w:rsidRDefault="005B2087" w:rsidP="000314C2">
      <w:pPr>
        <w:pStyle w:val="Caption"/>
        <w:rPr>
          <w:rFonts w:eastAsia="Times New Roman" w:cs="Times New Roman"/>
          <w:i w:val="0"/>
          <w:iCs w:val="0"/>
          <w:color w:val="53565A" w:themeColor="accent2"/>
        </w:rPr>
      </w:pPr>
      <w:r w:rsidRPr="00DB0896">
        <w:rPr>
          <w:rFonts w:eastAsia="Times New Roman" w:cs="Times New Roman"/>
          <w:b/>
          <w:bCs/>
          <w:i w:val="0"/>
          <w:iCs w:val="0"/>
          <w:color w:val="53565A" w:themeColor="accent2"/>
        </w:rPr>
        <w:t>Figure 9</w:t>
      </w:r>
      <w:r w:rsidRPr="00DB0896">
        <w:rPr>
          <w:rFonts w:eastAsia="Times New Roman" w:cs="Times New Roman"/>
          <w:i w:val="0"/>
          <w:iCs w:val="0"/>
          <w:color w:val="53565A" w:themeColor="accent2"/>
        </w:rPr>
        <w:t xml:space="preserve"> shows the increasing trend in new rateable properties (assessments) from 2013-14 to </w:t>
      </w:r>
      <w:r w:rsidR="0007757A" w:rsidRPr="00DB0896">
        <w:rPr>
          <w:rFonts w:eastAsia="Times New Roman" w:cs="Times New Roman"/>
          <w:i w:val="0"/>
          <w:iCs w:val="0"/>
          <w:color w:val="53565A" w:themeColor="accent2"/>
        </w:rPr>
        <w:t>2022-23</w:t>
      </w:r>
      <w:r w:rsidRPr="00DB0896">
        <w:rPr>
          <w:rFonts w:eastAsia="Times New Roman" w:cs="Times New Roman"/>
          <w:i w:val="0"/>
          <w:iCs w:val="0"/>
          <w:color w:val="53565A" w:themeColor="accent2"/>
        </w:rPr>
        <w:t xml:space="preserve"> by cohort. </w:t>
      </w:r>
      <w:r w:rsidR="000314C2" w:rsidRPr="00DB0896">
        <w:rPr>
          <w:rFonts w:eastAsia="Times New Roman" w:cs="Times New Roman"/>
          <w:i w:val="0"/>
          <w:iCs w:val="0"/>
          <w:color w:val="53565A" w:themeColor="accent2"/>
        </w:rPr>
        <w:t xml:space="preserve">The steady growth in assessments is also reflected in the percentage increase in total rates and charges revenue in </w:t>
      </w:r>
      <w:r w:rsidR="000314C2" w:rsidRPr="00DB0896">
        <w:rPr>
          <w:rFonts w:eastAsia="Times New Roman" w:cs="Times New Roman"/>
          <w:b/>
          <w:bCs/>
          <w:i w:val="0"/>
          <w:iCs w:val="0"/>
          <w:color w:val="53565A" w:themeColor="accent2"/>
        </w:rPr>
        <w:t xml:space="preserve">Figure </w:t>
      </w:r>
      <w:r w:rsidR="009403DF" w:rsidRPr="00DB0896">
        <w:rPr>
          <w:rFonts w:eastAsia="Times New Roman" w:cs="Times New Roman"/>
          <w:b/>
          <w:bCs/>
          <w:i w:val="0"/>
          <w:iCs w:val="0"/>
          <w:color w:val="53565A" w:themeColor="accent2"/>
        </w:rPr>
        <w:t>7</w:t>
      </w:r>
      <w:r w:rsidR="000314C2" w:rsidRPr="00DB0896">
        <w:rPr>
          <w:rFonts w:eastAsia="Times New Roman" w:cs="Times New Roman"/>
          <w:i w:val="0"/>
          <w:iCs w:val="0"/>
          <w:color w:val="53565A" w:themeColor="accent2"/>
        </w:rPr>
        <w:t xml:space="preserve"> above</w:t>
      </w:r>
      <w:r w:rsidR="00216557" w:rsidRPr="00DB0896">
        <w:rPr>
          <w:rFonts w:eastAsia="Times New Roman" w:cs="Times New Roman"/>
          <w:i w:val="0"/>
          <w:iCs w:val="0"/>
          <w:color w:val="53565A" w:themeColor="accent2"/>
        </w:rPr>
        <w:t>.</w:t>
      </w:r>
    </w:p>
    <w:p w14:paraId="5A7C50B9" w14:textId="06CD9C9B" w:rsidR="000314C2" w:rsidRPr="00DB0896" w:rsidRDefault="000314C2" w:rsidP="000314C2">
      <w:pPr>
        <w:pStyle w:val="Caption"/>
        <w:spacing w:after="60"/>
        <w:rPr>
          <w:b/>
          <w:bCs/>
          <w:i w:val="0"/>
          <w:iCs w:val="0"/>
        </w:rPr>
      </w:pPr>
      <w:r w:rsidRPr="00DB0896">
        <w:rPr>
          <w:b/>
          <w:bCs/>
          <w:i w:val="0"/>
          <w:iCs w:val="0"/>
        </w:rPr>
        <w:t xml:space="preserve">Figure 9 Number of assessments by council cohort from 2013-14 to </w:t>
      </w:r>
      <w:r w:rsidR="0007757A" w:rsidRPr="00DB0896">
        <w:rPr>
          <w:b/>
          <w:bCs/>
          <w:i w:val="0"/>
          <w:iCs w:val="0"/>
        </w:rPr>
        <w:t>2022-23</w:t>
      </w:r>
    </w:p>
    <w:p w14:paraId="4511639F" w14:textId="5530FE4B" w:rsidR="00C47340" w:rsidRPr="00C47340" w:rsidRDefault="00C47340" w:rsidP="00C47340">
      <w:pPr>
        <w:rPr>
          <w:highlight w:val="yellow"/>
        </w:rPr>
      </w:pPr>
      <w:r>
        <w:rPr>
          <w:noProof/>
        </w:rPr>
        <w:drawing>
          <wp:inline distT="0" distB="0" distL="0" distR="0" wp14:anchorId="53985597" wp14:editId="12C94297">
            <wp:extent cx="5760085" cy="1716259"/>
            <wp:effectExtent l="0" t="0" r="12065" b="17780"/>
            <wp:docPr id="14" name="Chart 14">
              <a:extLst xmlns:a="http://schemas.openxmlformats.org/drawingml/2006/main">
                <a:ext uri="{FF2B5EF4-FFF2-40B4-BE49-F238E27FC236}">
                  <a16:creationId xmlns:a16="http://schemas.microsoft.com/office/drawing/2014/main" id="{05270196-B063-4A72-98F5-EC196035E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FB958" w14:textId="35A089DD" w:rsidR="000314C2" w:rsidRPr="00D349DC" w:rsidRDefault="000314C2" w:rsidP="008D6D25">
      <w:pPr>
        <w:rPr>
          <w:sz w:val="16"/>
          <w:szCs w:val="16"/>
        </w:rPr>
      </w:pPr>
      <w:r w:rsidRPr="00D349DC">
        <w:rPr>
          <w:sz w:val="16"/>
          <w:szCs w:val="16"/>
        </w:rPr>
        <w:lastRenderedPageBreak/>
        <w:t xml:space="preserve">Source: 2013-14 - </w:t>
      </w:r>
      <w:r w:rsidR="0007757A" w:rsidRPr="00D349DC">
        <w:rPr>
          <w:sz w:val="16"/>
          <w:szCs w:val="16"/>
        </w:rPr>
        <w:t>2022-23</w:t>
      </w:r>
      <w:r w:rsidRPr="00D349DC">
        <w:rPr>
          <w:sz w:val="16"/>
          <w:szCs w:val="16"/>
        </w:rPr>
        <w:t xml:space="preserve"> adopted budgets</w:t>
      </w:r>
    </w:p>
    <w:p w14:paraId="51077795" w14:textId="43217232" w:rsidR="00E22DF6" w:rsidRPr="00DB0896" w:rsidRDefault="00DB4BF4" w:rsidP="00797FE6">
      <w:pPr>
        <w:pStyle w:val="Caption"/>
        <w:rPr>
          <w:color w:val="53565A" w:themeColor="accent2"/>
        </w:rPr>
      </w:pPr>
      <w:r w:rsidRPr="00DB0896">
        <w:rPr>
          <w:rFonts w:eastAsia="Times New Roman" w:cs="Times New Roman"/>
          <w:i w:val="0"/>
          <w:iCs w:val="0"/>
          <w:color w:val="53565A" w:themeColor="accent2"/>
        </w:rPr>
        <w:t xml:space="preserve">The collective growth in </w:t>
      </w:r>
      <w:r w:rsidR="00093396">
        <w:rPr>
          <w:rFonts w:eastAsia="Times New Roman" w:cs="Times New Roman"/>
          <w:i w:val="0"/>
          <w:iCs w:val="0"/>
          <w:color w:val="53565A" w:themeColor="accent2"/>
        </w:rPr>
        <w:t xml:space="preserve">the </w:t>
      </w:r>
      <w:r w:rsidRPr="00DB0896">
        <w:rPr>
          <w:rFonts w:eastAsia="Times New Roman" w:cs="Times New Roman"/>
          <w:i w:val="0"/>
          <w:iCs w:val="0"/>
          <w:color w:val="53565A" w:themeColor="accent2"/>
        </w:rPr>
        <w:t xml:space="preserve">number of assessments has averaged around </w:t>
      </w:r>
      <w:r w:rsidR="00304DD1">
        <w:rPr>
          <w:rFonts w:eastAsia="Times New Roman" w:cs="Times New Roman"/>
          <w:i w:val="0"/>
          <w:iCs w:val="0"/>
          <w:color w:val="53565A" w:themeColor="accent2"/>
        </w:rPr>
        <w:t>2</w:t>
      </w:r>
      <w:r w:rsidRPr="00DB0896">
        <w:rPr>
          <w:rFonts w:eastAsia="Times New Roman" w:cs="Times New Roman"/>
          <w:i w:val="0"/>
          <w:iCs w:val="0"/>
          <w:color w:val="53565A" w:themeColor="accent2"/>
        </w:rPr>
        <w:t xml:space="preserve">% per annum over the past </w:t>
      </w:r>
      <w:r w:rsidR="005D790C">
        <w:rPr>
          <w:rFonts w:eastAsia="Times New Roman" w:cs="Times New Roman"/>
          <w:i w:val="0"/>
          <w:iCs w:val="0"/>
          <w:color w:val="53565A" w:themeColor="accent2"/>
        </w:rPr>
        <w:t>eight</w:t>
      </w:r>
      <w:r w:rsidR="00304DD1">
        <w:rPr>
          <w:rFonts w:eastAsia="Times New Roman" w:cs="Times New Roman"/>
          <w:i w:val="0"/>
          <w:iCs w:val="0"/>
          <w:color w:val="53565A" w:themeColor="accent2"/>
        </w:rPr>
        <w:t xml:space="preserve"> </w:t>
      </w:r>
      <w:r w:rsidRPr="00DB0896">
        <w:rPr>
          <w:rFonts w:eastAsia="Times New Roman" w:cs="Times New Roman"/>
          <w:i w:val="0"/>
          <w:iCs w:val="0"/>
          <w:color w:val="53565A" w:themeColor="accent2"/>
        </w:rPr>
        <w:t xml:space="preserve">years. </w:t>
      </w:r>
      <w:r w:rsidRPr="00DB0896">
        <w:rPr>
          <w:rFonts w:eastAsia="Times New Roman" w:cs="Times New Roman"/>
          <w:b/>
          <w:bCs/>
          <w:i w:val="0"/>
          <w:iCs w:val="0"/>
          <w:color w:val="53565A" w:themeColor="accent2"/>
        </w:rPr>
        <w:t>Figure 9a</w:t>
      </w:r>
      <w:r w:rsidRPr="00DB0896">
        <w:rPr>
          <w:rFonts w:eastAsia="Times New Roman" w:cs="Times New Roman"/>
          <w:i w:val="0"/>
          <w:iCs w:val="0"/>
          <w:color w:val="53565A" w:themeColor="accent2"/>
        </w:rPr>
        <w:t xml:space="preserve"> shows the change in number of assessments between 201</w:t>
      </w:r>
      <w:r w:rsidR="00A35155" w:rsidRPr="00DB0896">
        <w:rPr>
          <w:rFonts w:eastAsia="Times New Roman" w:cs="Times New Roman"/>
          <w:i w:val="0"/>
          <w:iCs w:val="0"/>
          <w:color w:val="53565A" w:themeColor="accent2"/>
        </w:rPr>
        <w:t>5</w:t>
      </w:r>
      <w:r w:rsidRPr="00DB0896">
        <w:rPr>
          <w:rFonts w:eastAsia="Times New Roman" w:cs="Times New Roman"/>
          <w:i w:val="0"/>
          <w:iCs w:val="0"/>
          <w:color w:val="53565A" w:themeColor="accent2"/>
        </w:rPr>
        <w:t>-1</w:t>
      </w:r>
      <w:r w:rsidR="00A35155" w:rsidRPr="00DB0896">
        <w:rPr>
          <w:rFonts w:eastAsia="Times New Roman" w:cs="Times New Roman"/>
          <w:i w:val="0"/>
          <w:iCs w:val="0"/>
          <w:color w:val="53565A" w:themeColor="accent2"/>
        </w:rPr>
        <w:t>6</w:t>
      </w:r>
      <w:r w:rsidRPr="00DB0896">
        <w:rPr>
          <w:rFonts w:eastAsia="Times New Roman" w:cs="Times New Roman"/>
          <w:i w:val="0"/>
          <w:iCs w:val="0"/>
          <w:color w:val="53565A" w:themeColor="accent2"/>
        </w:rPr>
        <w:t xml:space="preserve"> and </w:t>
      </w:r>
      <w:r w:rsidR="0007757A" w:rsidRPr="00DB0896">
        <w:rPr>
          <w:rFonts w:eastAsia="Times New Roman" w:cs="Times New Roman"/>
          <w:i w:val="0"/>
          <w:iCs w:val="0"/>
          <w:color w:val="53565A" w:themeColor="accent2"/>
        </w:rPr>
        <w:t>2022-23</w:t>
      </w:r>
      <w:r w:rsidRPr="00DB0896">
        <w:rPr>
          <w:rFonts w:eastAsia="Times New Roman" w:cs="Times New Roman"/>
          <w:i w:val="0"/>
          <w:iCs w:val="0"/>
          <w:color w:val="53565A" w:themeColor="accent2"/>
        </w:rPr>
        <w:t xml:space="preserve"> by cohort.</w:t>
      </w:r>
      <w:r w:rsidR="00C21378">
        <w:rPr>
          <w:rFonts w:eastAsia="Times New Roman" w:cs="Times New Roman"/>
          <w:i w:val="0"/>
          <w:iCs w:val="0"/>
          <w:color w:val="53565A" w:themeColor="accent2"/>
        </w:rPr>
        <w:t xml:space="preserve"> The high</w:t>
      </w:r>
      <w:r w:rsidR="00013ADA">
        <w:rPr>
          <w:rFonts w:eastAsia="Times New Roman" w:cs="Times New Roman"/>
          <w:i w:val="0"/>
          <w:iCs w:val="0"/>
          <w:color w:val="53565A" w:themeColor="accent2"/>
        </w:rPr>
        <w:t>er</w:t>
      </w:r>
      <w:r w:rsidR="00C21378">
        <w:rPr>
          <w:rFonts w:eastAsia="Times New Roman" w:cs="Times New Roman"/>
          <w:i w:val="0"/>
          <w:iCs w:val="0"/>
          <w:color w:val="53565A" w:themeColor="accent2"/>
        </w:rPr>
        <w:t xml:space="preserve"> rates of growth in </w:t>
      </w:r>
      <w:r w:rsidR="00013ADA">
        <w:rPr>
          <w:rFonts w:eastAsia="Times New Roman" w:cs="Times New Roman"/>
          <w:i w:val="0"/>
          <w:iCs w:val="0"/>
          <w:color w:val="53565A" w:themeColor="accent2"/>
        </w:rPr>
        <w:t xml:space="preserve">the number of assessments in </w:t>
      </w:r>
      <w:r w:rsidR="00C21378">
        <w:rPr>
          <w:rFonts w:eastAsia="Times New Roman" w:cs="Times New Roman"/>
          <w:i w:val="0"/>
          <w:iCs w:val="0"/>
          <w:color w:val="53565A" w:themeColor="accent2"/>
        </w:rPr>
        <w:t>the Interface councils is evident</w:t>
      </w:r>
      <w:r w:rsidR="00013ADA">
        <w:rPr>
          <w:rFonts w:eastAsia="Times New Roman" w:cs="Times New Roman"/>
          <w:i w:val="0"/>
          <w:iCs w:val="0"/>
          <w:color w:val="53565A" w:themeColor="accent2"/>
        </w:rPr>
        <w:t>.</w:t>
      </w:r>
    </w:p>
    <w:p w14:paraId="599501C5" w14:textId="1C48137E" w:rsidR="00DB4BF4" w:rsidRPr="00207F66" w:rsidRDefault="00DB4BF4" w:rsidP="00DB4BF4">
      <w:pPr>
        <w:pStyle w:val="Caption"/>
        <w:spacing w:after="60"/>
        <w:rPr>
          <w:b/>
          <w:bCs/>
          <w:i w:val="0"/>
          <w:iCs w:val="0"/>
        </w:rPr>
      </w:pPr>
      <w:r w:rsidRPr="00207F66">
        <w:rPr>
          <w:b/>
          <w:bCs/>
          <w:i w:val="0"/>
          <w:iCs w:val="0"/>
        </w:rPr>
        <w:t>Figure 9</w:t>
      </w:r>
      <w:r w:rsidR="00145250" w:rsidRPr="00207F66">
        <w:rPr>
          <w:b/>
          <w:bCs/>
          <w:i w:val="0"/>
          <w:iCs w:val="0"/>
        </w:rPr>
        <w:t>a</w:t>
      </w:r>
      <w:r w:rsidRPr="00207F66">
        <w:rPr>
          <w:b/>
          <w:bCs/>
          <w:i w:val="0"/>
          <w:iCs w:val="0"/>
        </w:rPr>
        <w:t xml:space="preserve"> </w:t>
      </w:r>
      <w:r w:rsidR="00B97812" w:rsidRPr="00207F66">
        <w:rPr>
          <w:b/>
          <w:bCs/>
          <w:i w:val="0"/>
          <w:iCs w:val="0"/>
        </w:rPr>
        <w:t>Percentage change in</w:t>
      </w:r>
      <w:r w:rsidRPr="00207F66">
        <w:rPr>
          <w:b/>
          <w:bCs/>
          <w:i w:val="0"/>
          <w:iCs w:val="0"/>
        </w:rPr>
        <w:t xml:space="preserve"> assessments by council cohort from 2013-14 to </w:t>
      </w:r>
      <w:r w:rsidR="0007757A" w:rsidRPr="00207F66">
        <w:rPr>
          <w:b/>
          <w:bCs/>
          <w:i w:val="0"/>
          <w:iCs w:val="0"/>
        </w:rPr>
        <w:t>2022-23</w:t>
      </w:r>
    </w:p>
    <w:p w14:paraId="10795FD2" w14:textId="557A0582" w:rsidR="001909A6" w:rsidRPr="001909A6" w:rsidRDefault="001909A6" w:rsidP="001909A6">
      <w:pPr>
        <w:rPr>
          <w:highlight w:val="yellow"/>
        </w:rPr>
      </w:pPr>
      <w:r>
        <w:rPr>
          <w:noProof/>
        </w:rPr>
        <w:drawing>
          <wp:inline distT="0" distB="0" distL="0" distR="0" wp14:anchorId="45322577" wp14:editId="7E221079">
            <wp:extent cx="5760085" cy="1934307"/>
            <wp:effectExtent l="0" t="0" r="12065" b="8890"/>
            <wp:docPr id="20" name="Chart 20">
              <a:extLst xmlns:a="http://schemas.openxmlformats.org/drawingml/2006/main">
                <a:ext uri="{FF2B5EF4-FFF2-40B4-BE49-F238E27FC236}">
                  <a16:creationId xmlns:a16="http://schemas.microsoft.com/office/drawing/2014/main" id="{12EB56B5-21AF-40AD-9E14-95F84F504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48AA89" w14:textId="422AFCCB" w:rsidR="00DB4BF4" w:rsidRPr="003D0996" w:rsidRDefault="00DB4BF4" w:rsidP="00DB4BF4">
      <w:pPr>
        <w:rPr>
          <w:sz w:val="16"/>
          <w:szCs w:val="16"/>
        </w:rPr>
      </w:pPr>
      <w:r w:rsidRPr="003D0996">
        <w:rPr>
          <w:sz w:val="16"/>
          <w:szCs w:val="16"/>
        </w:rPr>
        <w:t>Source: 201</w:t>
      </w:r>
      <w:r w:rsidR="007D2D42" w:rsidRPr="003D0996">
        <w:rPr>
          <w:sz w:val="16"/>
          <w:szCs w:val="16"/>
        </w:rPr>
        <w:t>4</w:t>
      </w:r>
      <w:r w:rsidRPr="003D0996">
        <w:rPr>
          <w:sz w:val="16"/>
          <w:szCs w:val="16"/>
        </w:rPr>
        <w:t>-1</w:t>
      </w:r>
      <w:r w:rsidR="007D2D42" w:rsidRPr="003D0996">
        <w:rPr>
          <w:sz w:val="16"/>
          <w:szCs w:val="16"/>
        </w:rPr>
        <w:t>5</w:t>
      </w:r>
      <w:r w:rsidRPr="003D0996">
        <w:rPr>
          <w:sz w:val="16"/>
          <w:szCs w:val="16"/>
        </w:rPr>
        <w:t xml:space="preserve"> - </w:t>
      </w:r>
      <w:r w:rsidR="0007757A" w:rsidRPr="003D0996">
        <w:rPr>
          <w:sz w:val="16"/>
          <w:szCs w:val="16"/>
        </w:rPr>
        <w:t>2022-23</w:t>
      </w:r>
      <w:r w:rsidRPr="003D0996">
        <w:rPr>
          <w:sz w:val="16"/>
          <w:szCs w:val="16"/>
        </w:rPr>
        <w:t xml:space="preserve"> adopted budgets</w:t>
      </w:r>
    </w:p>
    <w:p w14:paraId="01D01D75" w14:textId="021525A4" w:rsidR="00C8011E" w:rsidRPr="003D0996" w:rsidRDefault="00C8011E" w:rsidP="00797FE6">
      <w:pPr>
        <w:pStyle w:val="Caption"/>
        <w:rPr>
          <w:color w:val="53565A" w:themeColor="accent2"/>
        </w:rPr>
      </w:pPr>
      <w:r w:rsidRPr="00003027">
        <w:rPr>
          <w:rFonts w:eastAsia="Times New Roman" w:cs="Times New Roman"/>
          <w:i w:val="0"/>
          <w:color w:val="53565A" w:themeColor="accent2"/>
        </w:rPr>
        <w:t xml:space="preserve">The average growth in local government assessments is broadly consistent with Victoria’s population growth between 2011 and 2020, which </w:t>
      </w:r>
      <w:r w:rsidR="001B6C74" w:rsidRPr="00003027">
        <w:rPr>
          <w:rFonts w:eastAsia="Times New Roman" w:cs="Times New Roman"/>
          <w:i w:val="0"/>
          <w:color w:val="53565A" w:themeColor="accent2"/>
        </w:rPr>
        <w:t xml:space="preserve">also </w:t>
      </w:r>
      <w:r w:rsidRPr="00003027">
        <w:rPr>
          <w:rFonts w:eastAsia="Times New Roman" w:cs="Times New Roman"/>
          <w:i w:val="0"/>
          <w:color w:val="53565A" w:themeColor="accent2"/>
        </w:rPr>
        <w:t>averaged an increase of 2% per annum.</w:t>
      </w:r>
      <w:r w:rsidR="0069406C" w:rsidRPr="00003027">
        <w:rPr>
          <w:rFonts w:eastAsia="Times New Roman" w:cs="Times New Roman"/>
          <w:i w:val="0"/>
          <w:iCs w:val="0"/>
          <w:color w:val="53565A" w:themeColor="accent2"/>
        </w:rPr>
        <w:t xml:space="preserve"> </w:t>
      </w:r>
      <w:r w:rsidR="00217797" w:rsidRPr="00003027">
        <w:rPr>
          <w:rFonts w:eastAsia="Times New Roman" w:cs="Times New Roman"/>
          <w:i w:val="0"/>
          <w:iCs w:val="0"/>
          <w:color w:val="53565A" w:themeColor="accent2"/>
        </w:rPr>
        <w:t xml:space="preserve">The sharp decline in population growth in Metropolitan Melbourne </w:t>
      </w:r>
      <w:r w:rsidR="00003027" w:rsidRPr="00003027">
        <w:rPr>
          <w:rFonts w:eastAsia="Times New Roman" w:cs="Times New Roman"/>
          <w:i w:val="0"/>
          <w:iCs w:val="0"/>
          <w:color w:val="53565A" w:themeColor="accent2"/>
        </w:rPr>
        <w:t>in 2021 reflects the impact of travel restrictions at the height of pandemic.</w:t>
      </w:r>
    </w:p>
    <w:p w14:paraId="01A28EFF" w14:textId="6DB22C2C" w:rsidR="003D26AC" w:rsidRPr="00572B9D" w:rsidRDefault="003D26AC" w:rsidP="003D26AC">
      <w:pPr>
        <w:pStyle w:val="Caption"/>
        <w:spacing w:after="60"/>
        <w:rPr>
          <w:b/>
          <w:bCs/>
          <w:i w:val="0"/>
          <w:iCs w:val="0"/>
        </w:rPr>
      </w:pPr>
      <w:r w:rsidRPr="00572B9D">
        <w:rPr>
          <w:b/>
          <w:bCs/>
          <w:i w:val="0"/>
          <w:iCs w:val="0"/>
        </w:rPr>
        <w:t>Figure 9</w:t>
      </w:r>
      <w:r w:rsidR="00DB4BF4" w:rsidRPr="00572B9D">
        <w:rPr>
          <w:b/>
          <w:bCs/>
          <w:i w:val="0"/>
          <w:iCs w:val="0"/>
        </w:rPr>
        <w:t>b</w:t>
      </w:r>
      <w:r w:rsidRPr="00572B9D">
        <w:rPr>
          <w:b/>
          <w:bCs/>
          <w:i w:val="0"/>
          <w:iCs w:val="0"/>
        </w:rPr>
        <w:t xml:space="preserve"> </w:t>
      </w:r>
      <w:r w:rsidR="00DB4BF4" w:rsidRPr="00572B9D">
        <w:rPr>
          <w:b/>
          <w:bCs/>
          <w:i w:val="0"/>
          <w:iCs w:val="0"/>
        </w:rPr>
        <w:t>Percentage change in population</w:t>
      </w:r>
      <w:r w:rsidRPr="00572B9D">
        <w:rPr>
          <w:b/>
          <w:bCs/>
          <w:i w:val="0"/>
          <w:iCs w:val="0"/>
        </w:rPr>
        <w:t xml:space="preserve"> from 20</w:t>
      </w:r>
      <w:r w:rsidR="00DB4BF4" w:rsidRPr="00572B9D">
        <w:rPr>
          <w:b/>
          <w:bCs/>
          <w:i w:val="0"/>
          <w:iCs w:val="0"/>
        </w:rPr>
        <w:t>11</w:t>
      </w:r>
      <w:r w:rsidRPr="00572B9D">
        <w:rPr>
          <w:b/>
          <w:bCs/>
          <w:i w:val="0"/>
          <w:iCs w:val="0"/>
        </w:rPr>
        <w:t xml:space="preserve"> to 2020</w:t>
      </w:r>
    </w:p>
    <w:p w14:paraId="67558F64" w14:textId="30D9B60A" w:rsidR="008C562E" w:rsidRPr="008C562E" w:rsidRDefault="008C562E" w:rsidP="008C562E">
      <w:pPr>
        <w:rPr>
          <w:highlight w:val="yellow"/>
        </w:rPr>
      </w:pPr>
      <w:r w:rsidRPr="008C562E">
        <w:rPr>
          <w:noProof/>
          <w:sz w:val="16"/>
          <w:szCs w:val="18"/>
        </w:rPr>
        <w:drawing>
          <wp:inline distT="0" distB="0" distL="0" distR="0" wp14:anchorId="2B295921" wp14:editId="6A337E07">
            <wp:extent cx="5698490" cy="2243797"/>
            <wp:effectExtent l="0" t="0" r="16510" b="4445"/>
            <wp:docPr id="7" name="Chart 7">
              <a:extLst xmlns:a="http://schemas.openxmlformats.org/drawingml/2006/main">
                <a:ext uri="{FF2B5EF4-FFF2-40B4-BE49-F238E27FC236}">
                  <a16:creationId xmlns:a16="http://schemas.microsoft.com/office/drawing/2014/main" id="{7B5A963A-0F89-4DCE-A429-D8656D0A4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E1FF9F" w14:textId="26C368A4" w:rsidR="00C8011E" w:rsidRPr="006C52FD" w:rsidRDefault="00C8011E" w:rsidP="000314C2">
      <w:pPr>
        <w:pStyle w:val="BodyText"/>
        <w:rPr>
          <w:rFonts w:ascii="Arial" w:hAnsi="Arial"/>
          <w:color w:val="53565A" w:themeColor="accent2"/>
          <w:sz w:val="16"/>
          <w:szCs w:val="16"/>
        </w:rPr>
      </w:pPr>
      <w:r w:rsidRPr="006C52FD">
        <w:rPr>
          <w:rFonts w:ascii="Arial" w:hAnsi="Arial"/>
          <w:color w:val="53565A" w:themeColor="accent2"/>
          <w:sz w:val="16"/>
          <w:szCs w:val="16"/>
        </w:rPr>
        <w:t xml:space="preserve">Source: </w:t>
      </w:r>
      <w:r w:rsidR="00DB4BF4" w:rsidRPr="006C52FD">
        <w:rPr>
          <w:rFonts w:ascii="Arial" w:hAnsi="Arial"/>
          <w:color w:val="53565A" w:themeColor="accent2"/>
          <w:sz w:val="16"/>
          <w:szCs w:val="16"/>
        </w:rPr>
        <w:t>ABS estimated residential population (ERP) by LGA (ASGS 2020), 2001 to 202</w:t>
      </w:r>
      <w:r w:rsidR="006C52FD" w:rsidRPr="006C52FD">
        <w:rPr>
          <w:rFonts w:ascii="Arial" w:hAnsi="Arial"/>
          <w:color w:val="53565A" w:themeColor="accent2"/>
          <w:sz w:val="16"/>
          <w:szCs w:val="16"/>
        </w:rPr>
        <w:t>1</w:t>
      </w:r>
    </w:p>
    <w:p w14:paraId="4FE06E7B" w14:textId="77777777" w:rsidR="00242A3F" w:rsidRDefault="00242A3F" w:rsidP="000314C2">
      <w:pPr>
        <w:pStyle w:val="BodyText"/>
        <w:rPr>
          <w:color w:val="53565A" w:themeColor="accent2"/>
          <w:sz w:val="18"/>
          <w:szCs w:val="18"/>
        </w:rPr>
      </w:pPr>
    </w:p>
    <w:p w14:paraId="01D06D05" w14:textId="517FDF6C" w:rsidR="00D2481D" w:rsidRPr="006A0704" w:rsidRDefault="00D2481D" w:rsidP="000314C2">
      <w:pPr>
        <w:pStyle w:val="BodyText"/>
        <w:rPr>
          <w:b/>
          <w:bCs/>
          <w:color w:val="53565A" w:themeColor="accent2"/>
          <w:sz w:val="18"/>
          <w:szCs w:val="18"/>
        </w:rPr>
      </w:pPr>
      <w:r w:rsidRPr="006A0704">
        <w:rPr>
          <w:b/>
          <w:bCs/>
          <w:color w:val="53565A" w:themeColor="accent2"/>
          <w:sz w:val="18"/>
          <w:szCs w:val="18"/>
        </w:rPr>
        <w:t>Supporting ratepayers</w:t>
      </w:r>
    </w:p>
    <w:p w14:paraId="552BE9B5" w14:textId="578E1BE1" w:rsidR="001B6C74" w:rsidRPr="000A5A1F" w:rsidRDefault="00F0608F" w:rsidP="000314C2">
      <w:pPr>
        <w:pStyle w:val="BodyText"/>
        <w:rPr>
          <w:color w:val="53565A" w:themeColor="accent2"/>
          <w:sz w:val="18"/>
          <w:szCs w:val="18"/>
        </w:rPr>
      </w:pPr>
      <w:r w:rsidRPr="000A5A1F">
        <w:rPr>
          <w:color w:val="53565A" w:themeColor="accent2"/>
          <w:sz w:val="18"/>
          <w:szCs w:val="18"/>
        </w:rPr>
        <w:t>Victorian councils</w:t>
      </w:r>
      <w:r w:rsidR="001B6C74" w:rsidRPr="000A5A1F">
        <w:rPr>
          <w:color w:val="53565A" w:themeColor="accent2"/>
          <w:sz w:val="18"/>
          <w:szCs w:val="18"/>
        </w:rPr>
        <w:t xml:space="preserve"> </w:t>
      </w:r>
      <w:r w:rsidR="0007757A" w:rsidRPr="000A5A1F">
        <w:rPr>
          <w:color w:val="53565A" w:themeColor="accent2"/>
          <w:sz w:val="18"/>
          <w:szCs w:val="18"/>
        </w:rPr>
        <w:t>202</w:t>
      </w:r>
      <w:r w:rsidR="00BF187F" w:rsidRPr="000A5A1F">
        <w:rPr>
          <w:color w:val="53565A" w:themeColor="accent2"/>
          <w:sz w:val="18"/>
          <w:szCs w:val="18"/>
        </w:rPr>
        <w:t>0</w:t>
      </w:r>
      <w:r w:rsidR="0007757A" w:rsidRPr="000A5A1F">
        <w:rPr>
          <w:color w:val="53565A" w:themeColor="accent2"/>
          <w:sz w:val="18"/>
          <w:szCs w:val="18"/>
        </w:rPr>
        <w:t>-2</w:t>
      </w:r>
      <w:r w:rsidR="00BF187F" w:rsidRPr="000A5A1F">
        <w:rPr>
          <w:color w:val="53565A" w:themeColor="accent2"/>
          <w:sz w:val="18"/>
          <w:szCs w:val="18"/>
        </w:rPr>
        <w:t>1</w:t>
      </w:r>
      <w:r w:rsidR="001B6C74" w:rsidRPr="000A5A1F">
        <w:rPr>
          <w:color w:val="53565A" w:themeColor="accent2"/>
          <w:sz w:val="18"/>
          <w:szCs w:val="18"/>
        </w:rPr>
        <w:t xml:space="preserve"> budgets </w:t>
      </w:r>
      <w:r w:rsidR="00D144D2" w:rsidRPr="000A5A1F">
        <w:rPr>
          <w:color w:val="53565A" w:themeColor="accent2"/>
          <w:sz w:val="18"/>
          <w:szCs w:val="18"/>
        </w:rPr>
        <w:t xml:space="preserve">included </w:t>
      </w:r>
      <w:r w:rsidR="001B6C74" w:rsidRPr="000A5A1F">
        <w:rPr>
          <w:color w:val="53565A" w:themeColor="accent2"/>
          <w:sz w:val="18"/>
          <w:szCs w:val="18"/>
        </w:rPr>
        <w:t>strong</w:t>
      </w:r>
      <w:r w:rsidR="00D144D2" w:rsidRPr="000A5A1F">
        <w:rPr>
          <w:color w:val="53565A" w:themeColor="accent2"/>
          <w:sz w:val="18"/>
          <w:szCs w:val="18"/>
        </w:rPr>
        <w:t xml:space="preserve"> support for local communities</w:t>
      </w:r>
      <w:r w:rsidR="008F1033" w:rsidRPr="000A5A1F">
        <w:rPr>
          <w:color w:val="53565A" w:themeColor="accent2"/>
          <w:sz w:val="18"/>
          <w:szCs w:val="18"/>
        </w:rPr>
        <w:t xml:space="preserve">, including measures such as economic recovery packages, </w:t>
      </w:r>
      <w:r w:rsidR="001B6C74" w:rsidRPr="000A5A1F">
        <w:rPr>
          <w:color w:val="53565A" w:themeColor="accent2"/>
          <w:sz w:val="18"/>
          <w:szCs w:val="18"/>
        </w:rPr>
        <w:t xml:space="preserve">direct </w:t>
      </w:r>
      <w:r w:rsidR="008F1033" w:rsidRPr="000A5A1F">
        <w:rPr>
          <w:color w:val="53565A" w:themeColor="accent2"/>
          <w:sz w:val="18"/>
          <w:szCs w:val="18"/>
        </w:rPr>
        <w:t xml:space="preserve">business and </w:t>
      </w:r>
      <w:r w:rsidR="001B6C74" w:rsidRPr="000A5A1F">
        <w:rPr>
          <w:color w:val="53565A" w:themeColor="accent2"/>
          <w:sz w:val="18"/>
          <w:szCs w:val="18"/>
        </w:rPr>
        <w:t>community support and rate waivers</w:t>
      </w:r>
      <w:r w:rsidR="008F1033" w:rsidRPr="000A5A1F">
        <w:rPr>
          <w:color w:val="53565A" w:themeColor="accent2"/>
          <w:sz w:val="18"/>
          <w:szCs w:val="18"/>
        </w:rPr>
        <w:t xml:space="preserve">. </w:t>
      </w:r>
      <w:r w:rsidR="007D266B" w:rsidRPr="000A5A1F">
        <w:rPr>
          <w:color w:val="53565A" w:themeColor="accent2"/>
          <w:sz w:val="18"/>
          <w:szCs w:val="18"/>
        </w:rPr>
        <w:t>T</w:t>
      </w:r>
      <w:r w:rsidR="001B6C74" w:rsidRPr="000A5A1F">
        <w:rPr>
          <w:color w:val="53565A" w:themeColor="accent2"/>
          <w:sz w:val="18"/>
          <w:szCs w:val="18"/>
        </w:rPr>
        <w:t xml:space="preserve">he </w:t>
      </w:r>
      <w:r w:rsidR="0007757A" w:rsidRPr="000A5A1F">
        <w:rPr>
          <w:color w:val="53565A" w:themeColor="accent2"/>
          <w:sz w:val="18"/>
          <w:szCs w:val="18"/>
        </w:rPr>
        <w:t>2022-23</w:t>
      </w:r>
      <w:r w:rsidR="001B6C74" w:rsidRPr="000A5A1F">
        <w:rPr>
          <w:color w:val="53565A" w:themeColor="accent2"/>
          <w:sz w:val="18"/>
          <w:szCs w:val="18"/>
        </w:rPr>
        <w:t xml:space="preserve"> budgets </w:t>
      </w:r>
      <w:r w:rsidR="007D266B" w:rsidRPr="000A5A1F">
        <w:rPr>
          <w:color w:val="53565A" w:themeColor="accent2"/>
          <w:sz w:val="18"/>
          <w:szCs w:val="18"/>
        </w:rPr>
        <w:t xml:space="preserve">have largely been prepared on the assumption that </w:t>
      </w:r>
      <w:r w:rsidR="001B6C74" w:rsidRPr="000A5A1F">
        <w:rPr>
          <w:color w:val="53565A" w:themeColor="accent2"/>
          <w:sz w:val="18"/>
          <w:szCs w:val="18"/>
        </w:rPr>
        <w:t>communit</w:t>
      </w:r>
      <w:r w:rsidR="007D266B" w:rsidRPr="000A5A1F">
        <w:rPr>
          <w:color w:val="53565A" w:themeColor="accent2"/>
          <w:sz w:val="18"/>
          <w:szCs w:val="18"/>
        </w:rPr>
        <w:t>ies</w:t>
      </w:r>
      <w:r w:rsidR="001B6C74" w:rsidRPr="000A5A1F">
        <w:rPr>
          <w:color w:val="53565A" w:themeColor="accent2"/>
          <w:sz w:val="18"/>
          <w:szCs w:val="18"/>
        </w:rPr>
        <w:t xml:space="preserve"> and businesses, to a large extent, have recovered from the extended lockdown periods in 2020</w:t>
      </w:r>
      <w:r w:rsidR="00BB2F20" w:rsidRPr="000A5A1F">
        <w:rPr>
          <w:color w:val="53565A" w:themeColor="accent2"/>
          <w:sz w:val="18"/>
          <w:szCs w:val="18"/>
        </w:rPr>
        <w:t xml:space="preserve"> and 2021</w:t>
      </w:r>
      <w:r w:rsidR="001B6C74" w:rsidRPr="000A5A1F">
        <w:rPr>
          <w:color w:val="53565A" w:themeColor="accent2"/>
          <w:sz w:val="18"/>
          <w:szCs w:val="18"/>
        </w:rPr>
        <w:t>.</w:t>
      </w:r>
    </w:p>
    <w:p w14:paraId="4DFD3911" w14:textId="29AEFEB3" w:rsidR="0010660F" w:rsidRPr="000A5A1F" w:rsidRDefault="0010660F" w:rsidP="0010660F">
      <w:pPr>
        <w:pStyle w:val="BodyText"/>
        <w:rPr>
          <w:color w:val="53565A" w:themeColor="accent2"/>
          <w:sz w:val="18"/>
          <w:szCs w:val="18"/>
        </w:rPr>
      </w:pPr>
      <w:r w:rsidRPr="000A5A1F">
        <w:rPr>
          <w:color w:val="53565A" w:themeColor="accent2"/>
          <w:sz w:val="18"/>
          <w:szCs w:val="18"/>
        </w:rPr>
        <w:t xml:space="preserve">The </w:t>
      </w:r>
      <w:r w:rsidRPr="006A0704">
        <w:rPr>
          <w:i/>
          <w:iCs/>
          <w:color w:val="53565A" w:themeColor="accent2"/>
          <w:sz w:val="18"/>
          <w:szCs w:val="18"/>
        </w:rPr>
        <w:t>Local Government Legislation Amendment (Rating and Other Matters) Act 2022</w:t>
      </w:r>
      <w:r w:rsidRPr="000A5A1F">
        <w:rPr>
          <w:color w:val="53565A" w:themeColor="accent2"/>
          <w:sz w:val="18"/>
          <w:szCs w:val="18"/>
        </w:rPr>
        <w:t xml:space="preserve"> (Amendment Act) received Royal Assent on 9 August 2022. The Amendment Act delivers the first phase of reforms arising from the 2020 Local Government Rating System Review and recommendations of the 2021 Victorian Ombudsman’s ‘Investigation into how local councils respond to ratepayers in financial hardship’</w:t>
      </w:r>
    </w:p>
    <w:p w14:paraId="5D3D6F2E" w14:textId="77777777" w:rsidR="001B6C74" w:rsidRPr="000A5A1F" w:rsidRDefault="0031602A" w:rsidP="000314C2">
      <w:pPr>
        <w:pStyle w:val="BodyText"/>
        <w:rPr>
          <w:color w:val="53565A" w:themeColor="accent2"/>
          <w:sz w:val="18"/>
          <w:szCs w:val="18"/>
        </w:rPr>
      </w:pPr>
      <w:r w:rsidRPr="000A5A1F">
        <w:rPr>
          <w:color w:val="53565A" w:themeColor="accent2"/>
          <w:sz w:val="18"/>
          <w:szCs w:val="18"/>
        </w:rPr>
        <w:t>The Act makes changes to the arrangements for unpaid rates and charges, consideration of ratepayers facing financial hardship, service rates and charges and special rates and charges. The Act</w:t>
      </w:r>
      <w:r w:rsidR="001B6C74" w:rsidRPr="000A5A1F">
        <w:rPr>
          <w:color w:val="53565A" w:themeColor="accent2"/>
          <w:sz w:val="18"/>
          <w:szCs w:val="18"/>
        </w:rPr>
        <w:t xml:space="preserve"> also </w:t>
      </w:r>
      <w:r w:rsidRPr="000A5A1F">
        <w:rPr>
          <w:color w:val="53565A" w:themeColor="accent2"/>
          <w:sz w:val="18"/>
          <w:szCs w:val="18"/>
        </w:rPr>
        <w:t>introduces</w:t>
      </w:r>
      <w:r w:rsidR="001B6C74" w:rsidRPr="000A5A1F">
        <w:rPr>
          <w:color w:val="53565A" w:themeColor="accent2"/>
          <w:sz w:val="18"/>
          <w:szCs w:val="18"/>
        </w:rPr>
        <w:t xml:space="preserve"> a </w:t>
      </w:r>
      <w:r w:rsidRPr="000A5A1F">
        <w:rPr>
          <w:color w:val="53565A" w:themeColor="accent2"/>
          <w:sz w:val="18"/>
          <w:szCs w:val="18"/>
        </w:rPr>
        <w:t>new public benefit criteria for councils to offer rate rebates and concessions.</w:t>
      </w:r>
      <w:r w:rsidR="001B6C74" w:rsidRPr="000A5A1F">
        <w:rPr>
          <w:color w:val="53565A" w:themeColor="accent2"/>
          <w:sz w:val="18"/>
          <w:szCs w:val="18"/>
        </w:rPr>
        <w:t xml:space="preserve"> </w:t>
      </w:r>
    </w:p>
    <w:p w14:paraId="4538E72F" w14:textId="18460B96" w:rsidR="000C2664" w:rsidRPr="000C2664" w:rsidRDefault="0018795B" w:rsidP="000C2664">
      <w:pPr>
        <w:pStyle w:val="BodyText"/>
        <w:rPr>
          <w:szCs w:val="18"/>
          <w:lang w:val="en-US"/>
        </w:rPr>
      </w:pPr>
      <w:r>
        <w:rPr>
          <w:color w:val="53565A" w:themeColor="accent2"/>
          <w:sz w:val="18"/>
          <w:szCs w:val="18"/>
        </w:rPr>
        <w:lastRenderedPageBreak/>
        <w:t xml:space="preserve">The reforms introduced by the Amendment Act will </w:t>
      </w:r>
      <w:r w:rsidR="00D14BF8">
        <w:rPr>
          <w:color w:val="53565A" w:themeColor="accent2"/>
          <w:sz w:val="18"/>
          <w:szCs w:val="18"/>
        </w:rPr>
        <w:t>enhance consistency across the sector</w:t>
      </w:r>
      <w:r w:rsidR="00C07419">
        <w:rPr>
          <w:color w:val="53565A" w:themeColor="accent2"/>
          <w:sz w:val="18"/>
          <w:szCs w:val="18"/>
        </w:rPr>
        <w:t>. They will</w:t>
      </w:r>
      <w:r w:rsidR="00D14BF8">
        <w:rPr>
          <w:color w:val="53565A" w:themeColor="accent2"/>
          <w:sz w:val="18"/>
          <w:szCs w:val="18"/>
        </w:rPr>
        <w:t xml:space="preserve"> also </w:t>
      </w:r>
      <w:r>
        <w:rPr>
          <w:color w:val="53565A" w:themeColor="accent2"/>
          <w:sz w:val="18"/>
          <w:szCs w:val="18"/>
        </w:rPr>
        <w:t>strengthen</w:t>
      </w:r>
      <w:r w:rsidR="00D14BF8">
        <w:rPr>
          <w:color w:val="53565A" w:themeColor="accent2"/>
          <w:sz w:val="18"/>
          <w:szCs w:val="18"/>
        </w:rPr>
        <w:t xml:space="preserve"> </w:t>
      </w:r>
      <w:r w:rsidR="00BD7E72">
        <w:rPr>
          <w:color w:val="53565A" w:themeColor="accent2"/>
          <w:sz w:val="18"/>
          <w:szCs w:val="18"/>
        </w:rPr>
        <w:t xml:space="preserve">the ability of Victorian councils to </w:t>
      </w:r>
      <w:r w:rsidR="00EB1547">
        <w:rPr>
          <w:color w:val="53565A" w:themeColor="accent2"/>
          <w:sz w:val="18"/>
          <w:szCs w:val="18"/>
        </w:rPr>
        <w:t>balance their own financial sustainability with</w:t>
      </w:r>
      <w:r w:rsidR="000C2664" w:rsidRPr="006A0704">
        <w:rPr>
          <w:color w:val="53565A" w:themeColor="accent2"/>
          <w:sz w:val="18"/>
          <w:szCs w:val="18"/>
        </w:rPr>
        <w:t xml:space="preserve"> ensuring the burden of rates falls fairly amongst all ratepayers.</w:t>
      </w:r>
      <w:r w:rsidR="000C2664" w:rsidRPr="000C2664">
        <w:rPr>
          <w:bCs/>
          <w:szCs w:val="18"/>
        </w:rPr>
        <w:t xml:space="preserve"> </w:t>
      </w:r>
      <w:r w:rsidR="000C2664" w:rsidRPr="000C2664">
        <w:rPr>
          <w:szCs w:val="18"/>
          <w:lang w:val="en-US"/>
        </w:rPr>
        <w:t xml:space="preserve"> </w:t>
      </w:r>
    </w:p>
    <w:p w14:paraId="656FA1CE" w14:textId="26B942B6" w:rsidR="000314C2" w:rsidRPr="008B3CA4" w:rsidRDefault="000314C2" w:rsidP="000314C2">
      <w:pPr>
        <w:pStyle w:val="Heading2"/>
      </w:pPr>
      <w:bookmarkStart w:id="20" w:name="_Toc113522161"/>
      <w:bookmarkStart w:id="21" w:name="_Toc113628862"/>
      <w:bookmarkStart w:id="22" w:name="_Toc113632008"/>
      <w:bookmarkStart w:id="23" w:name="_Toc113522162"/>
      <w:bookmarkStart w:id="24" w:name="_Toc113628863"/>
      <w:bookmarkStart w:id="25" w:name="_Toc113632009"/>
      <w:bookmarkStart w:id="26" w:name="_Toc113522163"/>
      <w:bookmarkStart w:id="27" w:name="_Toc113628864"/>
      <w:bookmarkStart w:id="28" w:name="_Toc113632010"/>
      <w:bookmarkStart w:id="29" w:name="_Toc48848010"/>
      <w:bookmarkStart w:id="30" w:name="_Toc113632011"/>
      <w:bookmarkEnd w:id="20"/>
      <w:bookmarkEnd w:id="21"/>
      <w:bookmarkEnd w:id="22"/>
      <w:bookmarkEnd w:id="23"/>
      <w:bookmarkEnd w:id="24"/>
      <w:bookmarkEnd w:id="25"/>
      <w:bookmarkEnd w:id="26"/>
      <w:bookmarkEnd w:id="27"/>
      <w:bookmarkEnd w:id="28"/>
      <w:r w:rsidRPr="008B3CA4">
        <w:t>Fair Go Rates System</w:t>
      </w:r>
      <w:bookmarkEnd w:id="29"/>
      <w:bookmarkEnd w:id="30"/>
    </w:p>
    <w:p w14:paraId="069F4E08" w14:textId="5C92BBBE" w:rsidR="000314C2" w:rsidRPr="008B3CA4" w:rsidRDefault="000314C2" w:rsidP="000314C2">
      <w:pPr>
        <w:pStyle w:val="BodyText"/>
        <w:rPr>
          <w:color w:val="53565A" w:themeColor="accent2"/>
          <w:sz w:val="18"/>
          <w:szCs w:val="18"/>
        </w:rPr>
      </w:pPr>
      <w:r w:rsidRPr="008B3CA4">
        <w:rPr>
          <w:color w:val="53565A" w:themeColor="accent2"/>
          <w:sz w:val="18"/>
          <w:szCs w:val="18"/>
        </w:rPr>
        <w:t xml:space="preserve">The Fair Go Rates System (FGRS) was introduced in the 2016-17 financial year and caps council rate rises. The Victorian Government set the rate cap for </w:t>
      </w:r>
      <w:r w:rsidR="0007757A" w:rsidRPr="008B3CA4">
        <w:rPr>
          <w:color w:val="53565A" w:themeColor="accent2"/>
          <w:sz w:val="18"/>
          <w:szCs w:val="18"/>
        </w:rPr>
        <w:t>2022-23</w:t>
      </w:r>
      <w:r w:rsidRPr="008B3CA4">
        <w:rPr>
          <w:color w:val="53565A" w:themeColor="accent2"/>
          <w:sz w:val="18"/>
          <w:szCs w:val="18"/>
        </w:rPr>
        <w:t xml:space="preserve"> at </w:t>
      </w:r>
      <w:r w:rsidR="0053313F" w:rsidRPr="008B3CA4">
        <w:rPr>
          <w:color w:val="53565A" w:themeColor="accent2"/>
          <w:sz w:val="18"/>
          <w:szCs w:val="18"/>
        </w:rPr>
        <w:t>1.</w:t>
      </w:r>
      <w:r w:rsidR="008F24D9" w:rsidRPr="008B3CA4">
        <w:rPr>
          <w:color w:val="53565A" w:themeColor="accent2"/>
          <w:sz w:val="18"/>
          <w:szCs w:val="18"/>
        </w:rPr>
        <w:t>75</w:t>
      </w:r>
      <w:r w:rsidRPr="008B3CA4">
        <w:rPr>
          <w:color w:val="53565A" w:themeColor="accent2"/>
          <w:sz w:val="18"/>
          <w:szCs w:val="18"/>
        </w:rPr>
        <w:t xml:space="preserve"> per cent. The cap applies to general rates and municipal charges but does not currently apply to service charges (commonly levied to cover the cost of waste and</w:t>
      </w:r>
      <w:r w:rsidR="005411D1" w:rsidRPr="008B3CA4">
        <w:rPr>
          <w:color w:val="53565A" w:themeColor="accent2"/>
          <w:sz w:val="18"/>
          <w:szCs w:val="18"/>
        </w:rPr>
        <w:t xml:space="preserve"> </w:t>
      </w:r>
      <w:r w:rsidR="00756EAF" w:rsidRPr="008B3CA4">
        <w:rPr>
          <w:color w:val="53565A" w:themeColor="accent2"/>
          <w:sz w:val="18"/>
          <w:szCs w:val="18"/>
        </w:rPr>
        <w:t>r</w:t>
      </w:r>
      <w:r w:rsidRPr="008B3CA4">
        <w:rPr>
          <w:color w:val="53565A" w:themeColor="accent2"/>
          <w:sz w:val="18"/>
          <w:szCs w:val="18"/>
        </w:rPr>
        <w:t xml:space="preserve">ecycling). </w:t>
      </w:r>
    </w:p>
    <w:p w14:paraId="1881FACD" w14:textId="1A9690F4" w:rsidR="000212A9" w:rsidRPr="008B3CA4" w:rsidRDefault="000212A9" w:rsidP="000212A9">
      <w:pPr>
        <w:pStyle w:val="BodyText"/>
        <w:rPr>
          <w:b/>
          <w:color w:val="53565A" w:themeColor="accent2"/>
          <w:sz w:val="18"/>
          <w:szCs w:val="18"/>
        </w:rPr>
      </w:pPr>
      <w:r w:rsidRPr="008B3CA4">
        <w:rPr>
          <w:b/>
          <w:color w:val="53565A" w:themeColor="accent2"/>
          <w:sz w:val="18"/>
          <w:szCs w:val="18"/>
        </w:rPr>
        <w:t>Average Assessments</w:t>
      </w:r>
    </w:p>
    <w:p w14:paraId="0F1D819F" w14:textId="77777777" w:rsidR="000212A9" w:rsidRPr="008B3CA4" w:rsidRDefault="000212A9" w:rsidP="000212A9">
      <w:pPr>
        <w:pStyle w:val="BodyText"/>
        <w:rPr>
          <w:color w:val="53565A" w:themeColor="accent2"/>
          <w:sz w:val="18"/>
          <w:szCs w:val="18"/>
        </w:rPr>
      </w:pPr>
      <w:r w:rsidRPr="008B3CA4">
        <w:rPr>
          <w:color w:val="53565A" w:themeColor="accent2"/>
          <w:sz w:val="18"/>
          <w:szCs w:val="18"/>
        </w:rPr>
        <w:t xml:space="preserve">An indicator of the change in rates and charges over time is the calculation of an average assessment by cohort as shown in </w:t>
      </w:r>
      <w:r w:rsidRPr="008B3CA4">
        <w:rPr>
          <w:b/>
          <w:color w:val="53565A" w:themeColor="accent2"/>
          <w:sz w:val="18"/>
          <w:szCs w:val="18"/>
        </w:rPr>
        <w:t>Figure 10</w:t>
      </w:r>
      <w:r w:rsidRPr="008B3CA4">
        <w:rPr>
          <w:color w:val="53565A" w:themeColor="accent2"/>
          <w:sz w:val="18"/>
          <w:szCs w:val="18"/>
        </w:rPr>
        <w:t xml:space="preserve">. The average assessment represents the total (by cohort) of general rates and municipal charges divided by the total number of assessments. When considered over time this calculation of the average amount raised per assessment can be used to measure the change in rates and charges. </w:t>
      </w:r>
    </w:p>
    <w:p w14:paraId="683DB77F" w14:textId="72F430E2" w:rsidR="000212A9" w:rsidRPr="001136BE" w:rsidRDefault="000212A9" w:rsidP="000212A9">
      <w:pPr>
        <w:pStyle w:val="BodyText"/>
        <w:rPr>
          <w:color w:val="53565A" w:themeColor="accent2"/>
          <w:sz w:val="18"/>
          <w:szCs w:val="18"/>
        </w:rPr>
      </w:pPr>
      <w:r w:rsidRPr="001136BE">
        <w:rPr>
          <w:b/>
          <w:color w:val="53565A" w:themeColor="accent2"/>
          <w:sz w:val="18"/>
          <w:szCs w:val="18"/>
        </w:rPr>
        <w:t>Figure 10</w:t>
      </w:r>
      <w:r w:rsidRPr="001136BE">
        <w:rPr>
          <w:color w:val="53565A" w:themeColor="accent2"/>
          <w:sz w:val="18"/>
          <w:szCs w:val="18"/>
        </w:rPr>
        <w:t xml:space="preserve"> shows the average assessment has risen steadily in all council cohorts between 2013-14 and </w:t>
      </w:r>
      <w:r w:rsidR="0007757A" w:rsidRPr="001136BE">
        <w:rPr>
          <w:color w:val="53565A" w:themeColor="accent2"/>
          <w:sz w:val="18"/>
          <w:szCs w:val="18"/>
        </w:rPr>
        <w:t>2022-23</w:t>
      </w:r>
      <w:r w:rsidRPr="001136BE">
        <w:rPr>
          <w:color w:val="53565A" w:themeColor="accent2"/>
          <w:sz w:val="18"/>
          <w:szCs w:val="18"/>
        </w:rPr>
        <w:t xml:space="preserve">. It also shows that following the introduction of the Fair Go Rates System (FGRS) in 2016-17 the original trajectory of the </w:t>
      </w:r>
      <w:r w:rsidR="00F943C9" w:rsidRPr="001136BE">
        <w:rPr>
          <w:color w:val="53565A" w:themeColor="accent2"/>
          <w:sz w:val="18"/>
          <w:szCs w:val="18"/>
        </w:rPr>
        <w:t>year-on-year</w:t>
      </w:r>
      <w:r w:rsidRPr="001136BE">
        <w:rPr>
          <w:color w:val="53565A" w:themeColor="accent2"/>
          <w:sz w:val="18"/>
          <w:szCs w:val="18"/>
        </w:rPr>
        <w:t xml:space="preserve"> increase of the average assessment has flattened for all council cohorts, showing the effect of the rate cap. </w:t>
      </w:r>
    </w:p>
    <w:p w14:paraId="6DE457DC" w14:textId="1DC1E44C" w:rsidR="005411D1" w:rsidRPr="001136BE" w:rsidRDefault="005411D1" w:rsidP="005411D1">
      <w:pPr>
        <w:pStyle w:val="Caption"/>
        <w:spacing w:after="60"/>
        <w:rPr>
          <w:b/>
          <w:i w:val="0"/>
        </w:rPr>
      </w:pPr>
      <w:r w:rsidRPr="001136BE">
        <w:rPr>
          <w:b/>
          <w:i w:val="0"/>
        </w:rPr>
        <w:t xml:space="preserve">Figure 10 Rate rises from </w:t>
      </w:r>
      <w:r w:rsidR="0007757A" w:rsidRPr="001136BE">
        <w:rPr>
          <w:b/>
          <w:i w:val="0"/>
        </w:rPr>
        <w:t>2022-23</w:t>
      </w:r>
      <w:r w:rsidRPr="001136BE">
        <w:rPr>
          <w:b/>
          <w:i w:val="0"/>
        </w:rPr>
        <w:t xml:space="preserve"> adopted budgets by council cohort</w:t>
      </w:r>
    </w:p>
    <w:p w14:paraId="2622CAE4" w14:textId="588B314D" w:rsidR="00303FDC" w:rsidRPr="00303FDC" w:rsidRDefault="00303FDC" w:rsidP="00303FDC">
      <w:pPr>
        <w:rPr>
          <w:highlight w:val="yellow"/>
        </w:rPr>
      </w:pPr>
      <w:r>
        <w:rPr>
          <w:noProof/>
        </w:rPr>
        <w:drawing>
          <wp:inline distT="0" distB="0" distL="0" distR="0" wp14:anchorId="654AA8DC" wp14:editId="6C77B1C5">
            <wp:extent cx="5760085" cy="2551430"/>
            <wp:effectExtent l="0" t="0" r="12065" b="1270"/>
            <wp:docPr id="26" name="Chart 26">
              <a:extLst xmlns:a="http://schemas.openxmlformats.org/drawingml/2006/main">
                <a:ext uri="{FF2B5EF4-FFF2-40B4-BE49-F238E27FC236}">
                  <a16:creationId xmlns:a16="http://schemas.microsoft.com/office/drawing/2014/main" id="{904BB59A-2227-4F9D-85BB-7718DC318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390C77" w14:textId="2806576C" w:rsidR="005411D1" w:rsidRPr="001A4010" w:rsidRDefault="005411D1" w:rsidP="005411D1">
      <w:pPr>
        <w:rPr>
          <w:sz w:val="16"/>
          <w:szCs w:val="16"/>
        </w:rPr>
      </w:pPr>
      <w:r w:rsidRPr="001A4010">
        <w:rPr>
          <w:sz w:val="16"/>
          <w:szCs w:val="16"/>
        </w:rPr>
        <w:t xml:space="preserve">Source: 2013-14 - </w:t>
      </w:r>
      <w:r w:rsidR="0007757A" w:rsidRPr="001A4010">
        <w:rPr>
          <w:sz w:val="16"/>
          <w:szCs w:val="16"/>
        </w:rPr>
        <w:t>2022-23</w:t>
      </w:r>
      <w:r w:rsidRPr="001A4010">
        <w:rPr>
          <w:sz w:val="16"/>
          <w:szCs w:val="16"/>
        </w:rPr>
        <w:t xml:space="preserve"> adopted budgets</w:t>
      </w:r>
    </w:p>
    <w:p w14:paraId="572E6261" w14:textId="78D01CB0" w:rsidR="0053313F" w:rsidRPr="0007757A" w:rsidRDefault="000314C2" w:rsidP="000314C2">
      <w:pPr>
        <w:pStyle w:val="BodyText"/>
        <w:rPr>
          <w:color w:val="53565A" w:themeColor="accent2"/>
          <w:sz w:val="18"/>
          <w:szCs w:val="18"/>
          <w:highlight w:val="yellow"/>
        </w:rPr>
      </w:pPr>
      <w:r w:rsidRPr="001A4010">
        <w:rPr>
          <w:color w:val="53565A" w:themeColor="accent2"/>
          <w:sz w:val="18"/>
          <w:szCs w:val="18"/>
        </w:rPr>
        <w:t xml:space="preserve">For </w:t>
      </w:r>
      <w:r w:rsidR="0007757A" w:rsidRPr="001A4010">
        <w:rPr>
          <w:color w:val="53565A" w:themeColor="accent2"/>
          <w:sz w:val="18"/>
          <w:szCs w:val="18"/>
        </w:rPr>
        <w:t>2022-23</w:t>
      </w:r>
      <w:r w:rsidRPr="001A4010">
        <w:rPr>
          <w:color w:val="53565A" w:themeColor="accent2"/>
          <w:sz w:val="18"/>
          <w:szCs w:val="18"/>
        </w:rPr>
        <w:t xml:space="preserve"> most councils (</w:t>
      </w:r>
      <w:r w:rsidR="0053313F" w:rsidRPr="001A4010">
        <w:rPr>
          <w:color w:val="53565A" w:themeColor="accent2"/>
          <w:sz w:val="18"/>
          <w:szCs w:val="18"/>
        </w:rPr>
        <w:t>7</w:t>
      </w:r>
      <w:r w:rsidR="001A4010" w:rsidRPr="001A4010">
        <w:rPr>
          <w:color w:val="53565A" w:themeColor="accent2"/>
          <w:sz w:val="18"/>
          <w:szCs w:val="18"/>
        </w:rPr>
        <w:t>5</w:t>
      </w:r>
      <w:r w:rsidRPr="001A4010">
        <w:rPr>
          <w:color w:val="53565A" w:themeColor="accent2"/>
          <w:sz w:val="18"/>
          <w:szCs w:val="18"/>
        </w:rPr>
        <w:t xml:space="preserve"> of 79) are proposing a rate rise in line with the </w:t>
      </w:r>
      <w:r w:rsidR="0053313F" w:rsidRPr="001A4010">
        <w:rPr>
          <w:color w:val="53565A" w:themeColor="accent2"/>
          <w:sz w:val="18"/>
          <w:szCs w:val="18"/>
        </w:rPr>
        <w:t>1</w:t>
      </w:r>
      <w:r w:rsidRPr="001A4010">
        <w:rPr>
          <w:color w:val="53565A" w:themeColor="accent2"/>
          <w:sz w:val="18"/>
          <w:szCs w:val="18"/>
        </w:rPr>
        <w:t>.</w:t>
      </w:r>
      <w:r w:rsidR="00C46C79" w:rsidRPr="001A4010">
        <w:rPr>
          <w:color w:val="53565A" w:themeColor="accent2"/>
          <w:sz w:val="18"/>
          <w:szCs w:val="18"/>
        </w:rPr>
        <w:t>75</w:t>
      </w:r>
      <w:r w:rsidR="009D07A3" w:rsidRPr="001A4010">
        <w:rPr>
          <w:color w:val="53565A" w:themeColor="accent2"/>
          <w:sz w:val="18"/>
          <w:szCs w:val="18"/>
        </w:rPr>
        <w:t xml:space="preserve"> </w:t>
      </w:r>
      <w:r w:rsidRPr="001A4010">
        <w:rPr>
          <w:color w:val="53565A" w:themeColor="accent2"/>
          <w:sz w:val="18"/>
          <w:szCs w:val="18"/>
        </w:rPr>
        <w:t xml:space="preserve">per cent rate cap. </w:t>
      </w:r>
      <w:r w:rsidR="0053313F" w:rsidRPr="001A4010">
        <w:rPr>
          <w:color w:val="53565A" w:themeColor="accent2"/>
          <w:sz w:val="18"/>
          <w:szCs w:val="18"/>
        </w:rPr>
        <w:t>T</w:t>
      </w:r>
      <w:r w:rsidR="009D07A3" w:rsidRPr="001A4010">
        <w:rPr>
          <w:color w:val="53565A" w:themeColor="accent2"/>
          <w:sz w:val="18"/>
          <w:szCs w:val="18"/>
        </w:rPr>
        <w:t>wo</w:t>
      </w:r>
      <w:r w:rsidRPr="001A4010">
        <w:rPr>
          <w:color w:val="53565A" w:themeColor="accent2"/>
          <w:sz w:val="18"/>
          <w:szCs w:val="18"/>
        </w:rPr>
        <w:t xml:space="preserve"> councils are proposing to freeze their rates while </w:t>
      </w:r>
      <w:r w:rsidR="009D07A3" w:rsidRPr="001A4010">
        <w:rPr>
          <w:color w:val="53565A" w:themeColor="accent2"/>
          <w:sz w:val="18"/>
          <w:szCs w:val="18"/>
        </w:rPr>
        <w:t xml:space="preserve">two </w:t>
      </w:r>
      <w:r w:rsidR="0053313F" w:rsidRPr="001A4010">
        <w:rPr>
          <w:color w:val="53565A" w:themeColor="accent2"/>
          <w:sz w:val="18"/>
          <w:szCs w:val="18"/>
        </w:rPr>
        <w:t>council</w:t>
      </w:r>
      <w:r w:rsidR="009D07A3" w:rsidRPr="001A4010">
        <w:rPr>
          <w:color w:val="53565A" w:themeColor="accent2"/>
          <w:sz w:val="18"/>
          <w:szCs w:val="18"/>
        </w:rPr>
        <w:t>s</w:t>
      </w:r>
      <w:r w:rsidR="0053313F" w:rsidRPr="001A4010">
        <w:rPr>
          <w:color w:val="53565A" w:themeColor="accent2"/>
          <w:sz w:val="18"/>
          <w:szCs w:val="18"/>
        </w:rPr>
        <w:t xml:space="preserve"> </w:t>
      </w:r>
      <w:r w:rsidR="009D07A3" w:rsidRPr="001A4010">
        <w:rPr>
          <w:color w:val="53565A" w:themeColor="accent2"/>
          <w:sz w:val="18"/>
          <w:szCs w:val="18"/>
        </w:rPr>
        <w:t>are</w:t>
      </w:r>
      <w:r w:rsidRPr="001A4010">
        <w:rPr>
          <w:color w:val="53565A" w:themeColor="accent2"/>
          <w:sz w:val="18"/>
          <w:szCs w:val="18"/>
        </w:rPr>
        <w:t xml:space="preserve"> proposing a rate rise of between 0 and </w:t>
      </w:r>
      <w:r w:rsidR="0053313F" w:rsidRPr="001A4010">
        <w:rPr>
          <w:color w:val="53565A" w:themeColor="accent2"/>
          <w:sz w:val="18"/>
          <w:szCs w:val="18"/>
        </w:rPr>
        <w:t>1.</w:t>
      </w:r>
      <w:r w:rsidR="009D07A3" w:rsidRPr="001A4010">
        <w:rPr>
          <w:color w:val="53565A" w:themeColor="accent2"/>
          <w:sz w:val="18"/>
          <w:szCs w:val="18"/>
        </w:rPr>
        <w:t>75</w:t>
      </w:r>
      <w:r w:rsidRPr="001A4010">
        <w:rPr>
          <w:color w:val="53565A" w:themeColor="accent2"/>
          <w:sz w:val="18"/>
          <w:szCs w:val="18"/>
        </w:rPr>
        <w:t xml:space="preserve"> per cent. The </w:t>
      </w:r>
      <w:r w:rsidR="00EA1BDF" w:rsidRPr="001A4010">
        <w:rPr>
          <w:color w:val="53565A" w:themeColor="accent2"/>
          <w:sz w:val="18"/>
          <w:szCs w:val="18"/>
        </w:rPr>
        <w:t>adopted</w:t>
      </w:r>
      <w:r w:rsidRPr="001A4010">
        <w:rPr>
          <w:color w:val="53565A" w:themeColor="accent2"/>
          <w:sz w:val="18"/>
          <w:szCs w:val="18"/>
        </w:rPr>
        <w:t xml:space="preserve"> rate rises are summarised by cohort in </w:t>
      </w:r>
      <w:r w:rsidRPr="001A4010">
        <w:rPr>
          <w:b/>
          <w:bCs/>
          <w:color w:val="53565A" w:themeColor="accent2"/>
          <w:sz w:val="18"/>
          <w:szCs w:val="18"/>
        </w:rPr>
        <w:t xml:space="preserve">Figure </w:t>
      </w:r>
      <w:r w:rsidR="005411D1" w:rsidRPr="001A4010">
        <w:rPr>
          <w:b/>
          <w:bCs/>
          <w:color w:val="53565A" w:themeColor="accent2"/>
          <w:sz w:val="18"/>
          <w:szCs w:val="18"/>
        </w:rPr>
        <w:t>11</w:t>
      </w:r>
      <w:r w:rsidRPr="001A4010">
        <w:rPr>
          <w:color w:val="53565A" w:themeColor="accent2"/>
          <w:sz w:val="18"/>
          <w:szCs w:val="18"/>
        </w:rPr>
        <w:t xml:space="preserve">. </w:t>
      </w:r>
      <w:r w:rsidR="0075027A">
        <w:rPr>
          <w:color w:val="53565A" w:themeColor="accent2"/>
          <w:sz w:val="18"/>
          <w:szCs w:val="18"/>
        </w:rPr>
        <w:t xml:space="preserve">The data indicates that the rate cap is – for almost all councils – the primary determinate of rate increases. </w:t>
      </w:r>
      <w:r w:rsidR="00410CA8">
        <w:rPr>
          <w:color w:val="53565A" w:themeColor="accent2"/>
          <w:sz w:val="18"/>
          <w:szCs w:val="18"/>
        </w:rPr>
        <w:t xml:space="preserve">Council rate levels </w:t>
      </w:r>
      <w:r w:rsidR="003A0950">
        <w:rPr>
          <w:color w:val="53565A" w:themeColor="accent2"/>
          <w:sz w:val="18"/>
          <w:szCs w:val="18"/>
        </w:rPr>
        <w:t xml:space="preserve">do not therefore appear </w:t>
      </w:r>
      <w:r w:rsidR="00410CA8">
        <w:rPr>
          <w:color w:val="53565A" w:themeColor="accent2"/>
          <w:sz w:val="18"/>
          <w:szCs w:val="18"/>
        </w:rPr>
        <w:t xml:space="preserve">driven </w:t>
      </w:r>
      <w:r w:rsidR="003A0950">
        <w:rPr>
          <w:color w:val="53565A" w:themeColor="accent2"/>
          <w:sz w:val="18"/>
          <w:szCs w:val="18"/>
        </w:rPr>
        <w:t>by actual planned or anticipated revenue requirements.</w:t>
      </w:r>
    </w:p>
    <w:p w14:paraId="3C9782A1" w14:textId="5C046AE3" w:rsidR="000314C2" w:rsidRPr="0095755C" w:rsidRDefault="000314C2" w:rsidP="000314C2">
      <w:pPr>
        <w:pStyle w:val="Caption"/>
        <w:spacing w:after="60"/>
        <w:rPr>
          <w:b/>
          <w:bCs/>
          <w:i w:val="0"/>
          <w:iCs w:val="0"/>
        </w:rPr>
      </w:pPr>
      <w:bookmarkStart w:id="31" w:name="_Hlk48048651"/>
      <w:r w:rsidRPr="0095755C">
        <w:rPr>
          <w:b/>
          <w:bCs/>
          <w:i w:val="0"/>
          <w:iCs w:val="0"/>
        </w:rPr>
        <w:t xml:space="preserve">Figure </w:t>
      </w:r>
      <w:r w:rsidR="005411D1" w:rsidRPr="0095755C">
        <w:rPr>
          <w:b/>
          <w:bCs/>
          <w:i w:val="0"/>
          <w:iCs w:val="0"/>
        </w:rPr>
        <w:t xml:space="preserve">11 </w:t>
      </w:r>
      <w:r w:rsidRPr="0095755C">
        <w:rPr>
          <w:b/>
          <w:bCs/>
          <w:i w:val="0"/>
          <w:iCs w:val="0"/>
        </w:rPr>
        <w:t xml:space="preserve">Rate rises from </w:t>
      </w:r>
      <w:r w:rsidR="0007757A" w:rsidRPr="0095755C">
        <w:rPr>
          <w:b/>
          <w:bCs/>
          <w:i w:val="0"/>
          <w:iCs w:val="0"/>
        </w:rPr>
        <w:t>2022-23</w:t>
      </w:r>
      <w:r w:rsidRPr="0095755C">
        <w:rPr>
          <w:b/>
          <w:bCs/>
          <w:i w:val="0"/>
          <w:iCs w:val="0"/>
        </w:rPr>
        <w:t xml:space="preserve"> </w:t>
      </w:r>
      <w:r w:rsidR="00EA1BDF" w:rsidRPr="0095755C">
        <w:rPr>
          <w:b/>
          <w:bCs/>
          <w:i w:val="0"/>
          <w:iCs w:val="0"/>
        </w:rPr>
        <w:t>adopted</w:t>
      </w:r>
      <w:r w:rsidRPr="0095755C">
        <w:rPr>
          <w:b/>
          <w:bCs/>
          <w:i w:val="0"/>
          <w:iCs w:val="0"/>
        </w:rPr>
        <w:t xml:space="preserve"> budgets by council cohort</w:t>
      </w:r>
    </w:p>
    <w:tbl>
      <w:tblPr>
        <w:tblW w:w="8869" w:type="dxa"/>
        <w:tblLook w:val="04A0" w:firstRow="1" w:lastRow="0" w:firstColumn="1" w:lastColumn="0" w:noHBand="0" w:noVBand="1"/>
      </w:tblPr>
      <w:tblGrid>
        <w:gridCol w:w="2739"/>
        <w:gridCol w:w="753"/>
        <w:gridCol w:w="1151"/>
        <w:gridCol w:w="872"/>
        <w:gridCol w:w="1211"/>
        <w:gridCol w:w="1076"/>
        <w:gridCol w:w="1067"/>
      </w:tblGrid>
      <w:tr w:rsidR="009D273B" w:rsidRPr="0095755C" w14:paraId="7361D00D" w14:textId="77777777" w:rsidTr="009D273B">
        <w:trPr>
          <w:trHeight w:val="264"/>
        </w:trPr>
        <w:tc>
          <w:tcPr>
            <w:tcW w:w="0" w:type="auto"/>
            <w:tcBorders>
              <w:top w:val="nil"/>
              <w:left w:val="nil"/>
              <w:bottom w:val="nil"/>
              <w:right w:val="nil"/>
            </w:tcBorders>
            <w:shd w:val="clear" w:color="auto" w:fill="auto"/>
            <w:noWrap/>
            <w:vAlign w:val="bottom"/>
            <w:hideMark/>
          </w:tcPr>
          <w:p w14:paraId="69704CFE" w14:textId="77777777" w:rsidR="009D273B" w:rsidRPr="009D273B" w:rsidRDefault="009D273B" w:rsidP="009D273B">
            <w:pPr>
              <w:spacing w:after="0"/>
              <w:rPr>
                <w:rFonts w:cstheme="minorHAnsi"/>
                <w:sz w:val="14"/>
                <w:szCs w:val="14"/>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46AC54"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Overall</w:t>
            </w:r>
          </w:p>
        </w:tc>
        <w:tc>
          <w:tcPr>
            <w:tcW w:w="0" w:type="auto"/>
            <w:tcBorders>
              <w:top w:val="single" w:sz="4" w:space="0" w:color="auto"/>
              <w:left w:val="nil"/>
              <w:bottom w:val="single" w:sz="4" w:space="0" w:color="auto"/>
              <w:right w:val="single" w:sz="4" w:space="0" w:color="auto"/>
            </w:tcBorders>
            <w:shd w:val="clear" w:color="auto" w:fill="auto"/>
            <w:noWrap/>
            <w:hideMark/>
          </w:tcPr>
          <w:p w14:paraId="764DD63F"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Metropolitan</w:t>
            </w:r>
          </w:p>
        </w:tc>
        <w:tc>
          <w:tcPr>
            <w:tcW w:w="0" w:type="auto"/>
            <w:tcBorders>
              <w:top w:val="single" w:sz="4" w:space="0" w:color="auto"/>
              <w:left w:val="nil"/>
              <w:bottom w:val="single" w:sz="4" w:space="0" w:color="auto"/>
              <w:right w:val="single" w:sz="4" w:space="0" w:color="auto"/>
            </w:tcBorders>
            <w:shd w:val="clear" w:color="auto" w:fill="auto"/>
            <w:noWrap/>
            <w:hideMark/>
          </w:tcPr>
          <w:p w14:paraId="232136E2"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Interface</w:t>
            </w:r>
          </w:p>
        </w:tc>
        <w:tc>
          <w:tcPr>
            <w:tcW w:w="0" w:type="auto"/>
            <w:tcBorders>
              <w:top w:val="single" w:sz="4" w:space="0" w:color="auto"/>
              <w:left w:val="nil"/>
              <w:bottom w:val="single" w:sz="4" w:space="0" w:color="auto"/>
              <w:right w:val="single" w:sz="4" w:space="0" w:color="auto"/>
            </w:tcBorders>
            <w:shd w:val="clear" w:color="auto" w:fill="auto"/>
            <w:noWrap/>
            <w:hideMark/>
          </w:tcPr>
          <w:p w14:paraId="4C4349A7"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Regional City</w:t>
            </w:r>
          </w:p>
        </w:tc>
        <w:tc>
          <w:tcPr>
            <w:tcW w:w="0" w:type="auto"/>
            <w:tcBorders>
              <w:top w:val="single" w:sz="4" w:space="0" w:color="auto"/>
              <w:left w:val="nil"/>
              <w:bottom w:val="single" w:sz="4" w:space="0" w:color="auto"/>
              <w:right w:val="single" w:sz="4" w:space="0" w:color="auto"/>
            </w:tcBorders>
            <w:shd w:val="clear" w:color="auto" w:fill="auto"/>
            <w:noWrap/>
            <w:hideMark/>
          </w:tcPr>
          <w:p w14:paraId="4C6D656E"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Large Shire</w:t>
            </w:r>
          </w:p>
        </w:tc>
        <w:tc>
          <w:tcPr>
            <w:tcW w:w="0" w:type="auto"/>
            <w:tcBorders>
              <w:top w:val="single" w:sz="4" w:space="0" w:color="auto"/>
              <w:left w:val="nil"/>
              <w:bottom w:val="single" w:sz="4" w:space="0" w:color="auto"/>
              <w:right w:val="single" w:sz="4" w:space="0" w:color="auto"/>
            </w:tcBorders>
            <w:shd w:val="clear" w:color="auto" w:fill="auto"/>
            <w:noWrap/>
            <w:hideMark/>
          </w:tcPr>
          <w:p w14:paraId="1BD91E08"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Small Shire</w:t>
            </w:r>
          </w:p>
        </w:tc>
      </w:tr>
      <w:tr w:rsidR="009D273B" w:rsidRPr="0095755C" w14:paraId="13EDBA4F" w14:textId="77777777" w:rsidTr="009D273B">
        <w:trPr>
          <w:trHeight w:val="264"/>
        </w:trPr>
        <w:tc>
          <w:tcPr>
            <w:tcW w:w="0" w:type="auto"/>
            <w:tcBorders>
              <w:top w:val="nil"/>
              <w:left w:val="nil"/>
              <w:bottom w:val="nil"/>
              <w:right w:val="nil"/>
            </w:tcBorders>
            <w:shd w:val="clear" w:color="auto" w:fill="auto"/>
            <w:noWrap/>
            <w:vAlign w:val="bottom"/>
            <w:hideMark/>
          </w:tcPr>
          <w:p w14:paraId="0A7776F1" w14:textId="77777777" w:rsidR="009D273B" w:rsidRPr="009D273B" w:rsidRDefault="009D273B" w:rsidP="009D273B">
            <w:pPr>
              <w:spacing w:after="0"/>
              <w:rPr>
                <w:rFonts w:cstheme="minorHAnsi"/>
                <w:sz w:val="14"/>
                <w:szCs w:val="14"/>
                <w:lang w:eastAsia="en-AU"/>
              </w:rPr>
            </w:pPr>
            <w:r w:rsidRPr="009D273B">
              <w:rPr>
                <w:rFonts w:cstheme="minorHAnsi"/>
                <w:sz w:val="14"/>
                <w:szCs w:val="14"/>
                <w:lang w:eastAsia="en-AU"/>
              </w:rPr>
              <w:t>Adopted rate rise of 1.75% (rate cap)</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1AA48A"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75</w:t>
            </w:r>
          </w:p>
        </w:tc>
        <w:tc>
          <w:tcPr>
            <w:tcW w:w="0" w:type="auto"/>
            <w:tcBorders>
              <w:top w:val="single" w:sz="4" w:space="0" w:color="auto"/>
              <w:left w:val="nil"/>
              <w:bottom w:val="single" w:sz="4" w:space="0" w:color="auto"/>
              <w:right w:val="single" w:sz="4" w:space="0" w:color="auto"/>
            </w:tcBorders>
            <w:shd w:val="clear" w:color="auto" w:fill="auto"/>
            <w:noWrap/>
            <w:hideMark/>
          </w:tcPr>
          <w:p w14:paraId="2D270352"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21</w:t>
            </w:r>
          </w:p>
        </w:tc>
        <w:tc>
          <w:tcPr>
            <w:tcW w:w="0" w:type="auto"/>
            <w:tcBorders>
              <w:top w:val="single" w:sz="4" w:space="0" w:color="auto"/>
              <w:left w:val="nil"/>
              <w:bottom w:val="single" w:sz="4" w:space="0" w:color="auto"/>
              <w:right w:val="single" w:sz="4" w:space="0" w:color="auto"/>
            </w:tcBorders>
            <w:shd w:val="clear" w:color="auto" w:fill="auto"/>
            <w:noWrap/>
            <w:hideMark/>
          </w:tcPr>
          <w:p w14:paraId="4CB73BAD"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9</w:t>
            </w:r>
          </w:p>
        </w:tc>
        <w:tc>
          <w:tcPr>
            <w:tcW w:w="0" w:type="auto"/>
            <w:tcBorders>
              <w:top w:val="single" w:sz="4" w:space="0" w:color="auto"/>
              <w:left w:val="nil"/>
              <w:bottom w:val="single" w:sz="4" w:space="0" w:color="auto"/>
              <w:right w:val="single" w:sz="4" w:space="0" w:color="auto"/>
            </w:tcBorders>
            <w:shd w:val="clear" w:color="auto" w:fill="auto"/>
            <w:noWrap/>
            <w:hideMark/>
          </w:tcPr>
          <w:p w14:paraId="2C79425A"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8</w:t>
            </w:r>
          </w:p>
        </w:tc>
        <w:tc>
          <w:tcPr>
            <w:tcW w:w="0" w:type="auto"/>
            <w:tcBorders>
              <w:top w:val="single" w:sz="4" w:space="0" w:color="auto"/>
              <w:left w:val="nil"/>
              <w:bottom w:val="single" w:sz="4" w:space="0" w:color="auto"/>
              <w:right w:val="single" w:sz="4" w:space="0" w:color="auto"/>
            </w:tcBorders>
            <w:shd w:val="clear" w:color="auto" w:fill="auto"/>
            <w:noWrap/>
            <w:hideMark/>
          </w:tcPr>
          <w:p w14:paraId="42F33CC1"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19</w:t>
            </w:r>
          </w:p>
        </w:tc>
        <w:tc>
          <w:tcPr>
            <w:tcW w:w="0" w:type="auto"/>
            <w:tcBorders>
              <w:top w:val="single" w:sz="4" w:space="0" w:color="auto"/>
              <w:left w:val="nil"/>
              <w:bottom w:val="single" w:sz="4" w:space="0" w:color="auto"/>
              <w:right w:val="single" w:sz="4" w:space="0" w:color="auto"/>
            </w:tcBorders>
            <w:shd w:val="clear" w:color="auto" w:fill="auto"/>
            <w:noWrap/>
            <w:hideMark/>
          </w:tcPr>
          <w:p w14:paraId="086E8B96"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18</w:t>
            </w:r>
          </w:p>
        </w:tc>
      </w:tr>
      <w:tr w:rsidR="009D273B" w:rsidRPr="0095755C" w14:paraId="1B459469" w14:textId="77777777" w:rsidTr="009D273B">
        <w:trPr>
          <w:trHeight w:val="264"/>
        </w:trPr>
        <w:tc>
          <w:tcPr>
            <w:tcW w:w="0" w:type="auto"/>
            <w:tcBorders>
              <w:top w:val="nil"/>
              <w:left w:val="nil"/>
              <w:bottom w:val="nil"/>
              <w:right w:val="nil"/>
            </w:tcBorders>
            <w:shd w:val="clear" w:color="auto" w:fill="auto"/>
            <w:noWrap/>
            <w:vAlign w:val="bottom"/>
            <w:hideMark/>
          </w:tcPr>
          <w:p w14:paraId="221120BF" w14:textId="77777777" w:rsidR="009D273B" w:rsidRPr="009D273B" w:rsidRDefault="009D273B" w:rsidP="009D273B">
            <w:pPr>
              <w:spacing w:after="0"/>
              <w:rPr>
                <w:rFonts w:cstheme="minorHAnsi"/>
                <w:sz w:val="14"/>
                <w:szCs w:val="14"/>
                <w:lang w:eastAsia="en-AU"/>
              </w:rPr>
            </w:pPr>
            <w:r w:rsidRPr="009D273B">
              <w:rPr>
                <w:rFonts w:cstheme="minorHAnsi"/>
                <w:sz w:val="14"/>
                <w:szCs w:val="14"/>
                <w:lang w:eastAsia="en-AU"/>
              </w:rPr>
              <w:t>Adopted rate rise of &gt; 1.75%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221422"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646B2089"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7CCC0CD8"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3B15BBF2"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4BD807F5"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39B62210"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r>
      <w:tr w:rsidR="009D273B" w:rsidRPr="0095755C" w14:paraId="491D789A" w14:textId="77777777" w:rsidTr="009D273B">
        <w:trPr>
          <w:trHeight w:val="264"/>
        </w:trPr>
        <w:tc>
          <w:tcPr>
            <w:tcW w:w="0" w:type="auto"/>
            <w:tcBorders>
              <w:top w:val="nil"/>
              <w:left w:val="nil"/>
              <w:bottom w:val="nil"/>
              <w:right w:val="nil"/>
            </w:tcBorders>
            <w:shd w:val="clear" w:color="auto" w:fill="auto"/>
            <w:noWrap/>
            <w:vAlign w:val="bottom"/>
            <w:hideMark/>
          </w:tcPr>
          <w:p w14:paraId="575B3664" w14:textId="77777777" w:rsidR="009D273B" w:rsidRPr="009D273B" w:rsidRDefault="009D273B" w:rsidP="009D273B">
            <w:pPr>
              <w:spacing w:after="0"/>
              <w:rPr>
                <w:rFonts w:cstheme="minorHAnsi"/>
                <w:sz w:val="14"/>
                <w:szCs w:val="14"/>
                <w:lang w:eastAsia="en-AU"/>
              </w:rPr>
            </w:pPr>
            <w:r w:rsidRPr="009D273B">
              <w:rPr>
                <w:rFonts w:cstheme="minorHAnsi"/>
                <w:sz w:val="14"/>
                <w:szCs w:val="14"/>
                <w:lang w:eastAsia="en-AU"/>
              </w:rPr>
              <w:t>Adopted rate rise of &lt; 1.75%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4287A6"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2</w:t>
            </w:r>
          </w:p>
        </w:tc>
        <w:tc>
          <w:tcPr>
            <w:tcW w:w="0" w:type="auto"/>
            <w:tcBorders>
              <w:top w:val="single" w:sz="4" w:space="0" w:color="auto"/>
              <w:left w:val="nil"/>
              <w:bottom w:val="single" w:sz="4" w:space="0" w:color="auto"/>
              <w:right w:val="single" w:sz="4" w:space="0" w:color="auto"/>
            </w:tcBorders>
            <w:shd w:val="clear" w:color="auto" w:fill="auto"/>
            <w:noWrap/>
            <w:hideMark/>
          </w:tcPr>
          <w:p w14:paraId="505AC5AB"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455E0D35"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442D8D29"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228D2EBF"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1D47087E"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r>
      <w:tr w:rsidR="009D273B" w:rsidRPr="0095755C" w14:paraId="28A0D13C" w14:textId="77777777" w:rsidTr="009D273B">
        <w:trPr>
          <w:trHeight w:val="264"/>
        </w:trPr>
        <w:tc>
          <w:tcPr>
            <w:tcW w:w="0" w:type="auto"/>
            <w:tcBorders>
              <w:top w:val="nil"/>
              <w:left w:val="nil"/>
              <w:bottom w:val="nil"/>
              <w:right w:val="nil"/>
            </w:tcBorders>
            <w:shd w:val="clear" w:color="auto" w:fill="auto"/>
            <w:noWrap/>
            <w:vAlign w:val="bottom"/>
            <w:hideMark/>
          </w:tcPr>
          <w:p w14:paraId="0AA899F2" w14:textId="77777777" w:rsidR="009D273B" w:rsidRPr="009D273B" w:rsidRDefault="009D273B" w:rsidP="009D273B">
            <w:pPr>
              <w:spacing w:after="0"/>
              <w:rPr>
                <w:rFonts w:cstheme="minorHAnsi"/>
                <w:sz w:val="14"/>
                <w:szCs w:val="14"/>
                <w:lang w:eastAsia="en-AU"/>
              </w:rPr>
            </w:pPr>
            <w:r w:rsidRPr="009D273B">
              <w:rPr>
                <w:rFonts w:cstheme="minorHAnsi"/>
                <w:sz w:val="14"/>
                <w:szCs w:val="14"/>
                <w:lang w:eastAsia="en-AU"/>
              </w:rPr>
              <w:t>Adopted rate rise of 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267EE8"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2</w:t>
            </w:r>
          </w:p>
        </w:tc>
        <w:tc>
          <w:tcPr>
            <w:tcW w:w="0" w:type="auto"/>
            <w:tcBorders>
              <w:top w:val="single" w:sz="4" w:space="0" w:color="auto"/>
              <w:left w:val="nil"/>
              <w:bottom w:val="single" w:sz="4" w:space="0" w:color="auto"/>
              <w:right w:val="single" w:sz="4" w:space="0" w:color="auto"/>
            </w:tcBorders>
            <w:shd w:val="clear" w:color="auto" w:fill="auto"/>
            <w:noWrap/>
            <w:hideMark/>
          </w:tcPr>
          <w:p w14:paraId="3CDF4147"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5BD82712"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0E5FC086"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w:t>
            </w:r>
          </w:p>
        </w:tc>
        <w:tc>
          <w:tcPr>
            <w:tcW w:w="0" w:type="auto"/>
            <w:tcBorders>
              <w:top w:val="single" w:sz="4" w:space="0" w:color="auto"/>
              <w:left w:val="nil"/>
              <w:bottom w:val="single" w:sz="4" w:space="0" w:color="auto"/>
              <w:right w:val="single" w:sz="4" w:space="0" w:color="auto"/>
            </w:tcBorders>
            <w:shd w:val="clear" w:color="auto" w:fill="auto"/>
            <w:noWrap/>
            <w:hideMark/>
          </w:tcPr>
          <w:p w14:paraId="0A698623"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0D4B9BB3"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w:t>
            </w:r>
          </w:p>
        </w:tc>
      </w:tr>
      <w:tr w:rsidR="009D273B" w:rsidRPr="0095755C" w14:paraId="1B7FB814" w14:textId="77777777" w:rsidTr="009D273B">
        <w:trPr>
          <w:trHeight w:val="264"/>
        </w:trPr>
        <w:tc>
          <w:tcPr>
            <w:tcW w:w="0" w:type="auto"/>
            <w:tcBorders>
              <w:top w:val="nil"/>
              <w:left w:val="nil"/>
              <w:bottom w:val="nil"/>
              <w:right w:val="nil"/>
            </w:tcBorders>
            <w:shd w:val="clear" w:color="auto" w:fill="auto"/>
            <w:noWrap/>
            <w:vAlign w:val="bottom"/>
            <w:hideMark/>
          </w:tcPr>
          <w:p w14:paraId="3C87AEE8" w14:textId="77777777" w:rsidR="009D273B" w:rsidRPr="009D273B" w:rsidRDefault="009D273B" w:rsidP="009D273B">
            <w:pPr>
              <w:spacing w:after="0"/>
              <w:rPr>
                <w:rFonts w:cstheme="minorHAnsi"/>
                <w:sz w:val="14"/>
                <w:szCs w:val="14"/>
                <w:lang w:eastAsia="en-AU"/>
              </w:rPr>
            </w:pPr>
            <w:r w:rsidRPr="009D273B">
              <w:rPr>
                <w:rFonts w:cstheme="minorHAnsi"/>
                <w:sz w:val="14"/>
                <w:szCs w:val="14"/>
                <w:lang w:eastAsia="en-AU"/>
              </w:rPr>
              <w:t>Adopted rate rise of &lt; 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4DD864"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11735391"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10598FFC"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56F573C3"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2166E90B"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c>
          <w:tcPr>
            <w:tcW w:w="0" w:type="auto"/>
            <w:tcBorders>
              <w:top w:val="single" w:sz="4" w:space="0" w:color="auto"/>
              <w:left w:val="nil"/>
              <w:bottom w:val="single" w:sz="4" w:space="0" w:color="auto"/>
              <w:right w:val="single" w:sz="4" w:space="0" w:color="auto"/>
            </w:tcBorders>
            <w:shd w:val="clear" w:color="auto" w:fill="auto"/>
            <w:noWrap/>
            <w:hideMark/>
          </w:tcPr>
          <w:p w14:paraId="0406FF60"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0</w:t>
            </w:r>
          </w:p>
        </w:tc>
      </w:tr>
      <w:tr w:rsidR="009D273B" w:rsidRPr="009D273B" w14:paraId="3FCE2B09" w14:textId="77777777" w:rsidTr="009D273B">
        <w:trPr>
          <w:trHeight w:val="264"/>
        </w:trPr>
        <w:tc>
          <w:tcPr>
            <w:tcW w:w="0" w:type="auto"/>
            <w:tcBorders>
              <w:top w:val="nil"/>
              <w:left w:val="nil"/>
              <w:bottom w:val="nil"/>
              <w:right w:val="nil"/>
            </w:tcBorders>
            <w:shd w:val="clear" w:color="auto" w:fill="auto"/>
            <w:noWrap/>
            <w:vAlign w:val="bottom"/>
            <w:hideMark/>
          </w:tcPr>
          <w:p w14:paraId="0DC5A592" w14:textId="77777777" w:rsidR="009D273B" w:rsidRPr="009D273B" w:rsidRDefault="009D273B" w:rsidP="009D273B">
            <w:pPr>
              <w:spacing w:after="0"/>
              <w:rPr>
                <w:rFonts w:cstheme="minorHAnsi"/>
                <w:sz w:val="14"/>
                <w:szCs w:val="14"/>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6D7E65"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79</w:t>
            </w:r>
          </w:p>
        </w:tc>
        <w:tc>
          <w:tcPr>
            <w:tcW w:w="0" w:type="auto"/>
            <w:tcBorders>
              <w:top w:val="single" w:sz="4" w:space="0" w:color="auto"/>
              <w:left w:val="nil"/>
              <w:bottom w:val="single" w:sz="4" w:space="0" w:color="auto"/>
              <w:right w:val="single" w:sz="4" w:space="0" w:color="auto"/>
            </w:tcBorders>
            <w:shd w:val="clear" w:color="auto" w:fill="auto"/>
            <w:noWrap/>
            <w:hideMark/>
          </w:tcPr>
          <w:p w14:paraId="6D96D6E9"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22</w:t>
            </w:r>
          </w:p>
        </w:tc>
        <w:tc>
          <w:tcPr>
            <w:tcW w:w="0" w:type="auto"/>
            <w:tcBorders>
              <w:top w:val="single" w:sz="4" w:space="0" w:color="auto"/>
              <w:left w:val="nil"/>
              <w:bottom w:val="single" w:sz="4" w:space="0" w:color="auto"/>
              <w:right w:val="single" w:sz="4" w:space="0" w:color="auto"/>
            </w:tcBorders>
            <w:shd w:val="clear" w:color="auto" w:fill="auto"/>
            <w:noWrap/>
            <w:hideMark/>
          </w:tcPr>
          <w:p w14:paraId="4EBF89FA"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9</w:t>
            </w:r>
          </w:p>
        </w:tc>
        <w:tc>
          <w:tcPr>
            <w:tcW w:w="0" w:type="auto"/>
            <w:tcBorders>
              <w:top w:val="single" w:sz="4" w:space="0" w:color="auto"/>
              <w:left w:val="nil"/>
              <w:bottom w:val="single" w:sz="4" w:space="0" w:color="auto"/>
              <w:right w:val="single" w:sz="4" w:space="0" w:color="auto"/>
            </w:tcBorders>
            <w:shd w:val="clear" w:color="auto" w:fill="auto"/>
            <w:noWrap/>
            <w:hideMark/>
          </w:tcPr>
          <w:p w14:paraId="251D13DD"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10</w:t>
            </w:r>
          </w:p>
        </w:tc>
        <w:tc>
          <w:tcPr>
            <w:tcW w:w="0" w:type="auto"/>
            <w:tcBorders>
              <w:top w:val="single" w:sz="4" w:space="0" w:color="auto"/>
              <w:left w:val="nil"/>
              <w:bottom w:val="single" w:sz="4" w:space="0" w:color="auto"/>
              <w:right w:val="single" w:sz="4" w:space="0" w:color="auto"/>
            </w:tcBorders>
            <w:shd w:val="clear" w:color="auto" w:fill="auto"/>
            <w:noWrap/>
            <w:hideMark/>
          </w:tcPr>
          <w:p w14:paraId="678FC92B"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19</w:t>
            </w:r>
          </w:p>
        </w:tc>
        <w:tc>
          <w:tcPr>
            <w:tcW w:w="0" w:type="auto"/>
            <w:tcBorders>
              <w:top w:val="single" w:sz="4" w:space="0" w:color="auto"/>
              <w:left w:val="nil"/>
              <w:bottom w:val="single" w:sz="4" w:space="0" w:color="auto"/>
              <w:right w:val="single" w:sz="4" w:space="0" w:color="auto"/>
            </w:tcBorders>
            <w:shd w:val="clear" w:color="auto" w:fill="auto"/>
            <w:noWrap/>
            <w:hideMark/>
          </w:tcPr>
          <w:p w14:paraId="12256631" w14:textId="77777777" w:rsidR="009D273B" w:rsidRPr="009D273B" w:rsidRDefault="009D273B" w:rsidP="009D273B">
            <w:pPr>
              <w:spacing w:before="60" w:after="0"/>
              <w:jc w:val="center"/>
              <w:rPr>
                <w:rFonts w:cstheme="minorHAnsi"/>
                <w:b/>
                <w:bCs/>
                <w:color w:val="000000"/>
                <w:sz w:val="14"/>
                <w:szCs w:val="14"/>
                <w:lang w:eastAsia="en-AU"/>
              </w:rPr>
            </w:pPr>
            <w:r w:rsidRPr="009D273B">
              <w:rPr>
                <w:rFonts w:cstheme="minorHAnsi"/>
                <w:b/>
                <w:bCs/>
                <w:color w:val="000000"/>
                <w:sz w:val="14"/>
                <w:szCs w:val="14"/>
                <w:lang w:eastAsia="en-AU"/>
              </w:rPr>
              <w:t>19</w:t>
            </w:r>
          </w:p>
        </w:tc>
      </w:tr>
    </w:tbl>
    <w:p w14:paraId="0C656DE8" w14:textId="17FCCA11" w:rsidR="000314C2" w:rsidRPr="00692E92" w:rsidRDefault="000314C2" w:rsidP="00797FE6">
      <w:pPr>
        <w:pStyle w:val="BodyText"/>
        <w:spacing w:before="120" w:after="60" w:line="240" w:lineRule="auto"/>
        <w:rPr>
          <w:sz w:val="16"/>
          <w:szCs w:val="16"/>
        </w:rPr>
      </w:pPr>
      <w:r w:rsidRPr="00692E92">
        <w:rPr>
          <w:sz w:val="16"/>
          <w:szCs w:val="16"/>
        </w:rPr>
        <w:t xml:space="preserve">Source: </w:t>
      </w:r>
      <w:r w:rsidR="0007757A" w:rsidRPr="00692E92">
        <w:rPr>
          <w:sz w:val="16"/>
          <w:szCs w:val="16"/>
        </w:rPr>
        <w:t>2022-23</w:t>
      </w:r>
      <w:r w:rsidRPr="00692E92">
        <w:rPr>
          <w:sz w:val="16"/>
          <w:szCs w:val="16"/>
        </w:rPr>
        <w:t xml:space="preserve"> </w:t>
      </w:r>
      <w:r w:rsidR="00EA1BDF" w:rsidRPr="00692E92">
        <w:rPr>
          <w:sz w:val="16"/>
          <w:szCs w:val="16"/>
        </w:rPr>
        <w:t>adopted</w:t>
      </w:r>
      <w:r w:rsidRPr="00692E92">
        <w:rPr>
          <w:sz w:val="16"/>
          <w:szCs w:val="16"/>
        </w:rPr>
        <w:t xml:space="preserve"> budgets</w:t>
      </w:r>
    </w:p>
    <w:bookmarkEnd w:id="31"/>
    <w:p w14:paraId="350574E3" w14:textId="77777777" w:rsidR="00B81A10" w:rsidRPr="0007757A" w:rsidRDefault="00B81A10" w:rsidP="000314C2">
      <w:pPr>
        <w:pStyle w:val="BodyText"/>
        <w:rPr>
          <w:b/>
          <w:bCs/>
          <w:color w:val="53565A" w:themeColor="accent2"/>
          <w:sz w:val="18"/>
          <w:szCs w:val="18"/>
          <w:highlight w:val="yellow"/>
        </w:rPr>
      </w:pPr>
    </w:p>
    <w:p w14:paraId="7A444793" w14:textId="22C17813" w:rsidR="000314C2" w:rsidRPr="00692E92" w:rsidRDefault="000314C2" w:rsidP="000314C2">
      <w:pPr>
        <w:pStyle w:val="BodyText"/>
        <w:rPr>
          <w:color w:val="53565A" w:themeColor="accent2"/>
          <w:sz w:val="18"/>
          <w:szCs w:val="18"/>
        </w:rPr>
      </w:pPr>
      <w:r w:rsidRPr="00692E92">
        <w:rPr>
          <w:b/>
          <w:bCs/>
          <w:color w:val="53565A" w:themeColor="accent2"/>
          <w:sz w:val="18"/>
          <w:szCs w:val="18"/>
        </w:rPr>
        <w:t>Figure 1</w:t>
      </w:r>
      <w:r w:rsidR="005411D1" w:rsidRPr="00692E92">
        <w:rPr>
          <w:b/>
          <w:bCs/>
          <w:color w:val="53565A" w:themeColor="accent2"/>
          <w:sz w:val="18"/>
          <w:szCs w:val="18"/>
        </w:rPr>
        <w:t>2a</w:t>
      </w:r>
      <w:r w:rsidRPr="00692E92">
        <w:rPr>
          <w:color w:val="53565A" w:themeColor="accent2"/>
          <w:sz w:val="18"/>
          <w:szCs w:val="18"/>
        </w:rPr>
        <w:t xml:space="preserve"> below presents the rate rise data in a pie chart, allowing comparison with the rate rises in </w:t>
      </w:r>
      <w:r w:rsidR="0007757A" w:rsidRPr="00692E92">
        <w:rPr>
          <w:color w:val="53565A" w:themeColor="accent2"/>
          <w:sz w:val="18"/>
          <w:szCs w:val="18"/>
        </w:rPr>
        <w:t>2021-22</w:t>
      </w:r>
      <w:r w:rsidRPr="00692E92">
        <w:rPr>
          <w:color w:val="53565A" w:themeColor="accent2"/>
          <w:sz w:val="18"/>
          <w:szCs w:val="18"/>
        </w:rPr>
        <w:t xml:space="preserve"> adopted budgets in </w:t>
      </w:r>
      <w:r w:rsidRPr="00692E92">
        <w:rPr>
          <w:b/>
          <w:bCs/>
          <w:color w:val="53565A" w:themeColor="accent2"/>
          <w:sz w:val="18"/>
          <w:szCs w:val="18"/>
        </w:rPr>
        <w:t>Figure 12</w:t>
      </w:r>
      <w:r w:rsidR="005411D1" w:rsidRPr="00692E92">
        <w:rPr>
          <w:b/>
          <w:bCs/>
          <w:color w:val="53565A" w:themeColor="accent2"/>
          <w:sz w:val="18"/>
          <w:szCs w:val="18"/>
        </w:rPr>
        <w:t>b</w:t>
      </w:r>
      <w:r w:rsidR="00A43B2C" w:rsidRPr="00692E92">
        <w:rPr>
          <w:b/>
          <w:bCs/>
          <w:color w:val="53565A" w:themeColor="accent2"/>
          <w:sz w:val="18"/>
          <w:szCs w:val="18"/>
        </w:rPr>
        <w:t xml:space="preserve"> </w:t>
      </w:r>
      <w:r w:rsidR="00A43B2C" w:rsidRPr="00692E92">
        <w:rPr>
          <w:color w:val="53565A" w:themeColor="accent2"/>
          <w:sz w:val="18"/>
          <w:szCs w:val="18"/>
        </w:rPr>
        <w:t>and adopted budgets for 2020-21 in</w:t>
      </w:r>
      <w:r w:rsidR="00A43B2C" w:rsidRPr="00692E92">
        <w:rPr>
          <w:b/>
          <w:bCs/>
          <w:color w:val="53565A" w:themeColor="accent2"/>
          <w:sz w:val="18"/>
          <w:szCs w:val="18"/>
        </w:rPr>
        <w:t xml:space="preserve"> Figure 12c</w:t>
      </w:r>
      <w:r w:rsidRPr="00692E92">
        <w:rPr>
          <w:color w:val="53565A" w:themeColor="accent2"/>
          <w:sz w:val="18"/>
          <w:szCs w:val="18"/>
        </w:rPr>
        <w:t xml:space="preserve">. </w:t>
      </w:r>
      <w:r w:rsidR="0053313F" w:rsidRPr="00692E92">
        <w:rPr>
          <w:color w:val="53565A" w:themeColor="accent2"/>
          <w:sz w:val="18"/>
          <w:szCs w:val="18"/>
        </w:rPr>
        <w:t xml:space="preserve">The </w:t>
      </w:r>
      <w:r w:rsidR="0007757A" w:rsidRPr="00692E92">
        <w:rPr>
          <w:color w:val="53565A" w:themeColor="accent2"/>
          <w:sz w:val="18"/>
          <w:szCs w:val="18"/>
        </w:rPr>
        <w:t>202</w:t>
      </w:r>
      <w:r w:rsidR="003F2D71" w:rsidRPr="00692E92">
        <w:rPr>
          <w:color w:val="53565A" w:themeColor="accent2"/>
          <w:sz w:val="18"/>
          <w:szCs w:val="18"/>
        </w:rPr>
        <w:t>0</w:t>
      </w:r>
      <w:r w:rsidR="0007757A" w:rsidRPr="00692E92">
        <w:rPr>
          <w:color w:val="53565A" w:themeColor="accent2"/>
          <w:sz w:val="18"/>
          <w:szCs w:val="18"/>
        </w:rPr>
        <w:t>-2</w:t>
      </w:r>
      <w:r w:rsidR="003F2D71" w:rsidRPr="00692E92">
        <w:rPr>
          <w:color w:val="53565A" w:themeColor="accent2"/>
          <w:sz w:val="18"/>
          <w:szCs w:val="18"/>
        </w:rPr>
        <w:t>1</w:t>
      </w:r>
      <w:r w:rsidR="0053313F" w:rsidRPr="00692E92">
        <w:rPr>
          <w:color w:val="53565A" w:themeColor="accent2"/>
          <w:sz w:val="18"/>
          <w:szCs w:val="18"/>
        </w:rPr>
        <w:t xml:space="preserve"> adopted budgets, mainly prepared during the second wave of</w:t>
      </w:r>
      <w:r w:rsidR="00E605C9" w:rsidRPr="00692E92">
        <w:rPr>
          <w:color w:val="53565A" w:themeColor="accent2"/>
          <w:sz w:val="18"/>
          <w:szCs w:val="18"/>
        </w:rPr>
        <w:t xml:space="preserve"> the</w:t>
      </w:r>
      <w:r w:rsidR="0053313F" w:rsidRPr="00692E92">
        <w:rPr>
          <w:color w:val="53565A" w:themeColor="accent2"/>
          <w:sz w:val="18"/>
          <w:szCs w:val="18"/>
        </w:rPr>
        <w:t xml:space="preserve"> </w:t>
      </w:r>
      <w:r w:rsidR="00E605C9" w:rsidRPr="00692E92">
        <w:rPr>
          <w:color w:val="53565A" w:themeColor="accent2"/>
          <w:sz w:val="18"/>
          <w:szCs w:val="18"/>
        </w:rPr>
        <w:t>COVID-19</w:t>
      </w:r>
      <w:r w:rsidR="0053313F" w:rsidRPr="00692E92">
        <w:rPr>
          <w:color w:val="53565A" w:themeColor="accent2"/>
          <w:sz w:val="18"/>
          <w:szCs w:val="18"/>
        </w:rPr>
        <w:t xml:space="preserve"> outbreak in Victoria</w:t>
      </w:r>
      <w:r w:rsidR="00E605C9" w:rsidRPr="00692E92">
        <w:rPr>
          <w:color w:val="53565A" w:themeColor="accent2"/>
          <w:sz w:val="18"/>
          <w:szCs w:val="18"/>
        </w:rPr>
        <w:t>,</w:t>
      </w:r>
      <w:r w:rsidR="0053313F" w:rsidRPr="00692E92">
        <w:rPr>
          <w:color w:val="53565A" w:themeColor="accent2"/>
          <w:sz w:val="18"/>
          <w:szCs w:val="18"/>
        </w:rPr>
        <w:t xml:space="preserve"> reflect the </w:t>
      </w:r>
      <w:r w:rsidR="00DF1ECF" w:rsidRPr="00692E92">
        <w:rPr>
          <w:color w:val="53565A" w:themeColor="accent2"/>
          <w:sz w:val="18"/>
          <w:szCs w:val="18"/>
        </w:rPr>
        <w:t xml:space="preserve">many </w:t>
      </w:r>
      <w:r w:rsidR="0053313F" w:rsidRPr="00692E92">
        <w:rPr>
          <w:color w:val="53565A" w:themeColor="accent2"/>
          <w:sz w:val="18"/>
          <w:szCs w:val="18"/>
        </w:rPr>
        <w:t xml:space="preserve">council decisions to freeze their rates (17 councils adopted </w:t>
      </w:r>
      <w:r w:rsidR="00DF1ECF" w:rsidRPr="00692E92">
        <w:rPr>
          <w:color w:val="53565A" w:themeColor="accent2"/>
          <w:sz w:val="18"/>
          <w:szCs w:val="18"/>
        </w:rPr>
        <w:t xml:space="preserve">a </w:t>
      </w:r>
      <w:r w:rsidR="0053313F" w:rsidRPr="00692E92">
        <w:rPr>
          <w:color w:val="53565A" w:themeColor="accent2"/>
          <w:sz w:val="18"/>
          <w:szCs w:val="18"/>
        </w:rPr>
        <w:t xml:space="preserve">rate rise of </w:t>
      </w:r>
      <w:r w:rsidR="00DF1ECF" w:rsidRPr="00692E92">
        <w:rPr>
          <w:color w:val="53565A" w:themeColor="accent2"/>
          <w:sz w:val="18"/>
          <w:szCs w:val="18"/>
        </w:rPr>
        <w:t>z</w:t>
      </w:r>
      <w:r w:rsidR="0053313F" w:rsidRPr="00692E92">
        <w:rPr>
          <w:color w:val="53565A" w:themeColor="accent2"/>
          <w:sz w:val="18"/>
          <w:szCs w:val="18"/>
        </w:rPr>
        <w:t>ero per</w:t>
      </w:r>
      <w:r w:rsidR="00DF1ECF" w:rsidRPr="00692E92">
        <w:rPr>
          <w:color w:val="53565A" w:themeColor="accent2"/>
          <w:sz w:val="18"/>
          <w:szCs w:val="18"/>
        </w:rPr>
        <w:t xml:space="preserve"> </w:t>
      </w:r>
      <w:r w:rsidR="0053313F" w:rsidRPr="00692E92">
        <w:rPr>
          <w:color w:val="53565A" w:themeColor="accent2"/>
          <w:sz w:val="18"/>
          <w:szCs w:val="18"/>
        </w:rPr>
        <w:t xml:space="preserve">cent or lower). In </w:t>
      </w:r>
      <w:r w:rsidR="000F5BA2" w:rsidRPr="00692E92">
        <w:rPr>
          <w:color w:val="53565A" w:themeColor="accent2"/>
          <w:sz w:val="18"/>
          <w:szCs w:val="18"/>
        </w:rPr>
        <w:t xml:space="preserve">2021-22 and </w:t>
      </w:r>
      <w:r w:rsidR="0007757A" w:rsidRPr="00692E92">
        <w:rPr>
          <w:color w:val="53565A" w:themeColor="accent2"/>
          <w:sz w:val="18"/>
          <w:szCs w:val="18"/>
        </w:rPr>
        <w:t>2022-23</w:t>
      </w:r>
      <w:r w:rsidR="0053313F" w:rsidRPr="00692E92">
        <w:rPr>
          <w:color w:val="53565A" w:themeColor="accent2"/>
          <w:sz w:val="18"/>
          <w:szCs w:val="18"/>
        </w:rPr>
        <w:t xml:space="preserve"> budgets, </w:t>
      </w:r>
      <w:r w:rsidR="00692E92" w:rsidRPr="00692E92">
        <w:rPr>
          <w:color w:val="53565A" w:themeColor="accent2"/>
          <w:sz w:val="18"/>
          <w:szCs w:val="18"/>
        </w:rPr>
        <w:t>fewer</w:t>
      </w:r>
      <w:r w:rsidR="0053313F" w:rsidRPr="00692E92">
        <w:rPr>
          <w:color w:val="53565A" w:themeColor="accent2"/>
          <w:sz w:val="18"/>
          <w:szCs w:val="18"/>
        </w:rPr>
        <w:t xml:space="preserve"> Victorian councils have adopted a rate increase </w:t>
      </w:r>
      <w:r w:rsidR="00692E92" w:rsidRPr="00692E92">
        <w:rPr>
          <w:color w:val="53565A" w:themeColor="accent2"/>
          <w:sz w:val="18"/>
          <w:szCs w:val="18"/>
        </w:rPr>
        <w:t>lower than the rate cap</w:t>
      </w:r>
      <w:r w:rsidR="0053313F" w:rsidRPr="00692E92">
        <w:rPr>
          <w:color w:val="53565A" w:themeColor="accent2"/>
          <w:sz w:val="18"/>
          <w:szCs w:val="18"/>
        </w:rPr>
        <w:t>. N</w:t>
      </w:r>
      <w:r w:rsidRPr="00692E92">
        <w:rPr>
          <w:color w:val="53565A" w:themeColor="accent2"/>
          <w:sz w:val="18"/>
          <w:szCs w:val="18"/>
        </w:rPr>
        <w:t xml:space="preserve">o councils have sought to raise rates beyond the rate cap in </w:t>
      </w:r>
      <w:r w:rsidR="0007757A" w:rsidRPr="00692E92">
        <w:rPr>
          <w:color w:val="53565A" w:themeColor="accent2"/>
          <w:sz w:val="18"/>
          <w:szCs w:val="18"/>
        </w:rPr>
        <w:t>2022-23</w:t>
      </w:r>
      <w:r w:rsidR="0053313F" w:rsidRPr="00692E92">
        <w:rPr>
          <w:color w:val="53565A" w:themeColor="accent2"/>
          <w:sz w:val="18"/>
          <w:szCs w:val="18"/>
        </w:rPr>
        <w:t>.</w:t>
      </w:r>
    </w:p>
    <w:p w14:paraId="25EE0190" w14:textId="79CE61BE" w:rsidR="001F2363" w:rsidRPr="00692E92" w:rsidRDefault="000314C2" w:rsidP="000314C2">
      <w:pPr>
        <w:pStyle w:val="Caption"/>
        <w:spacing w:after="60"/>
        <w:rPr>
          <w:b/>
          <w:bCs/>
          <w:i w:val="0"/>
          <w:iCs w:val="0"/>
        </w:rPr>
      </w:pPr>
      <w:r w:rsidRPr="00692E92">
        <w:rPr>
          <w:b/>
          <w:bCs/>
          <w:i w:val="0"/>
          <w:iCs w:val="0"/>
        </w:rPr>
        <w:t>Figure 1</w:t>
      </w:r>
      <w:r w:rsidR="005411D1" w:rsidRPr="00692E92">
        <w:rPr>
          <w:b/>
          <w:bCs/>
          <w:i w:val="0"/>
          <w:iCs w:val="0"/>
        </w:rPr>
        <w:t>2a</w:t>
      </w:r>
      <w:r w:rsidRPr="00692E92">
        <w:rPr>
          <w:b/>
          <w:bCs/>
          <w:i w:val="0"/>
          <w:iCs w:val="0"/>
        </w:rPr>
        <w:t xml:space="preserve"> Rate rises in </w:t>
      </w:r>
      <w:r w:rsidR="0007757A" w:rsidRPr="00692E92">
        <w:rPr>
          <w:b/>
          <w:bCs/>
          <w:i w:val="0"/>
          <w:iCs w:val="0"/>
        </w:rPr>
        <w:t>2022-23</w:t>
      </w:r>
    </w:p>
    <w:p w14:paraId="7D88B27A" w14:textId="43466C34" w:rsidR="00941A52" w:rsidRDefault="00941A52" w:rsidP="00941A52">
      <w:pPr>
        <w:rPr>
          <w:highlight w:val="yellow"/>
        </w:rPr>
      </w:pPr>
      <w:r>
        <w:rPr>
          <w:noProof/>
        </w:rPr>
        <w:drawing>
          <wp:inline distT="0" distB="0" distL="0" distR="0" wp14:anchorId="51A96C35" wp14:editId="6D8C7B56">
            <wp:extent cx="5760085" cy="1690576"/>
            <wp:effectExtent l="0" t="0" r="12065" b="5080"/>
            <wp:docPr id="55" name="Chart 55">
              <a:extLst xmlns:a="http://schemas.openxmlformats.org/drawingml/2006/main">
                <a:ext uri="{FF2B5EF4-FFF2-40B4-BE49-F238E27FC236}">
                  <a16:creationId xmlns:a16="http://schemas.microsoft.com/office/drawing/2014/main" id="{FC329D3E-0DE5-418C-AB9F-C309E0B16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E113B0" w14:textId="6ACEE05B" w:rsidR="00941A52" w:rsidRPr="003F2D71" w:rsidRDefault="00941A52" w:rsidP="00941A52">
      <w:pPr>
        <w:rPr>
          <w:sz w:val="16"/>
          <w:szCs w:val="16"/>
        </w:rPr>
      </w:pPr>
      <w:r w:rsidRPr="003F2D71">
        <w:rPr>
          <w:sz w:val="16"/>
          <w:szCs w:val="16"/>
        </w:rPr>
        <w:t>Source: 2022-23 adopted budgets</w:t>
      </w:r>
    </w:p>
    <w:p w14:paraId="1D81E358" w14:textId="5B024E00" w:rsidR="00ED525F" w:rsidRPr="003F2D71" w:rsidRDefault="00ED525F" w:rsidP="00941A52">
      <w:pPr>
        <w:rPr>
          <w:sz w:val="16"/>
          <w:szCs w:val="16"/>
        </w:rPr>
      </w:pPr>
      <w:r w:rsidRPr="003F2D71">
        <w:rPr>
          <w:b/>
          <w:bCs/>
        </w:rPr>
        <w:t>Figure 12b Rate rises in 202</w:t>
      </w:r>
      <w:r w:rsidR="009C5875" w:rsidRPr="003F2D71">
        <w:rPr>
          <w:b/>
          <w:bCs/>
        </w:rPr>
        <w:t>1</w:t>
      </w:r>
      <w:r w:rsidRPr="003F2D71">
        <w:rPr>
          <w:b/>
          <w:bCs/>
        </w:rPr>
        <w:t>-2</w:t>
      </w:r>
      <w:r w:rsidR="009C5875" w:rsidRPr="003F2D71">
        <w:rPr>
          <w:b/>
          <w:bCs/>
        </w:rPr>
        <w:t>2</w:t>
      </w:r>
    </w:p>
    <w:p w14:paraId="66A07B1C" w14:textId="480ADB86" w:rsidR="004616FB" w:rsidRPr="0007757A" w:rsidRDefault="004616FB" w:rsidP="004616FB">
      <w:pPr>
        <w:rPr>
          <w:highlight w:val="yellow"/>
        </w:rPr>
      </w:pPr>
      <w:r w:rsidRPr="0007757A">
        <w:rPr>
          <w:noProof/>
          <w:highlight w:val="yellow"/>
        </w:rPr>
        <w:drawing>
          <wp:inline distT="0" distB="0" distL="0" distR="0" wp14:anchorId="63947BB8" wp14:editId="70D80EC0">
            <wp:extent cx="5760085" cy="1710690"/>
            <wp:effectExtent l="0" t="0" r="12065" b="3810"/>
            <wp:docPr id="47" name="Chart 47">
              <a:extLst xmlns:a="http://schemas.openxmlformats.org/drawingml/2006/main">
                <a:ext uri="{FF2B5EF4-FFF2-40B4-BE49-F238E27FC236}">
                  <a16:creationId xmlns:a16="http://schemas.microsoft.com/office/drawing/2014/main" id="{FC329D3E-0DE5-418C-AB9F-C309E0B16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2246F3" w14:textId="3D14F9E0" w:rsidR="000314C2" w:rsidRPr="003F2D71" w:rsidRDefault="000314C2" w:rsidP="00B820DC">
      <w:pPr>
        <w:rPr>
          <w:sz w:val="16"/>
          <w:szCs w:val="16"/>
        </w:rPr>
      </w:pPr>
      <w:r w:rsidRPr="003F2D71">
        <w:rPr>
          <w:sz w:val="16"/>
          <w:szCs w:val="16"/>
        </w:rPr>
        <w:t xml:space="preserve">Source: </w:t>
      </w:r>
      <w:r w:rsidR="0007757A" w:rsidRPr="003F2D71">
        <w:rPr>
          <w:sz w:val="16"/>
          <w:szCs w:val="16"/>
        </w:rPr>
        <w:t>202</w:t>
      </w:r>
      <w:r w:rsidR="00F86947" w:rsidRPr="003F2D71">
        <w:rPr>
          <w:sz w:val="16"/>
          <w:szCs w:val="16"/>
        </w:rPr>
        <w:t>1</w:t>
      </w:r>
      <w:r w:rsidR="0007757A" w:rsidRPr="003F2D71">
        <w:rPr>
          <w:sz w:val="16"/>
          <w:szCs w:val="16"/>
        </w:rPr>
        <w:t>-2</w:t>
      </w:r>
      <w:r w:rsidR="00F86947" w:rsidRPr="003F2D71">
        <w:rPr>
          <w:sz w:val="16"/>
          <w:szCs w:val="16"/>
        </w:rPr>
        <w:t>2</w:t>
      </w:r>
      <w:r w:rsidRPr="003F2D71">
        <w:rPr>
          <w:sz w:val="16"/>
          <w:szCs w:val="16"/>
        </w:rPr>
        <w:t xml:space="preserve"> </w:t>
      </w:r>
      <w:r w:rsidR="00EA1BDF" w:rsidRPr="003F2D71">
        <w:rPr>
          <w:sz w:val="16"/>
          <w:szCs w:val="16"/>
        </w:rPr>
        <w:t>adopted</w:t>
      </w:r>
      <w:r w:rsidRPr="003F2D71">
        <w:rPr>
          <w:sz w:val="16"/>
          <w:szCs w:val="16"/>
        </w:rPr>
        <w:t xml:space="preserve"> budgets</w:t>
      </w:r>
    </w:p>
    <w:p w14:paraId="08DC6C9B" w14:textId="57B99060" w:rsidR="000314C2" w:rsidRPr="003F2D71" w:rsidRDefault="004616FB" w:rsidP="000314C2">
      <w:pPr>
        <w:pStyle w:val="Caption"/>
        <w:spacing w:after="60"/>
        <w:rPr>
          <w:b/>
          <w:bCs/>
          <w:i w:val="0"/>
          <w:iCs w:val="0"/>
        </w:rPr>
      </w:pPr>
      <w:r w:rsidRPr="003F2D71">
        <w:rPr>
          <w:noProof/>
        </w:rPr>
        <w:drawing>
          <wp:anchor distT="0" distB="0" distL="114300" distR="114300" simplePos="0" relativeHeight="251660288" behindDoc="0" locked="0" layoutInCell="1" allowOverlap="1" wp14:anchorId="6C9B4589" wp14:editId="2A547747">
            <wp:simplePos x="0" y="0"/>
            <wp:positionH relativeFrom="margin">
              <wp:align>left</wp:align>
            </wp:positionH>
            <wp:positionV relativeFrom="paragraph">
              <wp:posOffset>178435</wp:posOffset>
            </wp:positionV>
            <wp:extent cx="5772150" cy="1711325"/>
            <wp:effectExtent l="0" t="0" r="0" b="3175"/>
            <wp:wrapSquare wrapText="bothSides"/>
            <wp:docPr id="45" name="Chart 45">
              <a:extLst xmlns:a="http://schemas.openxmlformats.org/drawingml/2006/main">
                <a:ext uri="{FF2B5EF4-FFF2-40B4-BE49-F238E27FC236}">
                  <a16:creationId xmlns:a16="http://schemas.microsoft.com/office/drawing/2014/main" id="{FC329D3E-0DE5-418C-AB9F-C309E0B16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314C2" w:rsidRPr="003F2D71">
        <w:rPr>
          <w:b/>
          <w:bCs/>
          <w:i w:val="0"/>
          <w:iCs w:val="0"/>
        </w:rPr>
        <w:t>Figure 12</w:t>
      </w:r>
      <w:r w:rsidR="00F86947" w:rsidRPr="003F2D71">
        <w:rPr>
          <w:b/>
          <w:bCs/>
          <w:i w:val="0"/>
          <w:iCs w:val="0"/>
        </w:rPr>
        <w:t>c</w:t>
      </w:r>
      <w:r w:rsidR="000314C2" w:rsidRPr="003F2D71">
        <w:rPr>
          <w:b/>
          <w:bCs/>
          <w:i w:val="0"/>
          <w:iCs w:val="0"/>
        </w:rPr>
        <w:t xml:space="preserve"> Rate rises in 20</w:t>
      </w:r>
      <w:r w:rsidR="009C5875" w:rsidRPr="003F2D71">
        <w:rPr>
          <w:b/>
          <w:bCs/>
          <w:i w:val="0"/>
          <w:iCs w:val="0"/>
        </w:rPr>
        <w:t>20</w:t>
      </w:r>
      <w:r w:rsidR="000314C2" w:rsidRPr="003F2D71">
        <w:rPr>
          <w:b/>
          <w:bCs/>
          <w:i w:val="0"/>
          <w:iCs w:val="0"/>
        </w:rPr>
        <w:t>-2</w:t>
      </w:r>
      <w:r w:rsidR="009C5875" w:rsidRPr="003F2D71">
        <w:rPr>
          <w:b/>
          <w:bCs/>
          <w:i w:val="0"/>
          <w:iCs w:val="0"/>
        </w:rPr>
        <w:t>1</w:t>
      </w:r>
    </w:p>
    <w:p w14:paraId="136BFC17" w14:textId="3CE702A4" w:rsidR="000314C2" w:rsidRPr="003F2D71" w:rsidRDefault="000314C2" w:rsidP="004616FB">
      <w:pPr>
        <w:rPr>
          <w:sz w:val="16"/>
          <w:szCs w:val="16"/>
        </w:rPr>
      </w:pPr>
      <w:r w:rsidRPr="003F2D71">
        <w:rPr>
          <w:sz w:val="16"/>
          <w:szCs w:val="16"/>
        </w:rPr>
        <w:t>Source: 20</w:t>
      </w:r>
      <w:r w:rsidR="00F86947" w:rsidRPr="003F2D71">
        <w:rPr>
          <w:sz w:val="16"/>
          <w:szCs w:val="16"/>
        </w:rPr>
        <w:t>20</w:t>
      </w:r>
      <w:r w:rsidRPr="003F2D71">
        <w:rPr>
          <w:sz w:val="16"/>
          <w:szCs w:val="16"/>
        </w:rPr>
        <w:t>-2</w:t>
      </w:r>
      <w:r w:rsidR="00F86947" w:rsidRPr="003F2D71">
        <w:rPr>
          <w:sz w:val="16"/>
          <w:szCs w:val="16"/>
        </w:rPr>
        <w:t>1</w:t>
      </w:r>
      <w:r w:rsidRPr="003F2D71">
        <w:rPr>
          <w:sz w:val="16"/>
          <w:szCs w:val="16"/>
        </w:rPr>
        <w:t xml:space="preserve"> adopted budgets</w:t>
      </w:r>
    </w:p>
    <w:p w14:paraId="09B58E94" w14:textId="77777777" w:rsidR="002000BC" w:rsidRDefault="002000BC" w:rsidP="002000BC">
      <w:pPr>
        <w:rPr>
          <w:szCs w:val="18"/>
        </w:rPr>
      </w:pPr>
      <w:r w:rsidRPr="003F2D71">
        <w:rPr>
          <w:szCs w:val="18"/>
        </w:rPr>
        <w:t>In the 2020-21 financial year, most Victorian councils offered some form of rates and charges relief to select groups of ratepayers, however the approach and processes varied in line with local priorities.</w:t>
      </w:r>
    </w:p>
    <w:p w14:paraId="359843A0" w14:textId="5D746319" w:rsidR="0053313F" w:rsidRPr="0007757A" w:rsidRDefault="000314C2" w:rsidP="000314C2">
      <w:pPr>
        <w:rPr>
          <w:szCs w:val="18"/>
          <w:highlight w:val="yellow"/>
        </w:rPr>
      </w:pPr>
      <w:r w:rsidRPr="003F2D71">
        <w:rPr>
          <w:szCs w:val="18"/>
        </w:rPr>
        <w:t xml:space="preserve">The </w:t>
      </w:r>
      <w:r w:rsidRPr="003F2D71">
        <w:rPr>
          <w:i/>
          <w:iCs/>
          <w:szCs w:val="18"/>
        </w:rPr>
        <w:t>Local Government Act 1989</w:t>
      </w:r>
      <w:r w:rsidRPr="003F2D71">
        <w:rPr>
          <w:szCs w:val="18"/>
        </w:rPr>
        <w:t xml:space="preserve"> allows councils to defer or waive rates and charges. Councils can also offer rebates and concessions within the legislative parameters. </w:t>
      </w:r>
    </w:p>
    <w:p w14:paraId="67A360AB" w14:textId="7CD02E82" w:rsidR="000314C2" w:rsidRPr="001721C6" w:rsidRDefault="0007757A" w:rsidP="000314C2">
      <w:pPr>
        <w:pStyle w:val="BodyText"/>
        <w:rPr>
          <w:color w:val="53565A" w:themeColor="accent2"/>
          <w:sz w:val="18"/>
          <w:szCs w:val="18"/>
        </w:rPr>
      </w:pPr>
      <w:r w:rsidRPr="001721C6">
        <w:rPr>
          <w:color w:val="53565A" w:themeColor="accent2"/>
          <w:sz w:val="18"/>
          <w:szCs w:val="18"/>
        </w:rPr>
        <w:lastRenderedPageBreak/>
        <w:t>2022-23</w:t>
      </w:r>
      <w:r w:rsidR="000314C2" w:rsidRPr="001721C6">
        <w:rPr>
          <w:color w:val="53565A" w:themeColor="accent2"/>
          <w:sz w:val="18"/>
          <w:szCs w:val="18"/>
        </w:rPr>
        <w:t xml:space="preserve"> is the </w:t>
      </w:r>
      <w:r w:rsidR="0053313F" w:rsidRPr="001721C6">
        <w:rPr>
          <w:color w:val="53565A" w:themeColor="accent2"/>
          <w:sz w:val="18"/>
          <w:szCs w:val="18"/>
        </w:rPr>
        <w:t>s</w:t>
      </w:r>
      <w:r w:rsidR="00F5356F" w:rsidRPr="001721C6">
        <w:rPr>
          <w:color w:val="53565A" w:themeColor="accent2"/>
          <w:sz w:val="18"/>
          <w:szCs w:val="18"/>
        </w:rPr>
        <w:t>even</w:t>
      </w:r>
      <w:r w:rsidR="0053313F" w:rsidRPr="001721C6">
        <w:rPr>
          <w:color w:val="53565A" w:themeColor="accent2"/>
          <w:sz w:val="18"/>
          <w:szCs w:val="18"/>
        </w:rPr>
        <w:t>t</w:t>
      </w:r>
      <w:r w:rsidR="000314C2" w:rsidRPr="001721C6">
        <w:rPr>
          <w:color w:val="53565A" w:themeColor="accent2"/>
          <w:sz w:val="18"/>
          <w:szCs w:val="18"/>
        </w:rPr>
        <w:t xml:space="preserve">h year since the implementation of FGRS. </w:t>
      </w:r>
      <w:r w:rsidR="000314C2" w:rsidRPr="001721C6">
        <w:rPr>
          <w:b/>
          <w:color w:val="53565A" w:themeColor="accent2"/>
          <w:sz w:val="18"/>
          <w:szCs w:val="18"/>
          <w:lang w:eastAsia="en-AU"/>
        </w:rPr>
        <w:t>Figure 13</w:t>
      </w:r>
      <w:r w:rsidR="000314C2" w:rsidRPr="001721C6">
        <w:rPr>
          <w:color w:val="53565A" w:themeColor="accent2"/>
          <w:sz w:val="18"/>
          <w:szCs w:val="18"/>
          <w:lang w:eastAsia="en-AU"/>
        </w:rPr>
        <w:t xml:space="preserve"> demonstrates that in the forward projections of councils for the first </w:t>
      </w:r>
      <w:r w:rsidR="0053313F" w:rsidRPr="001721C6">
        <w:rPr>
          <w:color w:val="53565A" w:themeColor="accent2"/>
          <w:sz w:val="18"/>
          <w:szCs w:val="18"/>
          <w:lang w:eastAsia="en-AU"/>
        </w:rPr>
        <w:t>6</w:t>
      </w:r>
      <w:r w:rsidR="000314C2" w:rsidRPr="001721C6">
        <w:rPr>
          <w:color w:val="53565A" w:themeColor="accent2"/>
          <w:sz w:val="18"/>
          <w:szCs w:val="18"/>
          <w:lang w:eastAsia="en-AU"/>
        </w:rPr>
        <w:t xml:space="preserve"> years there is a trend of lower growth in forecast income from rates and charges as compared to 2015-16 (prior to cap) projections. The dotted line represents the projected increase in rates and charges based on 2015-16 budget projections.</w:t>
      </w:r>
    </w:p>
    <w:p w14:paraId="01C05FCF" w14:textId="2010AC14" w:rsidR="000314C2" w:rsidRPr="001721C6" w:rsidRDefault="000314C2" w:rsidP="000314C2">
      <w:pPr>
        <w:pStyle w:val="Caption"/>
        <w:spacing w:before="120" w:after="120"/>
        <w:rPr>
          <w:b/>
          <w:i w:val="0"/>
        </w:rPr>
      </w:pPr>
      <w:r w:rsidRPr="001721C6">
        <w:rPr>
          <w:b/>
          <w:i w:val="0"/>
        </w:rPr>
        <w:t>Figure 13 SRP Projections</w:t>
      </w:r>
    </w:p>
    <w:p w14:paraId="3AA63868" w14:textId="507E4921" w:rsidR="0033138C" w:rsidRPr="0033138C" w:rsidRDefault="00A80501" w:rsidP="0033138C">
      <w:pPr>
        <w:rPr>
          <w:highlight w:val="yellow"/>
        </w:rPr>
      </w:pPr>
      <w:r>
        <w:rPr>
          <w:noProof/>
        </w:rPr>
        <w:drawing>
          <wp:inline distT="0" distB="0" distL="0" distR="0" wp14:anchorId="17C84FEE" wp14:editId="51A46F0B">
            <wp:extent cx="5760085" cy="3583172"/>
            <wp:effectExtent l="0" t="0" r="12065" b="17780"/>
            <wp:docPr id="59" name="Chart 59">
              <a:extLst xmlns:a="http://schemas.openxmlformats.org/drawingml/2006/main">
                <a:ext uri="{FF2B5EF4-FFF2-40B4-BE49-F238E27FC236}">
                  <a16:creationId xmlns:a16="http://schemas.microsoft.com/office/drawing/2014/main" id="{0722A024-5159-4C48-B504-384BC0DC6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44107F" w14:textId="5D4B076E" w:rsidR="000314C2" w:rsidRPr="00BF187F" w:rsidRDefault="000314C2" w:rsidP="00CB16D2">
      <w:pPr>
        <w:rPr>
          <w:sz w:val="16"/>
          <w:szCs w:val="16"/>
        </w:rPr>
      </w:pPr>
      <w:r w:rsidRPr="00BF187F">
        <w:rPr>
          <w:sz w:val="16"/>
          <w:szCs w:val="16"/>
        </w:rPr>
        <w:t xml:space="preserve">Source: Council adopted budgets 2015-16 to </w:t>
      </w:r>
      <w:r w:rsidR="0007757A" w:rsidRPr="00BF187F">
        <w:rPr>
          <w:sz w:val="16"/>
          <w:szCs w:val="16"/>
        </w:rPr>
        <w:t>2022-23</w:t>
      </w:r>
    </w:p>
    <w:p w14:paraId="345D27E1" w14:textId="77777777" w:rsidR="00382C38" w:rsidRDefault="00382C38" w:rsidP="000314C2">
      <w:pPr>
        <w:pStyle w:val="BodyText"/>
        <w:rPr>
          <w:b/>
          <w:bCs/>
          <w:color w:val="53565A" w:themeColor="accent2"/>
          <w:sz w:val="18"/>
          <w:szCs w:val="18"/>
          <w:highlight w:val="yellow"/>
        </w:rPr>
      </w:pPr>
    </w:p>
    <w:p w14:paraId="44C3D19D" w14:textId="2132C931" w:rsidR="000314C2" w:rsidRPr="00086D56" w:rsidRDefault="000314C2" w:rsidP="000314C2">
      <w:pPr>
        <w:pStyle w:val="BodyText"/>
        <w:rPr>
          <w:b/>
          <w:color w:val="53565A" w:themeColor="accent2"/>
          <w:sz w:val="18"/>
          <w:szCs w:val="18"/>
        </w:rPr>
      </w:pPr>
      <w:r w:rsidRPr="00086D56">
        <w:rPr>
          <w:b/>
          <w:color w:val="53565A" w:themeColor="accent2"/>
          <w:sz w:val="18"/>
          <w:szCs w:val="18"/>
        </w:rPr>
        <w:t>Municipal charges</w:t>
      </w:r>
    </w:p>
    <w:p w14:paraId="236128A5" w14:textId="4A200EE0" w:rsidR="000314C2" w:rsidRPr="00086D56" w:rsidRDefault="00131F40" w:rsidP="000314C2">
      <w:pPr>
        <w:pStyle w:val="BodyText"/>
        <w:spacing w:before="0" w:after="0" w:line="240" w:lineRule="auto"/>
        <w:rPr>
          <w:color w:val="53565A" w:themeColor="accent2"/>
          <w:sz w:val="18"/>
          <w:szCs w:val="18"/>
        </w:rPr>
      </w:pPr>
      <w:r w:rsidRPr="00086D56">
        <w:rPr>
          <w:color w:val="53565A" w:themeColor="accent2"/>
          <w:sz w:val="18"/>
          <w:szCs w:val="18"/>
        </w:rPr>
        <w:t>Some c</w:t>
      </w:r>
      <w:r w:rsidR="000314C2" w:rsidRPr="00086D56">
        <w:rPr>
          <w:color w:val="53565A" w:themeColor="accent2"/>
          <w:sz w:val="18"/>
          <w:szCs w:val="18"/>
        </w:rPr>
        <w:t>ouncils may declare a municipal charge to cover some of the</w:t>
      </w:r>
      <w:r w:rsidRPr="00086D56">
        <w:rPr>
          <w:color w:val="53565A" w:themeColor="accent2"/>
          <w:sz w:val="18"/>
          <w:szCs w:val="18"/>
        </w:rPr>
        <w:t xml:space="preserve"> </w:t>
      </w:r>
      <w:r w:rsidR="000314C2" w:rsidRPr="00086D56">
        <w:rPr>
          <w:color w:val="53565A" w:themeColor="accent2"/>
          <w:sz w:val="18"/>
          <w:szCs w:val="18"/>
        </w:rPr>
        <w:t xml:space="preserve">administrative costs of the council. In </w:t>
      </w:r>
      <w:r w:rsidR="0007757A" w:rsidRPr="00086D56">
        <w:rPr>
          <w:color w:val="53565A" w:themeColor="accent2"/>
          <w:sz w:val="18"/>
          <w:szCs w:val="18"/>
        </w:rPr>
        <w:t>2022-23</w:t>
      </w:r>
      <w:r w:rsidR="000314C2" w:rsidRPr="00086D56">
        <w:rPr>
          <w:color w:val="53565A" w:themeColor="accent2"/>
          <w:sz w:val="18"/>
          <w:szCs w:val="18"/>
        </w:rPr>
        <w:t xml:space="preserve"> the budgeted total to be collected is $14</w:t>
      </w:r>
      <w:r w:rsidR="00AA228C" w:rsidRPr="00086D56">
        <w:rPr>
          <w:color w:val="53565A" w:themeColor="accent2"/>
          <w:sz w:val="18"/>
          <w:szCs w:val="18"/>
        </w:rPr>
        <w:t>7</w:t>
      </w:r>
      <w:r w:rsidR="0053313F" w:rsidRPr="00086D56">
        <w:rPr>
          <w:color w:val="53565A" w:themeColor="accent2"/>
          <w:sz w:val="18"/>
          <w:szCs w:val="18"/>
        </w:rPr>
        <w:t>.</w:t>
      </w:r>
      <w:r w:rsidR="00AA228C" w:rsidRPr="00086D56">
        <w:rPr>
          <w:color w:val="53565A" w:themeColor="accent2"/>
          <w:sz w:val="18"/>
          <w:szCs w:val="18"/>
        </w:rPr>
        <w:t>48</w:t>
      </w:r>
      <w:r w:rsidR="000314C2" w:rsidRPr="00086D56">
        <w:rPr>
          <w:color w:val="53565A" w:themeColor="accent2"/>
          <w:sz w:val="18"/>
          <w:szCs w:val="18"/>
        </w:rPr>
        <w:t xml:space="preserve"> million, a</w:t>
      </w:r>
      <w:r w:rsidR="00651BB0" w:rsidRPr="00086D56">
        <w:rPr>
          <w:color w:val="53565A" w:themeColor="accent2"/>
          <w:sz w:val="18"/>
          <w:szCs w:val="18"/>
        </w:rPr>
        <w:t>n</w:t>
      </w:r>
      <w:r w:rsidRPr="00086D56">
        <w:rPr>
          <w:color w:val="53565A" w:themeColor="accent2"/>
          <w:sz w:val="18"/>
          <w:szCs w:val="18"/>
        </w:rPr>
        <w:t xml:space="preserve"> </w:t>
      </w:r>
      <w:r w:rsidR="0053313F" w:rsidRPr="00086D56">
        <w:rPr>
          <w:color w:val="53565A" w:themeColor="accent2"/>
          <w:sz w:val="18"/>
          <w:szCs w:val="18"/>
        </w:rPr>
        <w:t>increase</w:t>
      </w:r>
      <w:r w:rsidR="000314C2" w:rsidRPr="00086D56">
        <w:rPr>
          <w:color w:val="53565A" w:themeColor="accent2"/>
          <w:sz w:val="18"/>
          <w:szCs w:val="18"/>
        </w:rPr>
        <w:t xml:space="preserve"> of $</w:t>
      </w:r>
      <w:r w:rsidR="00007CA9" w:rsidRPr="00086D56">
        <w:rPr>
          <w:color w:val="53565A" w:themeColor="accent2"/>
          <w:sz w:val="18"/>
          <w:szCs w:val="18"/>
        </w:rPr>
        <w:t>2</w:t>
      </w:r>
      <w:r w:rsidR="0053313F" w:rsidRPr="00086D56">
        <w:rPr>
          <w:color w:val="53565A" w:themeColor="accent2"/>
          <w:sz w:val="18"/>
          <w:szCs w:val="18"/>
        </w:rPr>
        <w:t>.5</w:t>
      </w:r>
      <w:r w:rsidR="000314C2" w:rsidRPr="00086D56">
        <w:rPr>
          <w:color w:val="53565A" w:themeColor="accent2"/>
          <w:sz w:val="18"/>
          <w:szCs w:val="18"/>
        </w:rPr>
        <w:t xml:space="preserve"> million or </w:t>
      </w:r>
      <w:r w:rsidR="00007CA9" w:rsidRPr="00086D56">
        <w:rPr>
          <w:color w:val="53565A" w:themeColor="accent2"/>
          <w:sz w:val="18"/>
          <w:szCs w:val="18"/>
        </w:rPr>
        <w:t>1</w:t>
      </w:r>
      <w:r w:rsidR="000314C2" w:rsidRPr="00086D56">
        <w:rPr>
          <w:color w:val="53565A" w:themeColor="accent2"/>
          <w:sz w:val="18"/>
          <w:szCs w:val="18"/>
        </w:rPr>
        <w:t>.</w:t>
      </w:r>
      <w:r w:rsidR="00007CA9" w:rsidRPr="00086D56">
        <w:rPr>
          <w:color w:val="53565A" w:themeColor="accent2"/>
          <w:sz w:val="18"/>
          <w:szCs w:val="18"/>
        </w:rPr>
        <w:t>73</w:t>
      </w:r>
      <w:r w:rsidR="000314C2" w:rsidRPr="00086D56">
        <w:rPr>
          <w:color w:val="53565A" w:themeColor="accent2"/>
          <w:sz w:val="18"/>
          <w:szCs w:val="18"/>
        </w:rPr>
        <w:t xml:space="preserve"> per cent on </w:t>
      </w:r>
      <w:r w:rsidR="0007757A" w:rsidRPr="00086D56">
        <w:rPr>
          <w:color w:val="53565A" w:themeColor="accent2"/>
          <w:sz w:val="18"/>
          <w:szCs w:val="18"/>
        </w:rPr>
        <w:t>2021-22</w:t>
      </w:r>
      <w:r w:rsidR="000314C2" w:rsidRPr="00086D56">
        <w:rPr>
          <w:color w:val="53565A" w:themeColor="accent2"/>
          <w:sz w:val="18"/>
          <w:szCs w:val="18"/>
        </w:rPr>
        <w:t xml:space="preserve"> levels. In </w:t>
      </w:r>
      <w:r w:rsidR="0007757A" w:rsidRPr="00086D56">
        <w:rPr>
          <w:color w:val="53565A" w:themeColor="accent2"/>
          <w:sz w:val="18"/>
          <w:szCs w:val="18"/>
        </w:rPr>
        <w:t>2022-23</w:t>
      </w:r>
      <w:r w:rsidR="000314C2" w:rsidRPr="00086D56">
        <w:rPr>
          <w:color w:val="53565A" w:themeColor="accent2"/>
          <w:sz w:val="18"/>
          <w:szCs w:val="18"/>
        </w:rPr>
        <w:t xml:space="preserve"> municipal charges are being levied by </w:t>
      </w:r>
      <w:r w:rsidR="00AC1B2F" w:rsidRPr="00086D56">
        <w:rPr>
          <w:color w:val="53565A" w:themeColor="accent2"/>
          <w:sz w:val="18"/>
          <w:szCs w:val="18"/>
        </w:rPr>
        <w:t>37</w:t>
      </w:r>
      <w:r w:rsidRPr="00086D56">
        <w:rPr>
          <w:color w:val="53565A" w:themeColor="accent2"/>
          <w:sz w:val="18"/>
          <w:szCs w:val="18"/>
        </w:rPr>
        <w:t xml:space="preserve"> </w:t>
      </w:r>
      <w:r w:rsidR="000314C2" w:rsidRPr="00086D56">
        <w:rPr>
          <w:color w:val="53565A" w:themeColor="accent2"/>
          <w:sz w:val="18"/>
          <w:szCs w:val="18"/>
        </w:rPr>
        <w:t>councils, six of which are metropolitan councils.</w:t>
      </w:r>
      <w:r w:rsidR="005F2A7D">
        <w:rPr>
          <w:color w:val="53565A" w:themeColor="accent2"/>
          <w:sz w:val="18"/>
          <w:szCs w:val="18"/>
        </w:rPr>
        <w:t xml:space="preserve">  The municipal charge – where used - is included in the rate cap calculation.</w:t>
      </w:r>
    </w:p>
    <w:p w14:paraId="61610E4B" w14:textId="77777777" w:rsidR="000314C2" w:rsidRPr="004172E7" w:rsidRDefault="000314C2" w:rsidP="000314C2">
      <w:pPr>
        <w:pStyle w:val="BodyText"/>
        <w:rPr>
          <w:b/>
          <w:color w:val="53565A" w:themeColor="accent2"/>
          <w:sz w:val="18"/>
          <w:szCs w:val="18"/>
        </w:rPr>
      </w:pPr>
    </w:p>
    <w:p w14:paraId="636E309B" w14:textId="77777777" w:rsidR="000314C2" w:rsidRPr="004172E7" w:rsidRDefault="000314C2" w:rsidP="000314C2">
      <w:pPr>
        <w:pStyle w:val="BodyText"/>
        <w:rPr>
          <w:b/>
          <w:color w:val="53565A" w:themeColor="accent2"/>
          <w:sz w:val="18"/>
          <w:szCs w:val="18"/>
        </w:rPr>
      </w:pPr>
      <w:r w:rsidRPr="004172E7">
        <w:rPr>
          <w:b/>
          <w:color w:val="53565A" w:themeColor="accent2"/>
          <w:sz w:val="18"/>
          <w:szCs w:val="18"/>
        </w:rPr>
        <w:t>Waste charges</w:t>
      </w:r>
    </w:p>
    <w:p w14:paraId="07DF44C4" w14:textId="13DDA929" w:rsidR="007E352E" w:rsidRDefault="000314C2" w:rsidP="000314C2">
      <w:pPr>
        <w:pStyle w:val="BodyText"/>
        <w:spacing w:before="0" w:after="0" w:line="240" w:lineRule="auto"/>
        <w:rPr>
          <w:color w:val="53565A" w:themeColor="accent2"/>
          <w:sz w:val="18"/>
          <w:szCs w:val="18"/>
        </w:rPr>
      </w:pPr>
      <w:r w:rsidRPr="004172E7">
        <w:rPr>
          <w:color w:val="53565A" w:themeColor="accent2"/>
          <w:sz w:val="18"/>
          <w:szCs w:val="18"/>
        </w:rPr>
        <w:t>Service charges are most</w:t>
      </w:r>
      <w:r w:rsidR="00131F40" w:rsidRPr="004172E7">
        <w:rPr>
          <w:color w:val="53565A" w:themeColor="accent2"/>
          <w:sz w:val="18"/>
          <w:szCs w:val="18"/>
        </w:rPr>
        <w:t xml:space="preserve"> </w:t>
      </w:r>
      <w:r w:rsidRPr="004172E7">
        <w:rPr>
          <w:color w:val="53565A" w:themeColor="accent2"/>
          <w:sz w:val="18"/>
          <w:szCs w:val="18"/>
        </w:rPr>
        <w:t>commonly raised in relation to waste services. Service charges are not currently subject to the capping</w:t>
      </w:r>
      <w:r w:rsidR="00131F40" w:rsidRPr="004172E7">
        <w:rPr>
          <w:color w:val="53565A" w:themeColor="accent2"/>
          <w:sz w:val="18"/>
          <w:szCs w:val="18"/>
        </w:rPr>
        <w:t xml:space="preserve"> </w:t>
      </w:r>
      <w:r w:rsidRPr="004172E7">
        <w:rPr>
          <w:color w:val="53565A" w:themeColor="accent2"/>
          <w:sz w:val="18"/>
          <w:szCs w:val="18"/>
        </w:rPr>
        <w:t xml:space="preserve">provisions of the FGRS. Across the sector there is a great diversity in waste service </w:t>
      </w:r>
      <w:r w:rsidR="00131F40" w:rsidRPr="004172E7">
        <w:rPr>
          <w:color w:val="53565A" w:themeColor="accent2"/>
          <w:sz w:val="18"/>
          <w:szCs w:val="18"/>
        </w:rPr>
        <w:t xml:space="preserve"> c</w:t>
      </w:r>
      <w:r w:rsidRPr="004172E7">
        <w:rPr>
          <w:color w:val="53565A" w:themeColor="accent2"/>
          <w:sz w:val="18"/>
          <w:szCs w:val="18"/>
        </w:rPr>
        <w:t>harges. The revenue collected by way of waste charges can also be determined by the service level chosen by the ratepayer</w:t>
      </w:r>
      <w:r w:rsidR="00222A5F">
        <w:rPr>
          <w:color w:val="53565A" w:themeColor="accent2"/>
          <w:sz w:val="18"/>
          <w:szCs w:val="18"/>
        </w:rPr>
        <w:t xml:space="preserve"> (</w:t>
      </w:r>
      <w:r w:rsidR="000B4C13">
        <w:rPr>
          <w:color w:val="53565A" w:themeColor="accent2"/>
          <w:sz w:val="18"/>
          <w:szCs w:val="18"/>
        </w:rPr>
        <w:t xml:space="preserve">for example choosing to pay an additional fee for a </w:t>
      </w:r>
      <w:r w:rsidR="0032509F">
        <w:rPr>
          <w:color w:val="53565A" w:themeColor="accent2"/>
          <w:sz w:val="18"/>
          <w:szCs w:val="18"/>
        </w:rPr>
        <w:t xml:space="preserve">larger </w:t>
      </w:r>
      <w:r w:rsidR="000B4C13">
        <w:rPr>
          <w:color w:val="53565A" w:themeColor="accent2"/>
          <w:sz w:val="18"/>
          <w:szCs w:val="18"/>
        </w:rPr>
        <w:t>waste</w:t>
      </w:r>
      <w:r w:rsidR="0032509F">
        <w:rPr>
          <w:color w:val="53565A" w:themeColor="accent2"/>
          <w:sz w:val="18"/>
          <w:szCs w:val="18"/>
        </w:rPr>
        <w:t xml:space="preserve"> bin</w:t>
      </w:r>
      <w:r w:rsidR="000B4C13">
        <w:rPr>
          <w:color w:val="53565A" w:themeColor="accent2"/>
          <w:sz w:val="18"/>
          <w:szCs w:val="18"/>
        </w:rPr>
        <w:t>)</w:t>
      </w:r>
      <w:r w:rsidRPr="004172E7">
        <w:rPr>
          <w:color w:val="53565A" w:themeColor="accent2"/>
          <w:sz w:val="18"/>
          <w:szCs w:val="18"/>
        </w:rPr>
        <w:t xml:space="preserve">. Any comparisons should therefore be mindful of the increased service offerings of some councils in response to the needs of their community. </w:t>
      </w:r>
    </w:p>
    <w:p w14:paraId="14A474C4" w14:textId="77777777" w:rsidR="007E352E" w:rsidRDefault="007E352E" w:rsidP="000314C2">
      <w:pPr>
        <w:pStyle w:val="BodyText"/>
        <w:spacing w:before="0" w:after="0" w:line="240" w:lineRule="auto"/>
        <w:rPr>
          <w:color w:val="53565A" w:themeColor="accent2"/>
          <w:sz w:val="18"/>
          <w:szCs w:val="18"/>
        </w:rPr>
      </w:pPr>
    </w:p>
    <w:p w14:paraId="26B20690" w14:textId="5928D5D3" w:rsidR="000314C2" w:rsidRPr="004172E7" w:rsidRDefault="008402F6" w:rsidP="000314C2">
      <w:pPr>
        <w:pStyle w:val="BodyText"/>
        <w:spacing w:before="0" w:after="0" w:line="240" w:lineRule="auto"/>
        <w:rPr>
          <w:color w:val="53565A" w:themeColor="accent2"/>
          <w:sz w:val="18"/>
          <w:szCs w:val="18"/>
        </w:rPr>
      </w:pPr>
      <w:r w:rsidRPr="004172E7">
        <w:rPr>
          <w:color w:val="53565A" w:themeColor="accent2"/>
          <w:sz w:val="18"/>
          <w:szCs w:val="18"/>
        </w:rPr>
        <w:t xml:space="preserve">In 2022/23, </w:t>
      </w:r>
      <w:r w:rsidR="007E352E">
        <w:rPr>
          <w:color w:val="53565A" w:themeColor="accent2"/>
          <w:sz w:val="18"/>
          <w:szCs w:val="18"/>
        </w:rPr>
        <w:t>s</w:t>
      </w:r>
      <w:r w:rsidR="000314C2" w:rsidRPr="004172E7">
        <w:rPr>
          <w:color w:val="53565A" w:themeColor="accent2"/>
          <w:sz w:val="18"/>
          <w:szCs w:val="18"/>
        </w:rPr>
        <w:t>eparate waste charges are levied by 7</w:t>
      </w:r>
      <w:r w:rsidR="00E063EC" w:rsidRPr="004172E7">
        <w:rPr>
          <w:color w:val="53565A" w:themeColor="accent2"/>
          <w:sz w:val="18"/>
          <w:szCs w:val="18"/>
        </w:rPr>
        <w:t>7</w:t>
      </w:r>
      <w:r w:rsidR="000314C2" w:rsidRPr="004172E7">
        <w:rPr>
          <w:color w:val="53565A" w:themeColor="accent2"/>
          <w:sz w:val="18"/>
          <w:szCs w:val="18"/>
        </w:rPr>
        <w:t xml:space="preserve"> of the 79 </w:t>
      </w:r>
      <w:r w:rsidR="007E352E">
        <w:rPr>
          <w:color w:val="53565A" w:themeColor="accent2"/>
          <w:sz w:val="18"/>
          <w:szCs w:val="18"/>
        </w:rPr>
        <w:t>c</w:t>
      </w:r>
      <w:r w:rsidR="000314C2" w:rsidRPr="004172E7">
        <w:rPr>
          <w:color w:val="53565A" w:themeColor="accent2"/>
          <w:sz w:val="18"/>
          <w:szCs w:val="18"/>
        </w:rPr>
        <w:t xml:space="preserve">ouncils. This effectively means that the waste services provided by the remaining </w:t>
      </w:r>
      <w:r w:rsidR="00E063EC" w:rsidRPr="004172E7">
        <w:rPr>
          <w:color w:val="53565A" w:themeColor="accent2"/>
          <w:sz w:val="18"/>
          <w:szCs w:val="18"/>
        </w:rPr>
        <w:t xml:space="preserve">2 </w:t>
      </w:r>
      <w:r w:rsidR="000314C2" w:rsidRPr="004172E7">
        <w:rPr>
          <w:color w:val="53565A" w:themeColor="accent2"/>
          <w:sz w:val="18"/>
          <w:szCs w:val="18"/>
        </w:rPr>
        <w:t xml:space="preserve">councils are funded by way of general rates. </w:t>
      </w:r>
      <w:r w:rsidR="00AB1342">
        <w:rPr>
          <w:color w:val="53565A" w:themeColor="accent2"/>
          <w:sz w:val="18"/>
          <w:szCs w:val="18"/>
        </w:rPr>
        <w:t xml:space="preserve">Over recent years most councils have moved towards the introduction of separate waste charges. </w:t>
      </w:r>
      <w:r w:rsidR="008903F6">
        <w:rPr>
          <w:color w:val="53565A" w:themeColor="accent2"/>
          <w:sz w:val="18"/>
          <w:szCs w:val="18"/>
        </w:rPr>
        <w:t>This allows waste services to be delivered on a ‘cost recovery’ basis</w:t>
      </w:r>
      <w:r w:rsidR="003A680A">
        <w:rPr>
          <w:color w:val="53565A" w:themeColor="accent2"/>
          <w:sz w:val="18"/>
          <w:szCs w:val="18"/>
        </w:rPr>
        <w:t xml:space="preserve"> and means the revenues associated with waste services are not constrained by the </w:t>
      </w:r>
      <w:r w:rsidR="00BC4D37">
        <w:rPr>
          <w:color w:val="53565A" w:themeColor="accent2"/>
          <w:sz w:val="18"/>
          <w:szCs w:val="18"/>
        </w:rPr>
        <w:t xml:space="preserve">rate cap. </w:t>
      </w:r>
      <w:r w:rsidR="000314C2" w:rsidRPr="004172E7">
        <w:rPr>
          <w:color w:val="53565A" w:themeColor="accent2"/>
          <w:sz w:val="18"/>
          <w:szCs w:val="18"/>
        </w:rPr>
        <w:t xml:space="preserve">In </w:t>
      </w:r>
      <w:r w:rsidR="0007757A" w:rsidRPr="004172E7">
        <w:rPr>
          <w:color w:val="53565A" w:themeColor="accent2"/>
          <w:sz w:val="18"/>
          <w:szCs w:val="18"/>
        </w:rPr>
        <w:t>2022-23</w:t>
      </w:r>
      <w:r w:rsidR="000314C2" w:rsidRPr="004172E7">
        <w:rPr>
          <w:color w:val="53565A" w:themeColor="accent2"/>
          <w:sz w:val="18"/>
          <w:szCs w:val="18"/>
        </w:rPr>
        <w:t xml:space="preserve"> the budgeted total to be collected through service charges is $</w:t>
      </w:r>
      <w:r w:rsidR="004172E7" w:rsidRPr="004172E7">
        <w:rPr>
          <w:color w:val="53565A" w:themeColor="accent2"/>
          <w:sz w:val="18"/>
          <w:szCs w:val="18"/>
        </w:rPr>
        <w:t>989</w:t>
      </w:r>
      <w:r w:rsidR="0053313F" w:rsidRPr="004172E7">
        <w:rPr>
          <w:color w:val="53565A" w:themeColor="accent2"/>
          <w:sz w:val="18"/>
          <w:szCs w:val="18"/>
        </w:rPr>
        <w:t>.2</w:t>
      </w:r>
      <w:r w:rsidR="004172E7" w:rsidRPr="004172E7">
        <w:rPr>
          <w:color w:val="53565A" w:themeColor="accent2"/>
          <w:sz w:val="18"/>
          <w:szCs w:val="18"/>
        </w:rPr>
        <w:t>7</w:t>
      </w:r>
      <w:r w:rsidR="000314C2" w:rsidRPr="004172E7">
        <w:rPr>
          <w:color w:val="53565A" w:themeColor="accent2"/>
          <w:sz w:val="18"/>
          <w:szCs w:val="18"/>
        </w:rPr>
        <w:t xml:space="preserve"> million</w:t>
      </w:r>
      <w:r w:rsidR="004172E7" w:rsidRPr="004172E7">
        <w:rPr>
          <w:color w:val="53565A" w:themeColor="accent2"/>
          <w:sz w:val="18"/>
          <w:szCs w:val="18"/>
        </w:rPr>
        <w:t>.</w:t>
      </w:r>
    </w:p>
    <w:p w14:paraId="2FBAF3D7" w14:textId="5345EBF5" w:rsidR="00305F89" w:rsidRPr="0007757A" w:rsidRDefault="00305F89" w:rsidP="000314C2">
      <w:pPr>
        <w:pStyle w:val="BodyText"/>
        <w:spacing w:before="0" w:after="0" w:line="240" w:lineRule="auto"/>
        <w:rPr>
          <w:color w:val="53565A" w:themeColor="accent2"/>
          <w:sz w:val="18"/>
          <w:szCs w:val="18"/>
          <w:highlight w:val="yellow"/>
        </w:rPr>
      </w:pPr>
    </w:p>
    <w:p w14:paraId="12DF3951" w14:textId="1F322121" w:rsidR="00305F89" w:rsidRPr="0007757A" w:rsidRDefault="00305F89" w:rsidP="00305F89">
      <w:pPr>
        <w:spacing w:before="0" w:line="276" w:lineRule="auto"/>
        <w:rPr>
          <w:szCs w:val="18"/>
          <w:highlight w:val="yellow"/>
        </w:rPr>
      </w:pPr>
      <w:r w:rsidRPr="0007757A">
        <w:rPr>
          <w:szCs w:val="18"/>
          <w:highlight w:val="yellow"/>
        </w:rPr>
        <w:br w:type="page"/>
      </w:r>
    </w:p>
    <w:p w14:paraId="593222F9" w14:textId="77777777" w:rsidR="000314C2" w:rsidRPr="00692E92" w:rsidRDefault="000314C2" w:rsidP="000314C2">
      <w:pPr>
        <w:pStyle w:val="Heading2"/>
      </w:pPr>
      <w:bookmarkStart w:id="32" w:name="_Toc48848011"/>
      <w:bookmarkStart w:id="33" w:name="_Toc113632012"/>
      <w:r w:rsidRPr="00692E92">
        <w:lastRenderedPageBreak/>
        <w:t>Statutory fees and fines and user fees</w:t>
      </w:r>
      <w:bookmarkEnd w:id="32"/>
      <w:bookmarkEnd w:id="33"/>
    </w:p>
    <w:p w14:paraId="737496A7" w14:textId="25E0642F" w:rsidR="000314C2" w:rsidRPr="003B509D" w:rsidRDefault="000314C2" w:rsidP="000314C2">
      <w:pPr>
        <w:rPr>
          <w:rFonts w:cstheme="minorHAnsi"/>
          <w:szCs w:val="18"/>
        </w:rPr>
      </w:pPr>
      <w:r w:rsidRPr="003B509D">
        <w:rPr>
          <w:rFonts w:cstheme="minorHAnsi"/>
          <w:szCs w:val="18"/>
        </w:rPr>
        <w:t xml:space="preserve">Statutory fees and fines include items such as building and planning fees, animal registrations, infringements and permits. </w:t>
      </w:r>
      <w:r w:rsidRPr="003B509D">
        <w:rPr>
          <w:rFonts w:cstheme="minorHAnsi"/>
          <w:b/>
          <w:szCs w:val="18"/>
        </w:rPr>
        <w:t>Figure 14</w:t>
      </w:r>
      <w:r w:rsidR="0019792A" w:rsidRPr="003B509D">
        <w:rPr>
          <w:rFonts w:cstheme="minorHAnsi"/>
          <w:b/>
          <w:szCs w:val="18"/>
        </w:rPr>
        <w:t>a</w:t>
      </w:r>
      <w:r w:rsidRPr="003B509D">
        <w:rPr>
          <w:rFonts w:cstheme="minorHAnsi"/>
          <w:szCs w:val="18"/>
        </w:rPr>
        <w:t xml:space="preserve"> shows that total budgeted revenue from statutory fees and fines for </w:t>
      </w:r>
      <w:r w:rsidR="0007757A" w:rsidRPr="003B509D">
        <w:rPr>
          <w:rFonts w:cstheme="minorHAnsi"/>
          <w:szCs w:val="18"/>
        </w:rPr>
        <w:t>2022-23</w:t>
      </w:r>
      <w:r w:rsidRPr="003B509D">
        <w:rPr>
          <w:rFonts w:cstheme="minorHAnsi"/>
          <w:szCs w:val="18"/>
        </w:rPr>
        <w:t xml:space="preserve"> is $</w:t>
      </w:r>
      <w:r w:rsidR="00131F40" w:rsidRPr="003B509D">
        <w:rPr>
          <w:rFonts w:cstheme="minorHAnsi"/>
          <w:szCs w:val="18"/>
        </w:rPr>
        <w:t>4</w:t>
      </w:r>
      <w:r w:rsidR="00560D28" w:rsidRPr="003B509D">
        <w:rPr>
          <w:rFonts w:cstheme="minorHAnsi"/>
          <w:szCs w:val="18"/>
        </w:rPr>
        <w:t>77</w:t>
      </w:r>
      <w:r w:rsidRPr="003B509D">
        <w:rPr>
          <w:rFonts w:cstheme="minorHAnsi"/>
          <w:szCs w:val="18"/>
        </w:rPr>
        <w:t>.</w:t>
      </w:r>
      <w:r w:rsidR="00560D28" w:rsidRPr="003B509D">
        <w:rPr>
          <w:rFonts w:cstheme="minorHAnsi"/>
          <w:szCs w:val="18"/>
        </w:rPr>
        <w:t>86</w:t>
      </w:r>
      <w:r w:rsidRPr="003B509D">
        <w:rPr>
          <w:rFonts w:cstheme="minorHAnsi"/>
          <w:szCs w:val="18"/>
        </w:rPr>
        <w:t xml:space="preserve"> million </w:t>
      </w:r>
      <w:r w:rsidR="00131F40" w:rsidRPr="003B509D">
        <w:rPr>
          <w:rFonts w:cstheme="minorHAnsi"/>
          <w:szCs w:val="18"/>
        </w:rPr>
        <w:t>(</w:t>
      </w:r>
      <w:r w:rsidR="009A1A01" w:rsidRPr="003B509D">
        <w:rPr>
          <w:rFonts w:cstheme="minorHAnsi"/>
          <w:szCs w:val="18"/>
        </w:rPr>
        <w:t xml:space="preserve">459.34 </w:t>
      </w:r>
      <w:r w:rsidRPr="003B509D">
        <w:rPr>
          <w:rFonts w:cstheme="minorHAnsi"/>
          <w:szCs w:val="18"/>
        </w:rPr>
        <w:t xml:space="preserve">million in </w:t>
      </w:r>
      <w:r w:rsidR="0007757A" w:rsidRPr="003B509D">
        <w:rPr>
          <w:rFonts w:cstheme="minorHAnsi"/>
          <w:szCs w:val="18"/>
        </w:rPr>
        <w:t>2021-22</w:t>
      </w:r>
      <w:r w:rsidRPr="003B509D">
        <w:rPr>
          <w:rFonts w:cstheme="minorHAnsi"/>
          <w:szCs w:val="18"/>
        </w:rPr>
        <w:t>). This represents a</w:t>
      </w:r>
      <w:r w:rsidR="00131F40" w:rsidRPr="003B509D">
        <w:rPr>
          <w:rFonts w:cstheme="minorHAnsi"/>
          <w:szCs w:val="18"/>
        </w:rPr>
        <w:t>n increase of</w:t>
      </w:r>
      <w:r w:rsidRPr="003B509D">
        <w:rPr>
          <w:rFonts w:cstheme="minorHAnsi"/>
          <w:szCs w:val="18"/>
        </w:rPr>
        <w:t xml:space="preserve"> $</w:t>
      </w:r>
      <w:r w:rsidR="00601889" w:rsidRPr="003B509D">
        <w:rPr>
          <w:rFonts w:cstheme="minorHAnsi"/>
          <w:szCs w:val="18"/>
        </w:rPr>
        <w:t>18</w:t>
      </w:r>
      <w:r w:rsidRPr="003B509D">
        <w:rPr>
          <w:rFonts w:cstheme="minorHAnsi"/>
          <w:szCs w:val="18"/>
        </w:rPr>
        <w:t>.</w:t>
      </w:r>
      <w:r w:rsidR="00131F40" w:rsidRPr="003B509D">
        <w:rPr>
          <w:rFonts w:cstheme="minorHAnsi"/>
          <w:szCs w:val="18"/>
        </w:rPr>
        <w:t>5</w:t>
      </w:r>
      <w:r w:rsidRPr="003B509D">
        <w:rPr>
          <w:rFonts w:cstheme="minorHAnsi"/>
          <w:szCs w:val="18"/>
        </w:rPr>
        <w:t xml:space="preserve"> million or </w:t>
      </w:r>
      <w:r w:rsidR="00560D28" w:rsidRPr="003B509D">
        <w:rPr>
          <w:rFonts w:cstheme="minorHAnsi"/>
          <w:szCs w:val="18"/>
        </w:rPr>
        <w:t>4</w:t>
      </w:r>
      <w:r w:rsidRPr="003B509D">
        <w:rPr>
          <w:rFonts w:cstheme="minorHAnsi"/>
          <w:szCs w:val="18"/>
        </w:rPr>
        <w:t>.</w:t>
      </w:r>
      <w:r w:rsidR="00D031E8" w:rsidRPr="003B509D">
        <w:rPr>
          <w:rFonts w:cstheme="minorHAnsi"/>
          <w:szCs w:val="18"/>
        </w:rPr>
        <w:t>03</w:t>
      </w:r>
      <w:r w:rsidRPr="003B509D">
        <w:rPr>
          <w:rFonts w:cstheme="minorHAnsi"/>
          <w:szCs w:val="18"/>
        </w:rPr>
        <w:t xml:space="preserve"> per cent</w:t>
      </w:r>
      <w:r w:rsidR="00131F40" w:rsidRPr="003B509D">
        <w:rPr>
          <w:rFonts w:cstheme="minorHAnsi"/>
          <w:szCs w:val="18"/>
        </w:rPr>
        <w:t xml:space="preserve"> </w:t>
      </w:r>
      <w:r w:rsidRPr="003B509D">
        <w:rPr>
          <w:rFonts w:cstheme="minorHAnsi"/>
          <w:szCs w:val="18"/>
        </w:rPr>
        <w:t xml:space="preserve">as shown in </w:t>
      </w:r>
      <w:r w:rsidRPr="003B509D">
        <w:rPr>
          <w:rFonts w:cstheme="minorHAnsi"/>
          <w:b/>
          <w:szCs w:val="18"/>
        </w:rPr>
        <w:t xml:space="preserve">Figure </w:t>
      </w:r>
      <w:r w:rsidR="0019792A" w:rsidRPr="003B509D">
        <w:rPr>
          <w:rFonts w:cstheme="minorHAnsi"/>
          <w:b/>
          <w:szCs w:val="18"/>
        </w:rPr>
        <w:t>14b</w:t>
      </w:r>
      <w:r w:rsidRPr="003B509D">
        <w:rPr>
          <w:rFonts w:cstheme="minorHAnsi"/>
          <w:szCs w:val="18"/>
        </w:rPr>
        <w:t>.</w:t>
      </w:r>
      <w:r w:rsidR="00131F40" w:rsidRPr="003B509D">
        <w:rPr>
          <w:rFonts w:cstheme="minorHAnsi"/>
          <w:szCs w:val="18"/>
        </w:rPr>
        <w:t xml:space="preserve"> The forecast actual revenue from this </w:t>
      </w:r>
      <w:r w:rsidR="00DF4B76" w:rsidRPr="003B509D">
        <w:rPr>
          <w:rFonts w:cstheme="minorHAnsi"/>
          <w:szCs w:val="18"/>
        </w:rPr>
        <w:t>revenue</w:t>
      </w:r>
      <w:r w:rsidR="00131F40" w:rsidRPr="003B509D">
        <w:rPr>
          <w:rFonts w:cstheme="minorHAnsi"/>
          <w:szCs w:val="18"/>
        </w:rPr>
        <w:t xml:space="preserve"> steam for </w:t>
      </w:r>
      <w:r w:rsidR="0007757A" w:rsidRPr="003B509D">
        <w:rPr>
          <w:rFonts w:cstheme="minorHAnsi"/>
          <w:szCs w:val="18"/>
        </w:rPr>
        <w:t>2021-22</w:t>
      </w:r>
      <w:r w:rsidR="00131F40" w:rsidRPr="003B509D">
        <w:rPr>
          <w:rFonts w:cstheme="minorHAnsi"/>
          <w:szCs w:val="18"/>
        </w:rPr>
        <w:t xml:space="preserve"> </w:t>
      </w:r>
      <w:r w:rsidR="00DF4B76" w:rsidRPr="003B509D">
        <w:rPr>
          <w:rFonts w:cstheme="minorHAnsi"/>
          <w:szCs w:val="18"/>
        </w:rPr>
        <w:t>of</w:t>
      </w:r>
      <w:r w:rsidR="00146E6E" w:rsidRPr="003B509D">
        <w:rPr>
          <w:rFonts w:cstheme="minorHAnsi"/>
          <w:szCs w:val="18"/>
        </w:rPr>
        <w:t xml:space="preserve"> </w:t>
      </w:r>
      <w:r w:rsidR="00DF4B76" w:rsidRPr="003B509D">
        <w:rPr>
          <w:rFonts w:cstheme="minorHAnsi"/>
          <w:szCs w:val="18"/>
        </w:rPr>
        <w:t>$3</w:t>
      </w:r>
      <w:r w:rsidR="00601889" w:rsidRPr="003B509D">
        <w:rPr>
          <w:rFonts w:cstheme="minorHAnsi"/>
          <w:szCs w:val="18"/>
        </w:rPr>
        <w:t>94</w:t>
      </w:r>
      <w:r w:rsidR="00146E6E" w:rsidRPr="003B509D">
        <w:rPr>
          <w:rFonts w:cstheme="minorHAnsi"/>
          <w:szCs w:val="18"/>
        </w:rPr>
        <w:t xml:space="preserve"> million </w:t>
      </w:r>
      <w:r w:rsidR="00131F40" w:rsidRPr="003B509D">
        <w:rPr>
          <w:rFonts w:cstheme="minorHAnsi"/>
          <w:szCs w:val="18"/>
        </w:rPr>
        <w:t xml:space="preserve">is lower than </w:t>
      </w:r>
      <w:r w:rsidR="00DF4B76" w:rsidRPr="003B509D">
        <w:rPr>
          <w:rFonts w:cstheme="minorHAnsi"/>
          <w:szCs w:val="18"/>
        </w:rPr>
        <w:t>the</w:t>
      </w:r>
      <w:r w:rsidR="00146E6E" w:rsidRPr="003B509D">
        <w:rPr>
          <w:rFonts w:cstheme="minorHAnsi"/>
          <w:szCs w:val="18"/>
        </w:rPr>
        <w:t xml:space="preserve"> original</w:t>
      </w:r>
      <w:r w:rsidR="00131F40" w:rsidRPr="003B509D">
        <w:rPr>
          <w:rFonts w:cstheme="minorHAnsi"/>
          <w:szCs w:val="18"/>
        </w:rPr>
        <w:t xml:space="preserve"> budgeted amount</w:t>
      </w:r>
      <w:r w:rsidR="00146E6E" w:rsidRPr="003B509D">
        <w:rPr>
          <w:rFonts w:cstheme="minorHAnsi"/>
          <w:szCs w:val="18"/>
        </w:rPr>
        <w:t>. This is</w:t>
      </w:r>
      <w:r w:rsidR="00131F40" w:rsidRPr="003B509D">
        <w:rPr>
          <w:rFonts w:cstheme="minorHAnsi"/>
          <w:szCs w:val="18"/>
        </w:rPr>
        <w:t xml:space="preserve"> mainly attributable to </w:t>
      </w:r>
      <w:r w:rsidR="00146E6E" w:rsidRPr="003B509D">
        <w:rPr>
          <w:rFonts w:cstheme="minorHAnsi"/>
          <w:szCs w:val="18"/>
        </w:rPr>
        <w:t xml:space="preserve">the </w:t>
      </w:r>
      <w:r w:rsidR="006B0EE8">
        <w:rPr>
          <w:rFonts w:cstheme="minorHAnsi"/>
          <w:szCs w:val="18"/>
        </w:rPr>
        <w:t xml:space="preserve">Victorian </w:t>
      </w:r>
      <w:r w:rsidR="00131F40" w:rsidRPr="003B509D">
        <w:rPr>
          <w:rFonts w:cstheme="minorHAnsi"/>
          <w:szCs w:val="18"/>
        </w:rPr>
        <w:t>lockdown</w:t>
      </w:r>
      <w:r w:rsidR="006B0EE8">
        <w:rPr>
          <w:rFonts w:cstheme="minorHAnsi"/>
          <w:szCs w:val="18"/>
        </w:rPr>
        <w:t>s</w:t>
      </w:r>
      <w:r w:rsidR="00131F40" w:rsidRPr="003B509D">
        <w:rPr>
          <w:rFonts w:cstheme="minorHAnsi"/>
          <w:szCs w:val="18"/>
        </w:rPr>
        <w:t xml:space="preserve"> </w:t>
      </w:r>
      <w:r w:rsidR="0089659C" w:rsidRPr="003B509D">
        <w:rPr>
          <w:rFonts w:cstheme="minorHAnsi"/>
          <w:szCs w:val="18"/>
        </w:rPr>
        <w:t xml:space="preserve">as a result of </w:t>
      </w:r>
      <w:r w:rsidR="006B0EE8">
        <w:rPr>
          <w:rFonts w:cstheme="minorHAnsi"/>
          <w:szCs w:val="18"/>
        </w:rPr>
        <w:t xml:space="preserve">the </w:t>
      </w:r>
      <w:r w:rsidR="0089659C" w:rsidRPr="003B509D">
        <w:rPr>
          <w:rFonts w:cstheme="minorHAnsi"/>
          <w:szCs w:val="18"/>
        </w:rPr>
        <w:t xml:space="preserve">outbreak </w:t>
      </w:r>
      <w:r w:rsidR="006B6DD3">
        <w:rPr>
          <w:rFonts w:cstheme="minorHAnsi"/>
          <w:szCs w:val="18"/>
        </w:rPr>
        <w:t>of the D</w:t>
      </w:r>
      <w:r w:rsidR="0089659C" w:rsidRPr="003B509D">
        <w:rPr>
          <w:rFonts w:cstheme="minorHAnsi"/>
          <w:szCs w:val="18"/>
        </w:rPr>
        <w:t xml:space="preserve">elta variant of </w:t>
      </w:r>
      <w:r w:rsidR="006B6DD3" w:rsidRPr="003B509D">
        <w:rPr>
          <w:rFonts w:cstheme="minorHAnsi"/>
          <w:szCs w:val="18"/>
        </w:rPr>
        <w:t>COVID-19</w:t>
      </w:r>
      <w:r w:rsidR="0089659C" w:rsidRPr="003B509D">
        <w:rPr>
          <w:rFonts w:cstheme="minorHAnsi"/>
          <w:szCs w:val="18"/>
        </w:rPr>
        <w:t xml:space="preserve"> </w:t>
      </w:r>
      <w:r w:rsidR="00131F40" w:rsidRPr="003B509D">
        <w:rPr>
          <w:rFonts w:cstheme="minorHAnsi"/>
          <w:szCs w:val="18"/>
        </w:rPr>
        <w:t xml:space="preserve">during </w:t>
      </w:r>
      <w:r w:rsidR="00114B44" w:rsidRPr="003B509D">
        <w:rPr>
          <w:rFonts w:cstheme="minorHAnsi"/>
          <w:szCs w:val="18"/>
        </w:rPr>
        <w:t>the first few months of FY 2021-22</w:t>
      </w:r>
      <w:r w:rsidR="00131F40" w:rsidRPr="003B509D">
        <w:rPr>
          <w:rFonts w:cstheme="minorHAnsi"/>
          <w:szCs w:val="18"/>
        </w:rPr>
        <w:t xml:space="preserve">. Councils are </w:t>
      </w:r>
      <w:r w:rsidR="00AD689F" w:rsidRPr="003B509D">
        <w:rPr>
          <w:rFonts w:cstheme="minorHAnsi"/>
          <w:szCs w:val="18"/>
        </w:rPr>
        <w:t>budgeting</w:t>
      </w:r>
      <w:r w:rsidR="00131F40" w:rsidRPr="003B509D">
        <w:rPr>
          <w:rFonts w:cstheme="minorHAnsi"/>
          <w:szCs w:val="18"/>
        </w:rPr>
        <w:t xml:space="preserve"> a</w:t>
      </w:r>
      <w:r w:rsidR="00385657" w:rsidRPr="003B509D">
        <w:rPr>
          <w:rFonts w:cstheme="minorHAnsi"/>
          <w:szCs w:val="18"/>
        </w:rPr>
        <w:t xml:space="preserve"> continu</w:t>
      </w:r>
      <w:r w:rsidR="004A205B">
        <w:rPr>
          <w:rFonts w:cstheme="minorHAnsi"/>
          <w:szCs w:val="18"/>
        </w:rPr>
        <w:t>ed</w:t>
      </w:r>
      <w:r w:rsidR="00385657" w:rsidRPr="003B509D">
        <w:rPr>
          <w:rFonts w:cstheme="minorHAnsi"/>
          <w:szCs w:val="18"/>
        </w:rPr>
        <w:t xml:space="preserve"> </w:t>
      </w:r>
      <w:r w:rsidR="00131F40" w:rsidRPr="003B509D">
        <w:rPr>
          <w:rFonts w:cstheme="minorHAnsi"/>
          <w:szCs w:val="18"/>
        </w:rPr>
        <w:t>recovery in</w:t>
      </w:r>
      <w:r w:rsidR="00515518" w:rsidRPr="003B509D">
        <w:rPr>
          <w:rFonts w:cstheme="minorHAnsi"/>
          <w:szCs w:val="18"/>
        </w:rPr>
        <w:t xml:space="preserve"> fees and fines revenue in</w:t>
      </w:r>
      <w:r w:rsidR="00131F40" w:rsidRPr="003B509D">
        <w:rPr>
          <w:rFonts w:cstheme="minorHAnsi"/>
          <w:szCs w:val="18"/>
        </w:rPr>
        <w:t xml:space="preserve"> </w:t>
      </w:r>
      <w:r w:rsidR="0007757A" w:rsidRPr="003B509D">
        <w:rPr>
          <w:rFonts w:cstheme="minorHAnsi"/>
          <w:szCs w:val="18"/>
        </w:rPr>
        <w:t>2022-23</w:t>
      </w:r>
      <w:r w:rsidR="00131F40" w:rsidRPr="003B509D">
        <w:rPr>
          <w:rFonts w:cstheme="minorHAnsi"/>
          <w:szCs w:val="18"/>
        </w:rPr>
        <w:t xml:space="preserve"> </w:t>
      </w:r>
      <w:r w:rsidR="00E71DB1" w:rsidRPr="003B509D">
        <w:rPr>
          <w:rFonts w:cstheme="minorHAnsi"/>
          <w:szCs w:val="18"/>
        </w:rPr>
        <w:t>with</w:t>
      </w:r>
      <w:r w:rsidR="00131F40" w:rsidRPr="003B509D">
        <w:rPr>
          <w:rFonts w:cstheme="minorHAnsi"/>
          <w:szCs w:val="18"/>
        </w:rPr>
        <w:t xml:space="preserve"> budgeted revenue </w:t>
      </w:r>
      <w:r w:rsidR="00E71DB1" w:rsidRPr="003B509D">
        <w:rPr>
          <w:rFonts w:cstheme="minorHAnsi"/>
          <w:szCs w:val="18"/>
        </w:rPr>
        <w:t xml:space="preserve">expected to return </w:t>
      </w:r>
      <w:r w:rsidR="00131F40" w:rsidRPr="003B509D">
        <w:rPr>
          <w:rFonts w:cstheme="minorHAnsi"/>
          <w:szCs w:val="18"/>
        </w:rPr>
        <w:t>to pre-pandemic levels.</w:t>
      </w:r>
    </w:p>
    <w:p w14:paraId="5AC46998" w14:textId="0BD50BA4" w:rsidR="000314C2" w:rsidRPr="003B509D" w:rsidRDefault="000314C2" w:rsidP="000314C2">
      <w:pPr>
        <w:pStyle w:val="Caption"/>
        <w:spacing w:after="60"/>
        <w:rPr>
          <w:b/>
          <w:bCs/>
          <w:i w:val="0"/>
          <w:iCs w:val="0"/>
        </w:rPr>
      </w:pPr>
      <w:r w:rsidRPr="003B509D">
        <w:rPr>
          <w:b/>
          <w:bCs/>
          <w:i w:val="0"/>
          <w:iCs w:val="0"/>
        </w:rPr>
        <w:t>Figure 14</w:t>
      </w:r>
      <w:r w:rsidR="0019792A" w:rsidRPr="003B509D">
        <w:rPr>
          <w:b/>
          <w:bCs/>
          <w:i w:val="0"/>
          <w:iCs w:val="0"/>
        </w:rPr>
        <w:t>a</w:t>
      </w:r>
      <w:r w:rsidRPr="003B509D">
        <w:rPr>
          <w:b/>
          <w:bCs/>
          <w:i w:val="0"/>
          <w:iCs w:val="0"/>
        </w:rPr>
        <w:t xml:space="preserve"> Statutory fees and fines budgeted revenue 2016-17 to </w:t>
      </w:r>
      <w:r w:rsidR="0007757A" w:rsidRPr="003B509D">
        <w:rPr>
          <w:b/>
          <w:bCs/>
          <w:i w:val="0"/>
          <w:iCs w:val="0"/>
        </w:rPr>
        <w:t>2022-23</w:t>
      </w:r>
    </w:p>
    <w:p w14:paraId="072C3EF1" w14:textId="2C4851D7" w:rsidR="000C338C" w:rsidRPr="000C338C" w:rsidRDefault="000C338C" w:rsidP="000C338C">
      <w:pPr>
        <w:rPr>
          <w:highlight w:val="yellow"/>
        </w:rPr>
      </w:pPr>
      <w:r>
        <w:rPr>
          <w:noProof/>
        </w:rPr>
        <w:drawing>
          <wp:inline distT="0" distB="0" distL="0" distR="0" wp14:anchorId="6D786E3C" wp14:editId="01BF99C9">
            <wp:extent cx="5760085" cy="1818168"/>
            <wp:effectExtent l="0" t="0" r="12065" b="10795"/>
            <wp:docPr id="60" name="Chart 60">
              <a:extLst xmlns:a="http://schemas.openxmlformats.org/drawingml/2006/main">
                <a:ext uri="{FF2B5EF4-FFF2-40B4-BE49-F238E27FC236}">
                  <a16:creationId xmlns:a16="http://schemas.microsoft.com/office/drawing/2014/main" id="{6445F131-0618-4750-B200-B5DC499E7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7ED2A2" w14:textId="4AB8928C" w:rsidR="000314C2" w:rsidRPr="003B509D" w:rsidRDefault="000314C2" w:rsidP="005B5151">
      <w:pPr>
        <w:rPr>
          <w:sz w:val="16"/>
          <w:szCs w:val="16"/>
        </w:rPr>
      </w:pPr>
      <w:r w:rsidRPr="003B509D">
        <w:rPr>
          <w:sz w:val="16"/>
          <w:szCs w:val="16"/>
        </w:rPr>
        <w:t xml:space="preserve">Source: </w:t>
      </w:r>
      <w:r w:rsidR="007F1F27" w:rsidRPr="003B509D">
        <w:rPr>
          <w:sz w:val="16"/>
          <w:szCs w:val="16"/>
        </w:rPr>
        <w:t xml:space="preserve">2016-17 - </w:t>
      </w:r>
      <w:r w:rsidR="0007757A" w:rsidRPr="003B509D">
        <w:rPr>
          <w:sz w:val="16"/>
          <w:szCs w:val="16"/>
        </w:rPr>
        <w:t>2022-23</w:t>
      </w:r>
      <w:r w:rsidR="007F1F27" w:rsidRPr="003B509D">
        <w:rPr>
          <w:sz w:val="16"/>
          <w:szCs w:val="16"/>
        </w:rPr>
        <w:t xml:space="preserve"> adopted </w:t>
      </w:r>
      <w:r w:rsidRPr="003B509D">
        <w:rPr>
          <w:sz w:val="16"/>
          <w:szCs w:val="16"/>
        </w:rPr>
        <w:t>budgets</w:t>
      </w:r>
    </w:p>
    <w:p w14:paraId="4EA9F1EB" w14:textId="09BB7C28" w:rsidR="002A30B9" w:rsidRPr="003B509D" w:rsidRDefault="000314C2" w:rsidP="002A30B9">
      <w:pPr>
        <w:pStyle w:val="Caption"/>
        <w:spacing w:after="60"/>
        <w:rPr>
          <w:b/>
          <w:bCs/>
          <w:i w:val="0"/>
          <w:iCs w:val="0"/>
        </w:rPr>
      </w:pPr>
      <w:r w:rsidRPr="003B509D">
        <w:rPr>
          <w:b/>
          <w:bCs/>
          <w:i w:val="0"/>
          <w:iCs w:val="0"/>
        </w:rPr>
        <w:t xml:space="preserve">Figure </w:t>
      </w:r>
      <w:r w:rsidR="0019792A" w:rsidRPr="003B509D">
        <w:rPr>
          <w:b/>
          <w:bCs/>
          <w:i w:val="0"/>
          <w:iCs w:val="0"/>
        </w:rPr>
        <w:t xml:space="preserve">14b </w:t>
      </w:r>
      <w:r w:rsidRPr="003B509D">
        <w:rPr>
          <w:b/>
          <w:bCs/>
          <w:i w:val="0"/>
          <w:iCs w:val="0"/>
        </w:rPr>
        <w:t xml:space="preserve">Percentage change in statutory fees and fines budgeted revenue 2016-17 to </w:t>
      </w:r>
      <w:r w:rsidR="0007757A" w:rsidRPr="003B509D">
        <w:rPr>
          <w:b/>
          <w:bCs/>
          <w:i w:val="0"/>
          <w:iCs w:val="0"/>
        </w:rPr>
        <w:t>2022-23</w:t>
      </w:r>
    </w:p>
    <w:p w14:paraId="7896BB02" w14:textId="5ED2F2C5" w:rsidR="00703ED5" w:rsidRPr="00703ED5" w:rsidRDefault="00703ED5" w:rsidP="00703ED5">
      <w:pPr>
        <w:rPr>
          <w:highlight w:val="yellow"/>
        </w:rPr>
      </w:pPr>
      <w:r>
        <w:rPr>
          <w:noProof/>
        </w:rPr>
        <w:drawing>
          <wp:inline distT="0" distB="0" distL="0" distR="0" wp14:anchorId="5DB855FE" wp14:editId="77D3DC5E">
            <wp:extent cx="5443855" cy="1722474"/>
            <wp:effectExtent l="0" t="0" r="4445" b="11430"/>
            <wp:docPr id="61" name="Chart 61">
              <a:extLst xmlns:a="http://schemas.openxmlformats.org/drawingml/2006/main">
                <a:ext uri="{FF2B5EF4-FFF2-40B4-BE49-F238E27FC236}">
                  <a16:creationId xmlns:a16="http://schemas.microsoft.com/office/drawing/2014/main" id="{ED5A4227-EDCC-445F-AD81-930B04F74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B93CB5" w14:textId="23535738" w:rsidR="000314C2" w:rsidRPr="00A5786E" w:rsidRDefault="000314C2" w:rsidP="00D91709">
      <w:pPr>
        <w:rPr>
          <w:sz w:val="16"/>
          <w:szCs w:val="16"/>
        </w:rPr>
      </w:pPr>
      <w:r w:rsidRPr="00A5786E">
        <w:rPr>
          <w:sz w:val="16"/>
          <w:szCs w:val="16"/>
        </w:rPr>
        <w:t xml:space="preserve">Source: </w:t>
      </w:r>
      <w:r w:rsidR="007F1F27" w:rsidRPr="00A5786E">
        <w:rPr>
          <w:sz w:val="16"/>
          <w:szCs w:val="16"/>
        </w:rPr>
        <w:t xml:space="preserve">2016-17 - </w:t>
      </w:r>
      <w:r w:rsidR="0007757A" w:rsidRPr="00A5786E">
        <w:rPr>
          <w:sz w:val="16"/>
          <w:szCs w:val="16"/>
        </w:rPr>
        <w:t>2022-23</w:t>
      </w:r>
      <w:r w:rsidR="007F1F27" w:rsidRPr="00A5786E">
        <w:rPr>
          <w:sz w:val="16"/>
          <w:szCs w:val="16"/>
        </w:rPr>
        <w:t xml:space="preserve"> adopted </w:t>
      </w:r>
      <w:r w:rsidRPr="00A5786E">
        <w:rPr>
          <w:sz w:val="16"/>
          <w:szCs w:val="16"/>
        </w:rPr>
        <w:t>budgets</w:t>
      </w:r>
    </w:p>
    <w:p w14:paraId="4EA2C64F" w14:textId="2ACC2239" w:rsidR="000314C2" w:rsidRPr="00A5786E" w:rsidRDefault="000314C2" w:rsidP="000314C2">
      <w:pPr>
        <w:rPr>
          <w:rFonts w:cstheme="minorHAnsi"/>
          <w:szCs w:val="18"/>
        </w:rPr>
      </w:pPr>
      <w:r w:rsidRPr="00A5786E">
        <w:rPr>
          <w:rFonts w:cstheme="minorHAnsi"/>
          <w:szCs w:val="18"/>
        </w:rPr>
        <w:t xml:space="preserve">User fees include parking fees, charges for use of leisure and recreation centres, childcare and children’s program costs and fees related to aged and health services. </w:t>
      </w:r>
      <w:r w:rsidRPr="00A5786E">
        <w:rPr>
          <w:rFonts w:cstheme="minorHAnsi"/>
          <w:b/>
          <w:szCs w:val="18"/>
        </w:rPr>
        <w:t xml:space="preserve">Figure </w:t>
      </w:r>
      <w:r w:rsidR="0019792A" w:rsidRPr="00A5786E">
        <w:rPr>
          <w:rFonts w:cstheme="minorHAnsi"/>
          <w:b/>
          <w:szCs w:val="18"/>
        </w:rPr>
        <w:t>15a</w:t>
      </w:r>
      <w:r w:rsidR="0019792A" w:rsidRPr="00A5786E">
        <w:rPr>
          <w:rFonts w:cstheme="minorHAnsi"/>
          <w:szCs w:val="18"/>
        </w:rPr>
        <w:t xml:space="preserve"> </w:t>
      </w:r>
      <w:r w:rsidRPr="00A5786E">
        <w:rPr>
          <w:rFonts w:cstheme="minorHAnsi"/>
          <w:szCs w:val="18"/>
        </w:rPr>
        <w:t xml:space="preserve">shows that total budgeted revenue from user fees for </w:t>
      </w:r>
      <w:r w:rsidR="0007757A" w:rsidRPr="00A5786E">
        <w:rPr>
          <w:rFonts w:cstheme="minorHAnsi"/>
          <w:szCs w:val="18"/>
        </w:rPr>
        <w:t>2022-23</w:t>
      </w:r>
      <w:r w:rsidRPr="00A5786E">
        <w:rPr>
          <w:rFonts w:cstheme="minorHAnsi"/>
          <w:szCs w:val="18"/>
        </w:rPr>
        <w:t xml:space="preserve"> is $</w:t>
      </w:r>
      <w:r w:rsidR="000010A1" w:rsidRPr="00A5786E">
        <w:rPr>
          <w:rFonts w:cstheme="minorHAnsi"/>
          <w:szCs w:val="18"/>
        </w:rPr>
        <w:t>1.05</w:t>
      </w:r>
      <w:r w:rsidRPr="00A5786E">
        <w:rPr>
          <w:rFonts w:cstheme="minorHAnsi"/>
          <w:szCs w:val="18"/>
        </w:rPr>
        <w:t xml:space="preserve"> </w:t>
      </w:r>
      <w:r w:rsidR="000010A1" w:rsidRPr="00A5786E">
        <w:rPr>
          <w:rFonts w:cstheme="minorHAnsi"/>
          <w:szCs w:val="18"/>
        </w:rPr>
        <w:t>b</w:t>
      </w:r>
      <w:r w:rsidRPr="00A5786E">
        <w:rPr>
          <w:rFonts w:cstheme="minorHAnsi"/>
          <w:szCs w:val="18"/>
        </w:rPr>
        <w:t>illion (</w:t>
      </w:r>
      <w:r w:rsidR="008F6091" w:rsidRPr="00A5786E">
        <w:rPr>
          <w:rFonts w:cstheme="minorHAnsi"/>
          <w:szCs w:val="18"/>
        </w:rPr>
        <w:t xml:space="preserve">$975.64 million </w:t>
      </w:r>
      <w:r w:rsidRPr="00A5786E">
        <w:rPr>
          <w:rFonts w:cstheme="minorHAnsi"/>
          <w:szCs w:val="18"/>
        </w:rPr>
        <w:t xml:space="preserve">in </w:t>
      </w:r>
      <w:r w:rsidR="0007757A" w:rsidRPr="00A5786E">
        <w:rPr>
          <w:rFonts w:cstheme="minorHAnsi"/>
          <w:szCs w:val="18"/>
        </w:rPr>
        <w:t>2021-22</w:t>
      </w:r>
      <w:r w:rsidRPr="00A5786E">
        <w:rPr>
          <w:rFonts w:cstheme="minorHAnsi"/>
          <w:szCs w:val="18"/>
        </w:rPr>
        <w:t>). This represents a</w:t>
      </w:r>
      <w:r w:rsidR="00131F40" w:rsidRPr="00A5786E">
        <w:rPr>
          <w:rFonts w:cstheme="minorHAnsi"/>
          <w:szCs w:val="18"/>
        </w:rPr>
        <w:t>n increase of</w:t>
      </w:r>
      <w:r w:rsidRPr="00A5786E">
        <w:rPr>
          <w:rFonts w:cstheme="minorHAnsi"/>
          <w:szCs w:val="18"/>
        </w:rPr>
        <w:t xml:space="preserve"> $</w:t>
      </w:r>
      <w:r w:rsidR="00CC63D2" w:rsidRPr="00A5786E">
        <w:rPr>
          <w:rFonts w:cstheme="minorHAnsi"/>
          <w:szCs w:val="18"/>
        </w:rPr>
        <w:t>70</w:t>
      </w:r>
      <w:r w:rsidR="00A5786E" w:rsidRPr="00A5786E">
        <w:rPr>
          <w:rFonts w:cstheme="minorHAnsi"/>
          <w:szCs w:val="18"/>
        </w:rPr>
        <w:t>.85</w:t>
      </w:r>
      <w:r w:rsidRPr="00A5786E">
        <w:rPr>
          <w:rFonts w:cstheme="minorHAnsi"/>
          <w:szCs w:val="18"/>
        </w:rPr>
        <w:t xml:space="preserve"> million or </w:t>
      </w:r>
      <w:r w:rsidR="00A5786E" w:rsidRPr="00A5786E">
        <w:rPr>
          <w:rFonts w:cstheme="minorHAnsi"/>
          <w:szCs w:val="18"/>
        </w:rPr>
        <w:t>7</w:t>
      </w:r>
      <w:r w:rsidR="00D51DA0" w:rsidRPr="00A5786E">
        <w:rPr>
          <w:rFonts w:cstheme="minorHAnsi"/>
          <w:szCs w:val="18"/>
        </w:rPr>
        <w:t>.</w:t>
      </w:r>
      <w:r w:rsidR="00A5786E" w:rsidRPr="00A5786E">
        <w:rPr>
          <w:rFonts w:cstheme="minorHAnsi"/>
          <w:szCs w:val="18"/>
        </w:rPr>
        <w:t>26</w:t>
      </w:r>
      <w:r w:rsidRPr="00A5786E">
        <w:rPr>
          <w:rFonts w:cstheme="minorHAnsi"/>
          <w:szCs w:val="18"/>
        </w:rPr>
        <w:t xml:space="preserve"> per cent as shown in </w:t>
      </w:r>
      <w:r w:rsidRPr="00A5786E">
        <w:rPr>
          <w:rFonts w:cstheme="minorHAnsi"/>
          <w:b/>
          <w:szCs w:val="18"/>
        </w:rPr>
        <w:t xml:space="preserve">Figure </w:t>
      </w:r>
      <w:r w:rsidR="007F1F27" w:rsidRPr="00A5786E">
        <w:rPr>
          <w:rFonts w:cstheme="minorHAnsi"/>
          <w:b/>
          <w:szCs w:val="18"/>
        </w:rPr>
        <w:t>15b</w:t>
      </w:r>
      <w:r w:rsidRPr="00A5786E">
        <w:rPr>
          <w:rFonts w:cstheme="minorHAnsi"/>
          <w:szCs w:val="18"/>
        </w:rPr>
        <w:t>.</w:t>
      </w:r>
    </w:p>
    <w:p w14:paraId="559EB58A" w14:textId="5B093410" w:rsidR="000314C2" w:rsidRPr="00A5786E" w:rsidRDefault="000314C2" w:rsidP="000314C2">
      <w:pPr>
        <w:pStyle w:val="Caption"/>
        <w:spacing w:after="60"/>
        <w:rPr>
          <w:b/>
          <w:bCs/>
          <w:i w:val="0"/>
          <w:iCs w:val="0"/>
        </w:rPr>
      </w:pPr>
      <w:r w:rsidRPr="00A5786E">
        <w:rPr>
          <w:b/>
          <w:bCs/>
          <w:i w:val="0"/>
          <w:iCs w:val="0"/>
        </w:rPr>
        <w:t xml:space="preserve">Figure </w:t>
      </w:r>
      <w:r w:rsidR="0019792A" w:rsidRPr="00A5786E">
        <w:rPr>
          <w:b/>
          <w:bCs/>
          <w:i w:val="0"/>
          <w:iCs w:val="0"/>
        </w:rPr>
        <w:t xml:space="preserve">15a </w:t>
      </w:r>
      <w:r w:rsidRPr="00A5786E">
        <w:rPr>
          <w:b/>
          <w:bCs/>
          <w:i w:val="0"/>
          <w:iCs w:val="0"/>
        </w:rPr>
        <w:t xml:space="preserve">User fees budgeted revenue 2016-17 to </w:t>
      </w:r>
      <w:r w:rsidR="0007757A" w:rsidRPr="00A5786E">
        <w:rPr>
          <w:b/>
          <w:bCs/>
          <w:i w:val="0"/>
          <w:iCs w:val="0"/>
        </w:rPr>
        <w:t>2022-23</w:t>
      </w:r>
    </w:p>
    <w:p w14:paraId="0B1F31D1" w14:textId="0C9A2656" w:rsidR="00F96530" w:rsidRPr="00F96530" w:rsidRDefault="00F96530" w:rsidP="00F96530">
      <w:pPr>
        <w:rPr>
          <w:highlight w:val="yellow"/>
        </w:rPr>
      </w:pPr>
      <w:r>
        <w:rPr>
          <w:noProof/>
        </w:rPr>
        <w:drawing>
          <wp:inline distT="0" distB="0" distL="0" distR="0" wp14:anchorId="10BD567C" wp14:editId="485555CF">
            <wp:extent cx="5698490" cy="1743740"/>
            <wp:effectExtent l="0" t="0" r="16510" b="8890"/>
            <wp:docPr id="62" name="Chart 62">
              <a:extLst xmlns:a="http://schemas.openxmlformats.org/drawingml/2006/main">
                <a:ext uri="{FF2B5EF4-FFF2-40B4-BE49-F238E27FC236}">
                  <a16:creationId xmlns:a16="http://schemas.microsoft.com/office/drawing/2014/main" id="{8F459789-6258-4F16-8A7A-332EE4CF9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D1E5A8" w14:textId="0142304C" w:rsidR="000314C2" w:rsidRPr="00A5786E" w:rsidRDefault="000314C2" w:rsidP="00D91709">
      <w:pPr>
        <w:rPr>
          <w:sz w:val="16"/>
          <w:szCs w:val="16"/>
        </w:rPr>
      </w:pPr>
      <w:r w:rsidRPr="00A5786E">
        <w:rPr>
          <w:sz w:val="16"/>
          <w:szCs w:val="16"/>
        </w:rPr>
        <w:t xml:space="preserve">Source: 2016-17 - </w:t>
      </w:r>
      <w:r w:rsidR="0007757A" w:rsidRPr="00A5786E">
        <w:rPr>
          <w:sz w:val="16"/>
          <w:szCs w:val="16"/>
        </w:rPr>
        <w:t>2022-23</w:t>
      </w:r>
      <w:r w:rsidRPr="00A5786E">
        <w:rPr>
          <w:sz w:val="16"/>
          <w:szCs w:val="16"/>
        </w:rPr>
        <w:t xml:space="preserve"> adopted budgets</w:t>
      </w:r>
    </w:p>
    <w:p w14:paraId="0664528C" w14:textId="77777777" w:rsidR="000314C2" w:rsidRPr="0007757A" w:rsidRDefault="000314C2" w:rsidP="000314C2">
      <w:pPr>
        <w:pStyle w:val="Caption"/>
        <w:spacing w:after="60"/>
        <w:rPr>
          <w:b/>
          <w:bCs/>
          <w:i w:val="0"/>
          <w:iCs w:val="0"/>
          <w:highlight w:val="yellow"/>
        </w:rPr>
      </w:pPr>
    </w:p>
    <w:p w14:paraId="51BF89A5" w14:textId="399B4A2E" w:rsidR="000314C2" w:rsidRPr="00A5786E" w:rsidRDefault="000314C2" w:rsidP="000314C2">
      <w:pPr>
        <w:pStyle w:val="Caption"/>
        <w:spacing w:after="60"/>
        <w:rPr>
          <w:b/>
          <w:bCs/>
          <w:i w:val="0"/>
          <w:iCs w:val="0"/>
        </w:rPr>
      </w:pPr>
      <w:r w:rsidRPr="00A5786E">
        <w:rPr>
          <w:b/>
          <w:bCs/>
          <w:i w:val="0"/>
          <w:iCs w:val="0"/>
        </w:rPr>
        <w:t xml:space="preserve">Figure </w:t>
      </w:r>
      <w:r w:rsidR="0019792A" w:rsidRPr="00A5786E">
        <w:rPr>
          <w:b/>
          <w:bCs/>
          <w:i w:val="0"/>
          <w:iCs w:val="0"/>
        </w:rPr>
        <w:t xml:space="preserve">15b </w:t>
      </w:r>
      <w:r w:rsidRPr="00A5786E">
        <w:rPr>
          <w:b/>
          <w:bCs/>
          <w:i w:val="0"/>
          <w:iCs w:val="0"/>
        </w:rPr>
        <w:t xml:space="preserve">Percentage change in user fees budgeted revenue 2016-17 to </w:t>
      </w:r>
      <w:r w:rsidR="0007757A" w:rsidRPr="00A5786E">
        <w:rPr>
          <w:b/>
          <w:bCs/>
          <w:i w:val="0"/>
          <w:iCs w:val="0"/>
        </w:rPr>
        <w:t>2022-23</w:t>
      </w:r>
    </w:p>
    <w:p w14:paraId="15799D55" w14:textId="54779AC6" w:rsidR="000010A1" w:rsidRPr="000010A1" w:rsidRDefault="000010A1" w:rsidP="000010A1">
      <w:pPr>
        <w:rPr>
          <w:highlight w:val="yellow"/>
        </w:rPr>
      </w:pPr>
      <w:r>
        <w:rPr>
          <w:noProof/>
        </w:rPr>
        <w:drawing>
          <wp:inline distT="0" distB="0" distL="0" distR="0" wp14:anchorId="0B79712E" wp14:editId="280B2F13">
            <wp:extent cx="5563870" cy="1924493"/>
            <wp:effectExtent l="0" t="0" r="17780" b="0"/>
            <wp:docPr id="63" name="Chart 63">
              <a:extLst xmlns:a="http://schemas.openxmlformats.org/drawingml/2006/main">
                <a:ext uri="{FF2B5EF4-FFF2-40B4-BE49-F238E27FC236}">
                  <a16:creationId xmlns:a16="http://schemas.microsoft.com/office/drawing/2014/main" id="{7C1997EC-2FD4-47CC-8BE6-61FD6CFB2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B51324" w14:textId="7C36BD36" w:rsidR="000314C2" w:rsidRPr="00324424" w:rsidRDefault="000314C2" w:rsidP="00D91709">
      <w:pPr>
        <w:rPr>
          <w:sz w:val="16"/>
          <w:szCs w:val="16"/>
        </w:rPr>
      </w:pPr>
      <w:r w:rsidRPr="00324424">
        <w:rPr>
          <w:sz w:val="16"/>
          <w:szCs w:val="16"/>
        </w:rPr>
        <w:t xml:space="preserve">Source: </w:t>
      </w:r>
      <w:r w:rsidR="007F1F27" w:rsidRPr="00324424">
        <w:rPr>
          <w:sz w:val="16"/>
          <w:szCs w:val="16"/>
        </w:rPr>
        <w:t xml:space="preserve">2016-17 - </w:t>
      </w:r>
      <w:r w:rsidR="0007757A" w:rsidRPr="00324424">
        <w:rPr>
          <w:sz w:val="16"/>
          <w:szCs w:val="16"/>
        </w:rPr>
        <w:t>2022-23</w:t>
      </w:r>
      <w:r w:rsidR="007F1F27" w:rsidRPr="00324424">
        <w:rPr>
          <w:sz w:val="16"/>
          <w:szCs w:val="16"/>
        </w:rPr>
        <w:t xml:space="preserve"> adopted budgets</w:t>
      </w:r>
    </w:p>
    <w:p w14:paraId="35AC241F" w14:textId="2520D9A6" w:rsidR="000314C2" w:rsidRPr="00324424" w:rsidRDefault="000314C2" w:rsidP="000314C2">
      <w:pPr>
        <w:rPr>
          <w:rFonts w:cstheme="minorHAnsi"/>
          <w:szCs w:val="18"/>
        </w:rPr>
      </w:pPr>
      <w:r w:rsidRPr="00324424">
        <w:rPr>
          <w:rFonts w:cstheme="minorHAnsi"/>
          <w:szCs w:val="18"/>
        </w:rPr>
        <w:t xml:space="preserve">Revenue generated through statutory fees and fines and user fees represents a significant component of Own Source Revenue (OSR). This is </w:t>
      </w:r>
      <w:r w:rsidR="009E3295">
        <w:rPr>
          <w:rFonts w:cstheme="minorHAnsi"/>
          <w:szCs w:val="18"/>
        </w:rPr>
        <w:t>most significant</w:t>
      </w:r>
      <w:r w:rsidRPr="00324424">
        <w:rPr>
          <w:rFonts w:cstheme="minorHAnsi"/>
          <w:szCs w:val="18"/>
        </w:rPr>
        <w:t xml:space="preserve"> for metropolitan councils who have made investments in aquatic and leisure centres. </w:t>
      </w:r>
      <w:r w:rsidRPr="00324424">
        <w:rPr>
          <w:rFonts w:cstheme="minorHAnsi"/>
          <w:b/>
          <w:szCs w:val="18"/>
        </w:rPr>
        <w:t xml:space="preserve">Figure </w:t>
      </w:r>
      <w:r w:rsidR="007F1F27" w:rsidRPr="00324424">
        <w:rPr>
          <w:rFonts w:cstheme="minorHAnsi"/>
          <w:b/>
          <w:szCs w:val="18"/>
        </w:rPr>
        <w:t>16</w:t>
      </w:r>
      <w:r w:rsidR="007F1F27" w:rsidRPr="00324424">
        <w:rPr>
          <w:rFonts w:cstheme="minorHAnsi"/>
          <w:szCs w:val="18"/>
        </w:rPr>
        <w:t xml:space="preserve"> </w:t>
      </w:r>
      <w:r w:rsidRPr="00324424">
        <w:rPr>
          <w:rFonts w:cstheme="minorHAnsi"/>
          <w:szCs w:val="18"/>
        </w:rPr>
        <w:t xml:space="preserve">highlights the </w:t>
      </w:r>
      <w:r w:rsidR="00131F40" w:rsidRPr="00324424">
        <w:rPr>
          <w:rFonts w:cstheme="minorHAnsi"/>
          <w:szCs w:val="18"/>
        </w:rPr>
        <w:t xml:space="preserve">budgeted recovery in </w:t>
      </w:r>
      <w:r w:rsidR="0007757A" w:rsidRPr="00324424">
        <w:rPr>
          <w:rFonts w:cstheme="minorHAnsi"/>
          <w:szCs w:val="18"/>
        </w:rPr>
        <w:t>2022-23</w:t>
      </w:r>
      <w:r w:rsidR="00131F40" w:rsidRPr="00324424">
        <w:rPr>
          <w:rFonts w:cstheme="minorHAnsi"/>
          <w:szCs w:val="18"/>
        </w:rPr>
        <w:t xml:space="preserve"> after the </w:t>
      </w:r>
      <w:r w:rsidRPr="00324424">
        <w:rPr>
          <w:rFonts w:cstheme="minorHAnsi"/>
          <w:szCs w:val="18"/>
        </w:rPr>
        <w:t>revenue reduction impact</w:t>
      </w:r>
      <w:r w:rsidR="00131F40" w:rsidRPr="00324424">
        <w:rPr>
          <w:rFonts w:cstheme="minorHAnsi"/>
          <w:szCs w:val="18"/>
        </w:rPr>
        <w:t xml:space="preserve"> in the previous financial year</w:t>
      </w:r>
      <w:r w:rsidR="00E2264A" w:rsidRPr="00324424">
        <w:rPr>
          <w:rFonts w:cstheme="minorHAnsi"/>
          <w:szCs w:val="18"/>
        </w:rPr>
        <w:t>s</w:t>
      </w:r>
      <w:r w:rsidR="003E4BFB" w:rsidRPr="00324424">
        <w:rPr>
          <w:rFonts w:cstheme="minorHAnsi"/>
          <w:szCs w:val="18"/>
        </w:rPr>
        <w:t>,</w:t>
      </w:r>
      <w:r w:rsidR="00131F40" w:rsidRPr="00324424">
        <w:rPr>
          <w:rFonts w:cstheme="minorHAnsi"/>
          <w:szCs w:val="18"/>
        </w:rPr>
        <w:t xml:space="preserve"> particularly for</w:t>
      </w:r>
      <w:r w:rsidRPr="00324424">
        <w:rPr>
          <w:rFonts w:cstheme="minorHAnsi"/>
          <w:szCs w:val="18"/>
        </w:rPr>
        <w:t xml:space="preserve"> metropolitan councils</w:t>
      </w:r>
      <w:r w:rsidR="00131F40" w:rsidRPr="00324424">
        <w:rPr>
          <w:rFonts w:cstheme="minorHAnsi"/>
          <w:szCs w:val="18"/>
        </w:rPr>
        <w:t>.</w:t>
      </w:r>
      <w:r w:rsidRPr="00324424">
        <w:rPr>
          <w:rFonts w:cstheme="minorHAnsi"/>
          <w:szCs w:val="18"/>
        </w:rPr>
        <w:t xml:space="preserve"> </w:t>
      </w:r>
      <w:r w:rsidR="00131F40" w:rsidRPr="00324424">
        <w:rPr>
          <w:rFonts w:cstheme="minorHAnsi"/>
          <w:b/>
          <w:szCs w:val="18"/>
        </w:rPr>
        <w:t>Figure 16</w:t>
      </w:r>
      <w:r w:rsidR="00131F40" w:rsidRPr="00324424">
        <w:rPr>
          <w:rFonts w:cstheme="minorHAnsi"/>
          <w:szCs w:val="18"/>
        </w:rPr>
        <w:t xml:space="preserve"> re</w:t>
      </w:r>
      <w:r w:rsidRPr="00324424">
        <w:rPr>
          <w:rFonts w:cstheme="minorHAnsi"/>
          <w:szCs w:val="18"/>
        </w:rPr>
        <w:t>present</w:t>
      </w:r>
      <w:r w:rsidR="00131F40" w:rsidRPr="00324424">
        <w:rPr>
          <w:rFonts w:cstheme="minorHAnsi"/>
          <w:szCs w:val="18"/>
        </w:rPr>
        <w:t>s</w:t>
      </w:r>
      <w:r w:rsidRPr="00324424">
        <w:rPr>
          <w:rFonts w:cstheme="minorHAnsi"/>
          <w:szCs w:val="18"/>
        </w:rPr>
        <w:t xml:space="preserve"> the </w:t>
      </w:r>
      <w:r w:rsidR="0007757A" w:rsidRPr="00324424">
        <w:rPr>
          <w:rFonts w:cstheme="minorHAnsi"/>
          <w:szCs w:val="18"/>
        </w:rPr>
        <w:t>2022-23</w:t>
      </w:r>
      <w:r w:rsidRPr="00324424">
        <w:rPr>
          <w:rFonts w:cstheme="minorHAnsi"/>
          <w:szCs w:val="18"/>
        </w:rPr>
        <w:t xml:space="preserve"> budgeted revenue from both statutory fees and fines and user fees by council cohort against </w:t>
      </w:r>
      <w:r w:rsidR="00131F40" w:rsidRPr="00324424">
        <w:rPr>
          <w:rFonts w:cstheme="minorHAnsi"/>
          <w:szCs w:val="18"/>
        </w:rPr>
        <w:t>previous budgets</w:t>
      </w:r>
      <w:r w:rsidRPr="00324424">
        <w:rPr>
          <w:rFonts w:cstheme="minorHAnsi"/>
          <w:szCs w:val="18"/>
        </w:rPr>
        <w:t>.</w:t>
      </w:r>
    </w:p>
    <w:p w14:paraId="20B75DD0" w14:textId="2174CCCF" w:rsidR="000314C2" w:rsidRPr="00324424" w:rsidRDefault="000314C2" w:rsidP="000314C2">
      <w:pPr>
        <w:pStyle w:val="Caption"/>
        <w:spacing w:after="60"/>
        <w:rPr>
          <w:b/>
          <w:bCs/>
          <w:i w:val="0"/>
          <w:iCs w:val="0"/>
        </w:rPr>
      </w:pPr>
      <w:r w:rsidRPr="00324424">
        <w:rPr>
          <w:b/>
          <w:bCs/>
          <w:i w:val="0"/>
          <w:iCs w:val="0"/>
        </w:rPr>
        <w:t xml:space="preserve">Figure </w:t>
      </w:r>
      <w:r w:rsidR="0019792A" w:rsidRPr="00324424">
        <w:rPr>
          <w:b/>
          <w:bCs/>
          <w:i w:val="0"/>
          <w:iCs w:val="0"/>
        </w:rPr>
        <w:t xml:space="preserve">16 </w:t>
      </w:r>
      <w:r w:rsidRPr="00324424">
        <w:rPr>
          <w:b/>
          <w:bCs/>
          <w:i w:val="0"/>
          <w:iCs w:val="0"/>
        </w:rPr>
        <w:t>Council budgeted revenue from statutory fees and fines and user fees by cohort</w:t>
      </w:r>
    </w:p>
    <w:p w14:paraId="18E1D7D3" w14:textId="5D8BC62B" w:rsidR="00F03A01" w:rsidRPr="00F03A01" w:rsidRDefault="005C1F80" w:rsidP="00F03A01">
      <w:pPr>
        <w:rPr>
          <w:highlight w:val="yellow"/>
        </w:rPr>
      </w:pPr>
      <w:r>
        <w:rPr>
          <w:noProof/>
        </w:rPr>
        <w:drawing>
          <wp:inline distT="0" distB="0" distL="0" distR="0" wp14:anchorId="563E5662" wp14:editId="7E756174">
            <wp:extent cx="5760085" cy="2114550"/>
            <wp:effectExtent l="0" t="0" r="12065" b="0"/>
            <wp:docPr id="134" name="Chart 134">
              <a:extLst xmlns:a="http://schemas.openxmlformats.org/drawingml/2006/main">
                <a:ext uri="{FF2B5EF4-FFF2-40B4-BE49-F238E27FC236}">
                  <a16:creationId xmlns:a16="http://schemas.microsoft.com/office/drawing/2014/main" id="{DCD6677F-E909-4E60-A1FC-348DDEBC2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036732" w14:textId="59D73B1A" w:rsidR="007F1F27" w:rsidRPr="00AD43B5" w:rsidRDefault="000314C2" w:rsidP="007F1F27">
      <w:pPr>
        <w:rPr>
          <w:sz w:val="16"/>
          <w:szCs w:val="16"/>
        </w:rPr>
      </w:pPr>
      <w:r w:rsidRPr="00AD43B5">
        <w:rPr>
          <w:sz w:val="16"/>
          <w:szCs w:val="16"/>
        </w:rPr>
        <w:t xml:space="preserve">Source: </w:t>
      </w:r>
      <w:r w:rsidR="007F1F27" w:rsidRPr="00AD43B5">
        <w:rPr>
          <w:sz w:val="16"/>
          <w:szCs w:val="16"/>
        </w:rPr>
        <w:t xml:space="preserve">2016-17 - </w:t>
      </w:r>
      <w:r w:rsidR="0007757A" w:rsidRPr="00AD43B5">
        <w:rPr>
          <w:sz w:val="16"/>
          <w:szCs w:val="16"/>
        </w:rPr>
        <w:t>2022-23</w:t>
      </w:r>
      <w:r w:rsidR="007F1F27" w:rsidRPr="00AD43B5">
        <w:rPr>
          <w:sz w:val="16"/>
          <w:szCs w:val="16"/>
        </w:rPr>
        <w:t xml:space="preserve"> adopted budgets</w:t>
      </w:r>
    </w:p>
    <w:p w14:paraId="71A6AEE7" w14:textId="2C703146" w:rsidR="006E53B7" w:rsidRDefault="000314C2" w:rsidP="00797FE6">
      <w:pPr>
        <w:pStyle w:val="BodyText"/>
        <w:spacing w:before="0" w:line="240" w:lineRule="auto"/>
        <w:rPr>
          <w:rFonts w:ascii="Arial" w:hAnsi="Arial" w:cstheme="minorHAnsi"/>
          <w:color w:val="53565A" w:themeColor="accent2"/>
          <w:sz w:val="18"/>
          <w:szCs w:val="18"/>
        </w:rPr>
      </w:pPr>
      <w:r w:rsidRPr="00AD43B5">
        <w:rPr>
          <w:rFonts w:ascii="Arial" w:hAnsi="Arial" w:cstheme="minorHAnsi"/>
          <w:color w:val="53565A" w:themeColor="accent2"/>
          <w:sz w:val="18"/>
          <w:szCs w:val="18"/>
        </w:rPr>
        <w:t xml:space="preserve">The budgeted revenue from statutory fees and fines and user fees in FY </w:t>
      </w:r>
      <w:r w:rsidR="0007757A" w:rsidRPr="00AD43B5">
        <w:rPr>
          <w:rFonts w:ascii="Arial" w:hAnsi="Arial" w:cstheme="minorHAnsi"/>
          <w:color w:val="53565A" w:themeColor="accent2"/>
          <w:sz w:val="18"/>
          <w:szCs w:val="18"/>
        </w:rPr>
        <w:t>202</w:t>
      </w:r>
      <w:r w:rsidR="007D2AFC" w:rsidRPr="00AD43B5">
        <w:rPr>
          <w:rFonts w:ascii="Arial" w:hAnsi="Arial" w:cstheme="minorHAnsi"/>
          <w:color w:val="53565A" w:themeColor="accent2"/>
          <w:sz w:val="18"/>
          <w:szCs w:val="18"/>
        </w:rPr>
        <w:t>0</w:t>
      </w:r>
      <w:r w:rsidR="0007757A" w:rsidRPr="00AD43B5">
        <w:rPr>
          <w:rFonts w:ascii="Arial" w:hAnsi="Arial" w:cstheme="minorHAnsi"/>
          <w:color w:val="53565A" w:themeColor="accent2"/>
          <w:sz w:val="18"/>
          <w:szCs w:val="18"/>
        </w:rPr>
        <w:t>-2</w:t>
      </w:r>
      <w:r w:rsidR="007D2AFC" w:rsidRPr="00AD43B5">
        <w:rPr>
          <w:rFonts w:ascii="Arial" w:hAnsi="Arial" w:cstheme="minorHAnsi"/>
          <w:color w:val="53565A" w:themeColor="accent2"/>
          <w:sz w:val="18"/>
          <w:szCs w:val="18"/>
        </w:rPr>
        <w:t>1</w:t>
      </w:r>
      <w:r w:rsidRPr="00AD43B5">
        <w:rPr>
          <w:rFonts w:ascii="Arial" w:hAnsi="Arial" w:cstheme="minorHAnsi"/>
          <w:color w:val="53565A" w:themeColor="accent2"/>
          <w:sz w:val="18"/>
          <w:szCs w:val="18"/>
        </w:rPr>
        <w:t xml:space="preserve"> collectively reduced by $2</w:t>
      </w:r>
      <w:r w:rsidR="00360237" w:rsidRPr="00AD43B5">
        <w:rPr>
          <w:rFonts w:ascii="Arial" w:hAnsi="Arial" w:cstheme="minorHAnsi"/>
          <w:color w:val="53565A" w:themeColor="accent2"/>
          <w:sz w:val="18"/>
          <w:szCs w:val="18"/>
        </w:rPr>
        <w:t>38.9</w:t>
      </w:r>
      <w:r w:rsidRPr="00AD43B5">
        <w:rPr>
          <w:rFonts w:ascii="Arial" w:hAnsi="Arial" w:cstheme="minorHAnsi"/>
          <w:color w:val="53565A" w:themeColor="accent2"/>
          <w:sz w:val="18"/>
          <w:szCs w:val="18"/>
        </w:rPr>
        <w:t xml:space="preserve"> million when compared to adopted budget FY 2019-20.</w:t>
      </w:r>
      <w:r w:rsidR="00131F40" w:rsidRPr="00AD43B5">
        <w:rPr>
          <w:rFonts w:ascii="Arial" w:hAnsi="Arial" w:cstheme="minorHAnsi"/>
          <w:color w:val="53565A" w:themeColor="accent2"/>
          <w:sz w:val="18"/>
          <w:szCs w:val="18"/>
        </w:rPr>
        <w:t xml:space="preserve"> This</w:t>
      </w:r>
      <w:r w:rsidR="007D2AFC" w:rsidRPr="00AD43B5">
        <w:rPr>
          <w:rFonts w:ascii="Arial" w:hAnsi="Arial" w:cstheme="minorHAnsi"/>
          <w:color w:val="53565A" w:themeColor="accent2"/>
          <w:sz w:val="18"/>
          <w:szCs w:val="18"/>
        </w:rPr>
        <w:t xml:space="preserve"> significant dip in revenue coincided with periods of </w:t>
      </w:r>
      <w:r w:rsidR="00DD386F" w:rsidRPr="00AD43B5">
        <w:rPr>
          <w:rFonts w:ascii="Arial" w:hAnsi="Arial" w:cstheme="minorHAnsi"/>
          <w:color w:val="53565A" w:themeColor="accent2"/>
          <w:sz w:val="18"/>
          <w:szCs w:val="18"/>
        </w:rPr>
        <w:t xml:space="preserve">extended lockdown in Victoria during </w:t>
      </w:r>
      <w:r w:rsidR="007753F1">
        <w:rPr>
          <w:rFonts w:ascii="Arial" w:hAnsi="Arial" w:cstheme="minorHAnsi"/>
          <w:color w:val="53565A" w:themeColor="accent2"/>
          <w:sz w:val="18"/>
          <w:szCs w:val="18"/>
        </w:rPr>
        <w:t xml:space="preserve">the </w:t>
      </w:r>
      <w:r w:rsidR="00DD386F" w:rsidRPr="00AD43B5">
        <w:rPr>
          <w:rFonts w:ascii="Arial" w:hAnsi="Arial" w:cstheme="minorHAnsi"/>
          <w:color w:val="53565A" w:themeColor="accent2"/>
          <w:sz w:val="18"/>
          <w:szCs w:val="18"/>
        </w:rPr>
        <w:t>first and second wave</w:t>
      </w:r>
      <w:r w:rsidR="007753F1">
        <w:rPr>
          <w:rFonts w:ascii="Arial" w:hAnsi="Arial" w:cstheme="minorHAnsi"/>
          <w:color w:val="53565A" w:themeColor="accent2"/>
          <w:sz w:val="18"/>
          <w:szCs w:val="18"/>
        </w:rPr>
        <w:t>s</w:t>
      </w:r>
      <w:r w:rsidR="00DD386F" w:rsidRPr="00AD43B5">
        <w:rPr>
          <w:rFonts w:ascii="Arial" w:hAnsi="Arial" w:cstheme="minorHAnsi"/>
          <w:color w:val="53565A" w:themeColor="accent2"/>
          <w:sz w:val="18"/>
          <w:szCs w:val="18"/>
        </w:rPr>
        <w:t xml:space="preserve"> of C</w:t>
      </w:r>
      <w:r w:rsidR="007753F1">
        <w:rPr>
          <w:rFonts w:ascii="Arial" w:hAnsi="Arial" w:cstheme="minorHAnsi"/>
          <w:color w:val="53565A" w:themeColor="accent2"/>
          <w:sz w:val="18"/>
          <w:szCs w:val="18"/>
        </w:rPr>
        <w:t>OVID-19</w:t>
      </w:r>
      <w:r w:rsidR="00DD386F" w:rsidRPr="00AD43B5">
        <w:rPr>
          <w:rFonts w:ascii="Arial" w:hAnsi="Arial" w:cstheme="minorHAnsi"/>
          <w:color w:val="53565A" w:themeColor="accent2"/>
          <w:sz w:val="18"/>
          <w:szCs w:val="18"/>
        </w:rPr>
        <w:t>.</w:t>
      </w:r>
      <w:r w:rsidR="00131F40" w:rsidRPr="00AD43B5">
        <w:rPr>
          <w:rFonts w:ascii="Arial" w:hAnsi="Arial" w:cstheme="minorHAnsi"/>
          <w:color w:val="53565A" w:themeColor="accent2"/>
          <w:sz w:val="18"/>
          <w:szCs w:val="18"/>
        </w:rPr>
        <w:t xml:space="preserve"> </w:t>
      </w:r>
      <w:r w:rsidR="00F96B92" w:rsidRPr="00AD43B5">
        <w:rPr>
          <w:rFonts w:ascii="Arial" w:hAnsi="Arial" w:cstheme="minorHAnsi"/>
          <w:color w:val="53565A" w:themeColor="accent2"/>
          <w:sz w:val="18"/>
          <w:szCs w:val="18"/>
        </w:rPr>
        <w:t>A</w:t>
      </w:r>
      <w:r w:rsidR="00131F40" w:rsidRPr="00AD43B5">
        <w:rPr>
          <w:rFonts w:ascii="Arial" w:hAnsi="Arial" w:cstheme="minorHAnsi"/>
          <w:color w:val="53565A" w:themeColor="accent2"/>
          <w:sz w:val="18"/>
          <w:szCs w:val="18"/>
        </w:rPr>
        <w:t xml:space="preserve">dopted budgets for FY </w:t>
      </w:r>
      <w:r w:rsidR="0007757A" w:rsidRPr="00AD43B5">
        <w:rPr>
          <w:rFonts w:ascii="Arial" w:hAnsi="Arial" w:cstheme="minorHAnsi"/>
          <w:color w:val="53565A" w:themeColor="accent2"/>
          <w:sz w:val="18"/>
          <w:szCs w:val="18"/>
        </w:rPr>
        <w:t>2022-23</w:t>
      </w:r>
      <w:r w:rsidR="00131F40" w:rsidRPr="00AD43B5">
        <w:rPr>
          <w:rFonts w:ascii="Arial" w:hAnsi="Arial" w:cstheme="minorHAnsi"/>
          <w:color w:val="53565A" w:themeColor="accent2"/>
          <w:sz w:val="18"/>
          <w:szCs w:val="18"/>
        </w:rPr>
        <w:t xml:space="preserve"> </w:t>
      </w:r>
      <w:r w:rsidR="00F96B92" w:rsidRPr="00AD43B5">
        <w:rPr>
          <w:rFonts w:ascii="Arial" w:hAnsi="Arial" w:cstheme="minorHAnsi"/>
          <w:color w:val="53565A" w:themeColor="accent2"/>
          <w:sz w:val="18"/>
          <w:szCs w:val="18"/>
        </w:rPr>
        <w:t xml:space="preserve">continue the trend of recovery observed in </w:t>
      </w:r>
      <w:r w:rsidR="007753F1">
        <w:rPr>
          <w:rFonts w:ascii="Arial" w:hAnsi="Arial" w:cstheme="minorHAnsi"/>
          <w:color w:val="53565A" w:themeColor="accent2"/>
          <w:sz w:val="18"/>
          <w:szCs w:val="18"/>
        </w:rPr>
        <w:t xml:space="preserve">the </w:t>
      </w:r>
      <w:r w:rsidR="00F96B92" w:rsidRPr="00AD43B5">
        <w:rPr>
          <w:rFonts w:ascii="Arial" w:hAnsi="Arial" w:cstheme="minorHAnsi"/>
          <w:color w:val="53565A" w:themeColor="accent2"/>
          <w:sz w:val="18"/>
          <w:szCs w:val="18"/>
        </w:rPr>
        <w:t>2021-22 budget</w:t>
      </w:r>
      <w:r w:rsidR="007753F1">
        <w:rPr>
          <w:rFonts w:ascii="Arial" w:hAnsi="Arial" w:cstheme="minorHAnsi"/>
          <w:color w:val="53565A" w:themeColor="accent2"/>
          <w:sz w:val="18"/>
          <w:szCs w:val="18"/>
        </w:rPr>
        <w:t>s</w:t>
      </w:r>
      <w:r w:rsidR="00F96B92" w:rsidRPr="00AD43B5">
        <w:rPr>
          <w:rFonts w:ascii="Arial" w:hAnsi="Arial" w:cstheme="minorHAnsi"/>
          <w:color w:val="53565A" w:themeColor="accent2"/>
          <w:sz w:val="18"/>
          <w:szCs w:val="18"/>
        </w:rPr>
        <w:t xml:space="preserve"> </w:t>
      </w:r>
      <w:r w:rsidR="00131F40" w:rsidRPr="00AD43B5">
        <w:rPr>
          <w:rFonts w:ascii="Arial" w:hAnsi="Arial" w:cstheme="minorHAnsi"/>
          <w:color w:val="53565A" w:themeColor="accent2"/>
          <w:sz w:val="18"/>
          <w:szCs w:val="18"/>
        </w:rPr>
        <w:t>with a collective increase of $</w:t>
      </w:r>
      <w:r w:rsidR="00A910FC" w:rsidRPr="00AD43B5">
        <w:rPr>
          <w:rFonts w:ascii="Arial" w:hAnsi="Arial" w:cstheme="minorHAnsi"/>
          <w:color w:val="53565A" w:themeColor="accent2"/>
          <w:sz w:val="18"/>
          <w:szCs w:val="18"/>
        </w:rPr>
        <w:t>89.</w:t>
      </w:r>
      <w:r w:rsidR="00574F15" w:rsidRPr="00AD43B5">
        <w:rPr>
          <w:rFonts w:ascii="Arial" w:hAnsi="Arial" w:cstheme="minorHAnsi"/>
          <w:color w:val="53565A" w:themeColor="accent2"/>
          <w:sz w:val="18"/>
          <w:szCs w:val="18"/>
        </w:rPr>
        <w:t>37</w:t>
      </w:r>
      <w:r w:rsidR="00131F40" w:rsidRPr="00AD43B5">
        <w:rPr>
          <w:rFonts w:ascii="Arial" w:hAnsi="Arial" w:cstheme="minorHAnsi"/>
          <w:color w:val="53565A" w:themeColor="accent2"/>
          <w:sz w:val="18"/>
          <w:szCs w:val="18"/>
        </w:rPr>
        <w:t xml:space="preserve"> million from these revenue sources across the sector</w:t>
      </w:r>
      <w:r w:rsidR="00574F15" w:rsidRPr="00AD43B5">
        <w:rPr>
          <w:rFonts w:ascii="Arial" w:hAnsi="Arial" w:cstheme="minorHAnsi"/>
          <w:color w:val="53565A" w:themeColor="accent2"/>
          <w:sz w:val="18"/>
          <w:szCs w:val="18"/>
        </w:rPr>
        <w:t xml:space="preserve"> compared to the previous budget</w:t>
      </w:r>
      <w:r w:rsidR="00131F40" w:rsidRPr="00AD43B5">
        <w:rPr>
          <w:rFonts w:ascii="Arial" w:hAnsi="Arial" w:cstheme="minorHAnsi"/>
          <w:color w:val="53565A" w:themeColor="accent2"/>
          <w:sz w:val="18"/>
          <w:szCs w:val="18"/>
        </w:rPr>
        <w:t>.</w:t>
      </w:r>
      <w:r w:rsidRPr="00AD43B5">
        <w:rPr>
          <w:rFonts w:ascii="Arial" w:hAnsi="Arial" w:cstheme="minorHAnsi"/>
          <w:color w:val="53565A" w:themeColor="accent2"/>
          <w:sz w:val="18"/>
          <w:szCs w:val="18"/>
        </w:rPr>
        <w:t xml:space="preserve"> </w:t>
      </w:r>
      <w:r w:rsidR="00131F40" w:rsidRPr="00AD43B5">
        <w:rPr>
          <w:rFonts w:ascii="Arial" w:hAnsi="Arial" w:cstheme="minorHAnsi"/>
          <w:color w:val="53565A" w:themeColor="accent2"/>
          <w:sz w:val="18"/>
          <w:szCs w:val="18"/>
        </w:rPr>
        <w:t>Indeed, a</w:t>
      </w:r>
      <w:r w:rsidRPr="00AD43B5">
        <w:rPr>
          <w:rFonts w:ascii="Arial" w:hAnsi="Arial" w:cstheme="minorHAnsi"/>
          <w:color w:val="53565A" w:themeColor="accent2"/>
          <w:sz w:val="18"/>
          <w:szCs w:val="18"/>
        </w:rPr>
        <w:t xml:space="preserve">ll cohorts </w:t>
      </w:r>
      <w:r w:rsidR="00131F40" w:rsidRPr="00AD43B5">
        <w:rPr>
          <w:rFonts w:ascii="Arial" w:hAnsi="Arial" w:cstheme="minorHAnsi"/>
          <w:color w:val="53565A" w:themeColor="accent2"/>
          <w:sz w:val="18"/>
          <w:szCs w:val="18"/>
        </w:rPr>
        <w:t>are projecting an increase in revenue from these sources</w:t>
      </w:r>
      <w:r w:rsidRPr="00AD43B5">
        <w:rPr>
          <w:rFonts w:ascii="Arial" w:hAnsi="Arial" w:cstheme="minorHAnsi"/>
          <w:color w:val="53565A" w:themeColor="accent2"/>
          <w:sz w:val="18"/>
          <w:szCs w:val="18"/>
        </w:rPr>
        <w:t xml:space="preserve">. </w:t>
      </w:r>
    </w:p>
    <w:p w14:paraId="4A4A5A12" w14:textId="7E9CBE03" w:rsidR="000314C2" w:rsidRPr="00AD43B5" w:rsidRDefault="006E53B7" w:rsidP="00797FE6">
      <w:pPr>
        <w:pStyle w:val="BodyText"/>
        <w:spacing w:before="0" w:line="240" w:lineRule="auto"/>
        <w:rPr>
          <w:rFonts w:cstheme="minorHAnsi"/>
          <w:szCs w:val="18"/>
        </w:rPr>
      </w:pPr>
      <w:r>
        <w:rPr>
          <w:rFonts w:ascii="Arial" w:hAnsi="Arial" w:cstheme="minorHAnsi"/>
          <w:color w:val="53565A" w:themeColor="accent2"/>
          <w:sz w:val="18"/>
          <w:szCs w:val="18"/>
        </w:rPr>
        <w:t xml:space="preserve">The </w:t>
      </w:r>
      <w:r w:rsidR="0007757A" w:rsidRPr="00AD43B5">
        <w:rPr>
          <w:rFonts w:ascii="Arial" w:hAnsi="Arial" w:cstheme="minorHAnsi"/>
          <w:color w:val="53565A" w:themeColor="accent2"/>
          <w:sz w:val="18"/>
          <w:szCs w:val="18"/>
        </w:rPr>
        <w:t>202</w:t>
      </w:r>
      <w:r w:rsidR="00480F35" w:rsidRPr="00AD43B5">
        <w:rPr>
          <w:rFonts w:ascii="Arial" w:hAnsi="Arial" w:cstheme="minorHAnsi"/>
          <w:color w:val="53565A" w:themeColor="accent2"/>
          <w:sz w:val="18"/>
          <w:szCs w:val="18"/>
        </w:rPr>
        <w:t>1</w:t>
      </w:r>
      <w:r w:rsidR="0007757A" w:rsidRPr="00AD43B5">
        <w:rPr>
          <w:rFonts w:ascii="Arial" w:hAnsi="Arial" w:cstheme="minorHAnsi"/>
          <w:color w:val="53565A" w:themeColor="accent2"/>
          <w:sz w:val="18"/>
          <w:szCs w:val="18"/>
        </w:rPr>
        <w:t>-2</w:t>
      </w:r>
      <w:r w:rsidR="00480F35" w:rsidRPr="00AD43B5">
        <w:rPr>
          <w:rFonts w:ascii="Arial" w:hAnsi="Arial" w:cstheme="minorHAnsi"/>
          <w:color w:val="53565A" w:themeColor="accent2"/>
          <w:sz w:val="18"/>
          <w:szCs w:val="18"/>
        </w:rPr>
        <w:t>2</w:t>
      </w:r>
      <w:r w:rsidR="00A66F74" w:rsidRPr="00AD43B5">
        <w:rPr>
          <w:rFonts w:ascii="Arial" w:hAnsi="Arial" w:cstheme="minorHAnsi"/>
          <w:color w:val="53565A" w:themeColor="accent2"/>
          <w:sz w:val="18"/>
          <w:szCs w:val="18"/>
        </w:rPr>
        <w:t xml:space="preserve"> b</w:t>
      </w:r>
      <w:r w:rsidR="00230AF6" w:rsidRPr="00AD43B5">
        <w:rPr>
          <w:rFonts w:ascii="Arial" w:hAnsi="Arial" w:cstheme="minorHAnsi"/>
          <w:color w:val="53565A" w:themeColor="accent2"/>
          <w:sz w:val="18"/>
          <w:szCs w:val="18"/>
        </w:rPr>
        <w:t>udgets</w:t>
      </w:r>
      <w:r w:rsidR="00131F40" w:rsidRPr="00AD43B5">
        <w:rPr>
          <w:rFonts w:ascii="Arial" w:hAnsi="Arial" w:cstheme="minorHAnsi"/>
          <w:color w:val="53565A" w:themeColor="accent2"/>
          <w:sz w:val="18"/>
          <w:szCs w:val="18"/>
        </w:rPr>
        <w:t xml:space="preserve"> </w:t>
      </w:r>
      <w:r w:rsidR="00D7352C">
        <w:rPr>
          <w:rFonts w:ascii="Arial" w:hAnsi="Arial" w:cstheme="minorHAnsi"/>
          <w:color w:val="53565A" w:themeColor="accent2"/>
          <w:sz w:val="18"/>
          <w:szCs w:val="18"/>
        </w:rPr>
        <w:t xml:space="preserve">were </w:t>
      </w:r>
      <w:r w:rsidR="00131F40" w:rsidRPr="00AD43B5">
        <w:rPr>
          <w:rFonts w:ascii="Arial" w:hAnsi="Arial" w:cstheme="minorHAnsi"/>
          <w:color w:val="53565A" w:themeColor="accent2"/>
          <w:sz w:val="18"/>
          <w:szCs w:val="18"/>
        </w:rPr>
        <w:t>prepared mainly before the outbreak of</w:t>
      </w:r>
      <w:r w:rsidR="00A66F74" w:rsidRPr="00AD43B5">
        <w:rPr>
          <w:rFonts w:ascii="Arial" w:hAnsi="Arial" w:cstheme="minorHAnsi"/>
          <w:color w:val="53565A" w:themeColor="accent2"/>
          <w:sz w:val="18"/>
          <w:szCs w:val="18"/>
        </w:rPr>
        <w:t xml:space="preserve"> the</w:t>
      </w:r>
      <w:r w:rsidR="00131F40" w:rsidRPr="00AD43B5">
        <w:rPr>
          <w:rFonts w:ascii="Arial" w:hAnsi="Arial" w:cstheme="minorHAnsi"/>
          <w:color w:val="53565A" w:themeColor="accent2"/>
          <w:sz w:val="18"/>
          <w:szCs w:val="18"/>
        </w:rPr>
        <w:t xml:space="preserve"> Delta variant of </w:t>
      </w:r>
      <w:r w:rsidR="00A66F74" w:rsidRPr="00AD43B5">
        <w:rPr>
          <w:rFonts w:ascii="Arial" w:hAnsi="Arial" w:cstheme="minorHAnsi"/>
          <w:color w:val="53565A" w:themeColor="accent2"/>
          <w:sz w:val="18"/>
          <w:szCs w:val="18"/>
        </w:rPr>
        <w:t>c</w:t>
      </w:r>
      <w:r w:rsidR="00131F40" w:rsidRPr="00AD43B5">
        <w:rPr>
          <w:rFonts w:ascii="Arial" w:hAnsi="Arial" w:cstheme="minorHAnsi"/>
          <w:color w:val="53565A" w:themeColor="accent2"/>
          <w:sz w:val="18"/>
          <w:szCs w:val="18"/>
        </w:rPr>
        <w:t xml:space="preserve">oronavirus in Victoria </w:t>
      </w:r>
      <w:r w:rsidR="00D7352C">
        <w:rPr>
          <w:rFonts w:ascii="Arial" w:hAnsi="Arial" w:cstheme="minorHAnsi"/>
          <w:color w:val="53565A" w:themeColor="accent2"/>
          <w:sz w:val="18"/>
          <w:szCs w:val="18"/>
        </w:rPr>
        <w:t xml:space="preserve">and therefore </w:t>
      </w:r>
      <w:r w:rsidR="00131F40" w:rsidRPr="00AD43B5">
        <w:rPr>
          <w:rFonts w:ascii="Arial" w:hAnsi="Arial" w:cstheme="minorHAnsi"/>
          <w:color w:val="53565A" w:themeColor="accent2"/>
          <w:sz w:val="18"/>
          <w:szCs w:val="18"/>
        </w:rPr>
        <w:t>d</w:t>
      </w:r>
      <w:r w:rsidR="00D7352C">
        <w:rPr>
          <w:rFonts w:ascii="Arial" w:hAnsi="Arial" w:cstheme="minorHAnsi"/>
          <w:color w:val="53565A" w:themeColor="accent2"/>
          <w:sz w:val="18"/>
          <w:szCs w:val="18"/>
        </w:rPr>
        <w:t>id</w:t>
      </w:r>
      <w:r w:rsidR="00131F40" w:rsidRPr="00AD43B5">
        <w:rPr>
          <w:rFonts w:ascii="Arial" w:hAnsi="Arial" w:cstheme="minorHAnsi"/>
          <w:color w:val="53565A" w:themeColor="accent2"/>
          <w:sz w:val="18"/>
          <w:szCs w:val="18"/>
        </w:rPr>
        <w:t xml:space="preserve"> not factor </w:t>
      </w:r>
      <w:r w:rsidR="0049210C" w:rsidRPr="00AD43B5">
        <w:rPr>
          <w:rFonts w:ascii="Arial" w:hAnsi="Arial" w:cstheme="minorHAnsi"/>
          <w:color w:val="53565A" w:themeColor="accent2"/>
          <w:sz w:val="18"/>
          <w:szCs w:val="18"/>
        </w:rPr>
        <w:t xml:space="preserve">in </w:t>
      </w:r>
      <w:r w:rsidR="00131F40" w:rsidRPr="00AD43B5">
        <w:rPr>
          <w:rFonts w:ascii="Arial" w:hAnsi="Arial" w:cstheme="minorHAnsi"/>
          <w:color w:val="53565A" w:themeColor="accent2"/>
          <w:sz w:val="18"/>
          <w:szCs w:val="18"/>
        </w:rPr>
        <w:t>adverse impact</w:t>
      </w:r>
      <w:r w:rsidR="00D7352C">
        <w:rPr>
          <w:rFonts w:ascii="Arial" w:hAnsi="Arial" w:cstheme="minorHAnsi"/>
          <w:color w:val="53565A" w:themeColor="accent2"/>
          <w:sz w:val="18"/>
          <w:szCs w:val="18"/>
        </w:rPr>
        <w:t>s</w:t>
      </w:r>
      <w:r w:rsidR="00131F40" w:rsidRPr="00AD43B5">
        <w:rPr>
          <w:rFonts w:ascii="Arial" w:hAnsi="Arial" w:cstheme="minorHAnsi"/>
          <w:color w:val="53565A" w:themeColor="accent2"/>
          <w:sz w:val="18"/>
          <w:szCs w:val="18"/>
        </w:rPr>
        <w:t xml:space="preserve"> of extended periods of lockdown.</w:t>
      </w:r>
      <w:r w:rsidR="00480F35" w:rsidRPr="00AD43B5">
        <w:rPr>
          <w:rFonts w:ascii="Arial" w:hAnsi="Arial" w:cstheme="minorHAnsi"/>
          <w:color w:val="53565A" w:themeColor="accent2"/>
          <w:sz w:val="18"/>
          <w:szCs w:val="18"/>
        </w:rPr>
        <w:t xml:space="preserve"> </w:t>
      </w:r>
      <w:r w:rsidR="00230AF6" w:rsidRPr="00AD43B5">
        <w:rPr>
          <w:rFonts w:ascii="Arial" w:hAnsi="Arial" w:cstheme="minorHAnsi"/>
          <w:color w:val="53565A" w:themeColor="accent2"/>
          <w:sz w:val="18"/>
          <w:szCs w:val="18"/>
        </w:rPr>
        <w:t xml:space="preserve">It is expected that </w:t>
      </w:r>
      <w:r w:rsidR="000314C2" w:rsidRPr="00AD43B5">
        <w:rPr>
          <w:rFonts w:ascii="Arial" w:hAnsi="Arial" w:cstheme="minorHAnsi"/>
          <w:color w:val="53565A" w:themeColor="accent2"/>
          <w:sz w:val="18"/>
          <w:szCs w:val="18"/>
        </w:rPr>
        <w:t>the closure of council facilities and associated slowdown in economic activity due to COVID-19</w:t>
      </w:r>
      <w:r w:rsidR="00230AF6" w:rsidRPr="00AD43B5">
        <w:rPr>
          <w:rFonts w:ascii="Arial" w:hAnsi="Arial" w:cstheme="minorHAnsi"/>
          <w:color w:val="53565A" w:themeColor="accent2"/>
          <w:sz w:val="18"/>
          <w:szCs w:val="18"/>
        </w:rPr>
        <w:t xml:space="preserve"> will </w:t>
      </w:r>
      <w:r w:rsidR="00563F67" w:rsidRPr="00AD43B5">
        <w:rPr>
          <w:rFonts w:ascii="Arial" w:hAnsi="Arial" w:cstheme="minorHAnsi"/>
          <w:color w:val="53565A" w:themeColor="accent2"/>
          <w:sz w:val="18"/>
          <w:szCs w:val="18"/>
        </w:rPr>
        <w:t xml:space="preserve">result in </w:t>
      </w:r>
      <w:r w:rsidR="008126DB" w:rsidRPr="00AD43B5">
        <w:rPr>
          <w:rFonts w:ascii="Arial" w:hAnsi="Arial" w:cstheme="minorHAnsi"/>
          <w:color w:val="53565A" w:themeColor="accent2"/>
          <w:sz w:val="18"/>
          <w:szCs w:val="18"/>
        </w:rPr>
        <w:t xml:space="preserve">negative </w:t>
      </w:r>
      <w:r w:rsidR="00563F67" w:rsidRPr="00AD43B5">
        <w:rPr>
          <w:rFonts w:ascii="Arial" w:hAnsi="Arial" w:cstheme="minorHAnsi"/>
          <w:color w:val="53565A" w:themeColor="accent2"/>
          <w:sz w:val="18"/>
          <w:szCs w:val="18"/>
        </w:rPr>
        <w:t>variance</w:t>
      </w:r>
      <w:r w:rsidR="0029515E">
        <w:rPr>
          <w:rFonts w:ascii="Arial" w:hAnsi="Arial" w:cstheme="minorHAnsi"/>
          <w:color w:val="53565A" w:themeColor="accent2"/>
          <w:sz w:val="18"/>
          <w:szCs w:val="18"/>
        </w:rPr>
        <w:t>s</w:t>
      </w:r>
      <w:r w:rsidR="00563F67" w:rsidRPr="00AD43B5">
        <w:rPr>
          <w:rFonts w:ascii="Arial" w:hAnsi="Arial" w:cstheme="minorHAnsi"/>
          <w:color w:val="53565A" w:themeColor="accent2"/>
          <w:sz w:val="18"/>
          <w:szCs w:val="18"/>
        </w:rPr>
        <w:t xml:space="preserve"> </w:t>
      </w:r>
      <w:r w:rsidR="002D56E6">
        <w:rPr>
          <w:rFonts w:ascii="Arial" w:hAnsi="Arial" w:cstheme="minorHAnsi"/>
          <w:color w:val="53565A" w:themeColor="accent2"/>
          <w:sz w:val="18"/>
          <w:szCs w:val="18"/>
        </w:rPr>
        <w:t xml:space="preserve">in actual to </w:t>
      </w:r>
      <w:r w:rsidR="00563F67" w:rsidRPr="00AD43B5">
        <w:rPr>
          <w:rFonts w:ascii="Arial" w:hAnsi="Arial" w:cstheme="minorHAnsi"/>
          <w:color w:val="53565A" w:themeColor="accent2"/>
          <w:sz w:val="18"/>
          <w:szCs w:val="18"/>
        </w:rPr>
        <w:t>budget</w:t>
      </w:r>
      <w:r w:rsidR="002D56E6">
        <w:rPr>
          <w:rFonts w:ascii="Arial" w:hAnsi="Arial" w:cstheme="minorHAnsi"/>
          <w:color w:val="53565A" w:themeColor="accent2"/>
          <w:sz w:val="18"/>
          <w:szCs w:val="18"/>
        </w:rPr>
        <w:t xml:space="preserve"> comparisons. </w:t>
      </w:r>
    </w:p>
    <w:p w14:paraId="7B0C6259" w14:textId="5E32649C" w:rsidR="000314C2" w:rsidRPr="00AD43B5" w:rsidRDefault="00552CDE" w:rsidP="000314C2">
      <w:pPr>
        <w:rPr>
          <w:rFonts w:cstheme="minorHAnsi"/>
          <w:szCs w:val="18"/>
        </w:rPr>
      </w:pPr>
      <w:r w:rsidRPr="00AD43B5">
        <w:rPr>
          <w:rFonts w:cstheme="minorHAnsi"/>
          <w:szCs w:val="18"/>
        </w:rPr>
        <w:t>R</w:t>
      </w:r>
      <w:r w:rsidR="000314C2" w:rsidRPr="00AD43B5">
        <w:rPr>
          <w:rFonts w:cstheme="minorHAnsi"/>
          <w:szCs w:val="18"/>
        </w:rPr>
        <w:t>evenue f</w:t>
      </w:r>
      <w:r w:rsidR="00957F88">
        <w:rPr>
          <w:rFonts w:cstheme="minorHAnsi"/>
          <w:szCs w:val="18"/>
        </w:rPr>
        <w:t xml:space="preserve">rom </w:t>
      </w:r>
      <w:r w:rsidR="00957F88" w:rsidRPr="00AD43B5">
        <w:rPr>
          <w:rFonts w:cstheme="minorHAnsi"/>
          <w:szCs w:val="18"/>
        </w:rPr>
        <w:t xml:space="preserve">statutory fees and fines and user fees </w:t>
      </w:r>
      <w:r w:rsidR="000314C2" w:rsidRPr="00AD43B5">
        <w:rPr>
          <w:rFonts w:cstheme="minorHAnsi"/>
          <w:szCs w:val="18"/>
        </w:rPr>
        <w:t>represented 13.6% of total revenue in 2019-20</w:t>
      </w:r>
      <w:r w:rsidRPr="00AD43B5">
        <w:rPr>
          <w:rFonts w:cstheme="minorHAnsi"/>
          <w:szCs w:val="18"/>
        </w:rPr>
        <w:t xml:space="preserve"> </w:t>
      </w:r>
      <w:r w:rsidR="00AD3095" w:rsidRPr="00AD43B5">
        <w:rPr>
          <w:rFonts w:cstheme="minorHAnsi"/>
          <w:szCs w:val="18"/>
        </w:rPr>
        <w:t>(</w:t>
      </w:r>
      <w:r w:rsidRPr="00AD43B5">
        <w:rPr>
          <w:rFonts w:cstheme="minorHAnsi"/>
          <w:szCs w:val="18"/>
        </w:rPr>
        <w:t>pre-pandemic)</w:t>
      </w:r>
      <w:r w:rsidR="000314C2" w:rsidRPr="00AD43B5">
        <w:rPr>
          <w:rFonts w:cstheme="minorHAnsi"/>
          <w:szCs w:val="18"/>
        </w:rPr>
        <w:t xml:space="preserve"> but this falls to only 1</w:t>
      </w:r>
      <w:r w:rsidR="00230AF6" w:rsidRPr="00AD43B5">
        <w:rPr>
          <w:rFonts w:cstheme="minorHAnsi"/>
          <w:szCs w:val="18"/>
        </w:rPr>
        <w:t>2</w:t>
      </w:r>
      <w:r w:rsidR="00D21DB4" w:rsidRPr="00AD43B5">
        <w:rPr>
          <w:rFonts w:cstheme="minorHAnsi"/>
          <w:szCs w:val="18"/>
        </w:rPr>
        <w:t>.16</w:t>
      </w:r>
      <w:r w:rsidR="000314C2" w:rsidRPr="00AD43B5">
        <w:rPr>
          <w:rFonts w:cstheme="minorHAnsi"/>
          <w:szCs w:val="18"/>
        </w:rPr>
        <w:t xml:space="preserve">% in </w:t>
      </w:r>
      <w:r w:rsidR="0007757A" w:rsidRPr="00AD43B5">
        <w:rPr>
          <w:rFonts w:cstheme="minorHAnsi"/>
          <w:szCs w:val="18"/>
        </w:rPr>
        <w:t>2022-23</w:t>
      </w:r>
      <w:r w:rsidR="00AD3095" w:rsidRPr="00AD43B5">
        <w:rPr>
          <w:rFonts w:cstheme="minorHAnsi"/>
          <w:szCs w:val="18"/>
        </w:rPr>
        <w:t>.</w:t>
      </w:r>
    </w:p>
    <w:p w14:paraId="4966A5F3" w14:textId="761A190D" w:rsidR="008240BD" w:rsidRPr="00AD43B5" w:rsidRDefault="008240BD" w:rsidP="008240BD">
      <w:pPr>
        <w:rPr>
          <w:rFonts w:cstheme="minorHAnsi"/>
          <w:szCs w:val="18"/>
        </w:rPr>
      </w:pPr>
      <w:r w:rsidRPr="00AD43B5">
        <w:rPr>
          <w:rFonts w:cstheme="minorHAnsi"/>
          <w:b/>
          <w:szCs w:val="18"/>
        </w:rPr>
        <w:t>Figure 1</w:t>
      </w:r>
      <w:r w:rsidR="0019792A" w:rsidRPr="00AD43B5">
        <w:rPr>
          <w:rFonts w:cstheme="minorHAnsi"/>
          <w:b/>
          <w:szCs w:val="18"/>
        </w:rPr>
        <w:t>7</w:t>
      </w:r>
      <w:r w:rsidRPr="00AD43B5">
        <w:rPr>
          <w:rFonts w:cstheme="minorHAnsi"/>
          <w:szCs w:val="18"/>
        </w:rPr>
        <w:t xml:space="preserve"> shows the per capita distribution of rates and charges revenue against statutory fees, fines and</w:t>
      </w:r>
      <w:r w:rsidR="0019792A" w:rsidRPr="00AD43B5">
        <w:rPr>
          <w:rFonts w:cstheme="minorHAnsi"/>
          <w:szCs w:val="18"/>
        </w:rPr>
        <w:t xml:space="preserve"> </w:t>
      </w:r>
      <w:r w:rsidRPr="00AD43B5">
        <w:rPr>
          <w:rFonts w:cstheme="minorHAnsi"/>
          <w:szCs w:val="18"/>
        </w:rPr>
        <w:t>user charges. It highlights the relatively higher dependence of small shires on revenue from rates and charges on a per capita basis.</w:t>
      </w:r>
      <w:r w:rsidR="0019792A" w:rsidRPr="00AD43B5">
        <w:rPr>
          <w:rFonts w:cstheme="minorHAnsi"/>
          <w:szCs w:val="18"/>
        </w:rPr>
        <w:t xml:space="preserve"> The gap in relation to combined per capita income from </w:t>
      </w:r>
      <w:r w:rsidR="00EF44C3" w:rsidRPr="00AD43B5">
        <w:rPr>
          <w:rFonts w:cstheme="minorHAnsi"/>
          <w:szCs w:val="18"/>
        </w:rPr>
        <w:t>s</w:t>
      </w:r>
      <w:r w:rsidR="0019792A" w:rsidRPr="00AD43B5">
        <w:rPr>
          <w:rFonts w:cstheme="minorHAnsi"/>
          <w:szCs w:val="18"/>
        </w:rPr>
        <w:t xml:space="preserve">tatutory fees and fines and user fees and charges between council </w:t>
      </w:r>
      <w:r w:rsidR="00230AF6" w:rsidRPr="00AD43B5">
        <w:rPr>
          <w:rFonts w:cstheme="minorHAnsi"/>
          <w:szCs w:val="18"/>
        </w:rPr>
        <w:t xml:space="preserve">cohorts is </w:t>
      </w:r>
      <w:r w:rsidR="0019792A" w:rsidRPr="00AD43B5">
        <w:rPr>
          <w:rFonts w:cstheme="minorHAnsi"/>
          <w:szCs w:val="18"/>
        </w:rPr>
        <w:t>noticeabl</w:t>
      </w:r>
      <w:r w:rsidR="00230AF6" w:rsidRPr="00AD43B5">
        <w:rPr>
          <w:rFonts w:cstheme="minorHAnsi"/>
          <w:szCs w:val="18"/>
        </w:rPr>
        <w:t>y narrow as compared to per capita rates and charges.</w:t>
      </w:r>
    </w:p>
    <w:p w14:paraId="2397D163" w14:textId="0C669457" w:rsidR="007F1F27" w:rsidRPr="0007757A" w:rsidRDefault="007F1F27" w:rsidP="008240BD">
      <w:pPr>
        <w:rPr>
          <w:rFonts w:cstheme="minorHAnsi"/>
          <w:szCs w:val="18"/>
          <w:highlight w:val="yellow"/>
        </w:rPr>
      </w:pPr>
    </w:p>
    <w:p w14:paraId="3262EB18" w14:textId="265C9BBF" w:rsidR="007F1F27" w:rsidRPr="00AD43B5" w:rsidRDefault="007F1F27" w:rsidP="007F1F27">
      <w:pPr>
        <w:pStyle w:val="Caption"/>
        <w:spacing w:after="60"/>
        <w:rPr>
          <w:b/>
          <w:bCs/>
          <w:i w:val="0"/>
          <w:iCs w:val="0"/>
        </w:rPr>
      </w:pPr>
      <w:r w:rsidRPr="00AD43B5">
        <w:rPr>
          <w:b/>
          <w:bCs/>
          <w:i w:val="0"/>
          <w:iCs w:val="0"/>
        </w:rPr>
        <w:lastRenderedPageBreak/>
        <w:t>Figure 17 Average per capita revenue by cohort</w:t>
      </w:r>
    </w:p>
    <w:p w14:paraId="49CFB412" w14:textId="104A1785" w:rsidR="002A553B" w:rsidRPr="00AD43B5" w:rsidRDefault="002A553B" w:rsidP="002A553B">
      <w:r w:rsidRPr="00AD43B5">
        <w:rPr>
          <w:noProof/>
        </w:rPr>
        <w:drawing>
          <wp:inline distT="0" distB="0" distL="0" distR="0" wp14:anchorId="0574FAC6" wp14:editId="766773F1">
            <wp:extent cx="5794744" cy="2880995"/>
            <wp:effectExtent l="0" t="0" r="15875" b="14605"/>
            <wp:docPr id="135" name="Chart 135">
              <a:extLst xmlns:a="http://schemas.openxmlformats.org/drawingml/2006/main">
                <a:ext uri="{FF2B5EF4-FFF2-40B4-BE49-F238E27FC236}">
                  <a16:creationId xmlns:a16="http://schemas.microsoft.com/office/drawing/2014/main" id="{D9DA0A1C-4B07-4DA7-8C45-A456838DB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AE88D0" w14:textId="611C821C" w:rsidR="007F1F27" w:rsidRPr="00AD43B5" w:rsidRDefault="007F1F27" w:rsidP="007F1F27">
      <w:pPr>
        <w:rPr>
          <w:sz w:val="16"/>
          <w:szCs w:val="16"/>
        </w:rPr>
      </w:pPr>
      <w:r w:rsidRPr="00AD43B5">
        <w:rPr>
          <w:sz w:val="16"/>
          <w:szCs w:val="16"/>
        </w:rPr>
        <w:t xml:space="preserve">Source: </w:t>
      </w:r>
      <w:r w:rsidR="0007757A" w:rsidRPr="00AD43B5">
        <w:rPr>
          <w:sz w:val="16"/>
          <w:szCs w:val="16"/>
        </w:rPr>
        <w:t>2022-23</w:t>
      </w:r>
      <w:r w:rsidRPr="00AD43B5">
        <w:rPr>
          <w:sz w:val="16"/>
          <w:szCs w:val="16"/>
        </w:rPr>
        <w:t xml:space="preserve"> adopted budgets </w:t>
      </w:r>
    </w:p>
    <w:p w14:paraId="35F1AF47" w14:textId="15AFD391" w:rsidR="00305F89" w:rsidRPr="0007757A" w:rsidRDefault="00305F89">
      <w:pPr>
        <w:spacing w:before="0" w:line="276" w:lineRule="auto"/>
        <w:rPr>
          <w:rFonts w:cstheme="minorHAnsi"/>
          <w:szCs w:val="18"/>
          <w:highlight w:val="yellow"/>
        </w:rPr>
      </w:pPr>
      <w:r w:rsidRPr="0007757A">
        <w:rPr>
          <w:rFonts w:cstheme="minorHAnsi"/>
          <w:szCs w:val="18"/>
          <w:highlight w:val="yellow"/>
        </w:rPr>
        <w:br w:type="page"/>
      </w:r>
    </w:p>
    <w:p w14:paraId="2525F123" w14:textId="77777777" w:rsidR="000314C2" w:rsidRPr="00BF4411" w:rsidRDefault="000314C2" w:rsidP="000314C2">
      <w:pPr>
        <w:pStyle w:val="Heading2"/>
      </w:pPr>
      <w:bookmarkStart w:id="34" w:name="_Toc48848012"/>
      <w:bookmarkStart w:id="35" w:name="_Toc113632013"/>
      <w:r w:rsidRPr="00BF4411">
        <w:lastRenderedPageBreak/>
        <w:t>Grants</w:t>
      </w:r>
      <w:bookmarkEnd w:id="34"/>
      <w:bookmarkEnd w:id="35"/>
    </w:p>
    <w:p w14:paraId="4CABAFC5" w14:textId="4E4AA7B0" w:rsidR="00B91DB7" w:rsidRPr="006324CF" w:rsidRDefault="000314C2" w:rsidP="00BB37E7">
      <w:pPr>
        <w:pStyle w:val="BodyText"/>
        <w:rPr>
          <w:color w:val="53565A" w:themeColor="accent2"/>
          <w:sz w:val="18"/>
          <w:szCs w:val="18"/>
        </w:rPr>
      </w:pPr>
      <w:r w:rsidRPr="006324CF">
        <w:rPr>
          <w:color w:val="53565A" w:themeColor="accent2"/>
          <w:sz w:val="18"/>
          <w:szCs w:val="18"/>
        </w:rPr>
        <w:t xml:space="preserve">Total budgeted revenue from grants for </w:t>
      </w:r>
      <w:r w:rsidR="0007757A" w:rsidRPr="006324CF">
        <w:rPr>
          <w:color w:val="53565A" w:themeColor="accent2"/>
          <w:sz w:val="18"/>
          <w:szCs w:val="18"/>
        </w:rPr>
        <w:t>2022-23</w:t>
      </w:r>
      <w:r w:rsidRPr="006324CF">
        <w:rPr>
          <w:color w:val="53565A" w:themeColor="accent2"/>
          <w:sz w:val="18"/>
          <w:szCs w:val="18"/>
        </w:rPr>
        <w:t xml:space="preserve"> is $</w:t>
      </w:r>
      <w:r w:rsidR="00D441C6" w:rsidRPr="006324CF">
        <w:rPr>
          <w:color w:val="53565A" w:themeColor="accent2"/>
          <w:sz w:val="18"/>
          <w:szCs w:val="18"/>
        </w:rPr>
        <w:t>2.</w:t>
      </w:r>
      <w:r w:rsidR="00425066" w:rsidRPr="006324CF">
        <w:rPr>
          <w:color w:val="53565A" w:themeColor="accent2"/>
          <w:sz w:val="18"/>
          <w:szCs w:val="18"/>
        </w:rPr>
        <w:t>16</w:t>
      </w:r>
      <w:r w:rsidRPr="006324CF">
        <w:rPr>
          <w:color w:val="53565A" w:themeColor="accent2"/>
          <w:sz w:val="18"/>
          <w:szCs w:val="18"/>
        </w:rPr>
        <w:t xml:space="preserve"> billion ($</w:t>
      </w:r>
      <w:r w:rsidR="00425066" w:rsidRPr="006324CF">
        <w:rPr>
          <w:color w:val="53565A" w:themeColor="accent2"/>
          <w:sz w:val="18"/>
          <w:szCs w:val="18"/>
        </w:rPr>
        <w:t>2.2</w:t>
      </w:r>
      <w:r w:rsidR="00D441C6" w:rsidRPr="006324CF">
        <w:rPr>
          <w:color w:val="53565A" w:themeColor="accent2"/>
          <w:sz w:val="18"/>
          <w:szCs w:val="18"/>
        </w:rPr>
        <w:t xml:space="preserve"> billion </w:t>
      </w:r>
      <w:r w:rsidRPr="006324CF">
        <w:rPr>
          <w:color w:val="53565A" w:themeColor="accent2"/>
          <w:sz w:val="18"/>
          <w:szCs w:val="18"/>
        </w:rPr>
        <w:t xml:space="preserve">in </w:t>
      </w:r>
      <w:r w:rsidR="0007757A" w:rsidRPr="006324CF">
        <w:rPr>
          <w:color w:val="53565A" w:themeColor="accent2"/>
          <w:sz w:val="18"/>
          <w:szCs w:val="18"/>
        </w:rPr>
        <w:t>2021-22</w:t>
      </w:r>
      <w:r w:rsidRPr="006324CF">
        <w:rPr>
          <w:color w:val="53565A" w:themeColor="accent2"/>
          <w:sz w:val="18"/>
          <w:szCs w:val="18"/>
        </w:rPr>
        <w:t xml:space="preserve">). This represents a </w:t>
      </w:r>
      <w:r w:rsidR="00425066" w:rsidRPr="006324CF">
        <w:rPr>
          <w:color w:val="53565A" w:themeColor="accent2"/>
          <w:sz w:val="18"/>
          <w:szCs w:val="18"/>
        </w:rPr>
        <w:t>de</w:t>
      </w:r>
      <w:r w:rsidRPr="006324CF">
        <w:rPr>
          <w:color w:val="53565A" w:themeColor="accent2"/>
          <w:sz w:val="18"/>
          <w:szCs w:val="18"/>
        </w:rPr>
        <w:t>crease of approximately $</w:t>
      </w:r>
      <w:r w:rsidR="006324CF" w:rsidRPr="006324CF">
        <w:rPr>
          <w:color w:val="53565A" w:themeColor="accent2"/>
          <w:sz w:val="18"/>
          <w:szCs w:val="18"/>
        </w:rPr>
        <w:t>43</w:t>
      </w:r>
      <w:r w:rsidRPr="006324CF">
        <w:rPr>
          <w:color w:val="53565A" w:themeColor="accent2"/>
          <w:sz w:val="18"/>
          <w:szCs w:val="18"/>
        </w:rPr>
        <w:t xml:space="preserve"> million or </w:t>
      </w:r>
      <w:r w:rsidR="00D441C6" w:rsidRPr="006324CF">
        <w:rPr>
          <w:color w:val="53565A" w:themeColor="accent2"/>
          <w:sz w:val="18"/>
          <w:szCs w:val="18"/>
        </w:rPr>
        <w:t>2</w:t>
      </w:r>
      <w:r w:rsidRPr="006324CF">
        <w:rPr>
          <w:color w:val="53565A" w:themeColor="accent2"/>
          <w:sz w:val="18"/>
          <w:szCs w:val="18"/>
        </w:rPr>
        <w:t xml:space="preserve"> per cent. </w:t>
      </w:r>
      <w:r w:rsidRPr="006324CF">
        <w:rPr>
          <w:b/>
          <w:bCs/>
          <w:color w:val="53565A" w:themeColor="accent2"/>
          <w:sz w:val="18"/>
          <w:szCs w:val="18"/>
        </w:rPr>
        <w:t xml:space="preserve">Figure </w:t>
      </w:r>
      <w:r w:rsidR="009C6EB9" w:rsidRPr="006324CF">
        <w:rPr>
          <w:b/>
          <w:bCs/>
          <w:color w:val="53565A" w:themeColor="accent2"/>
          <w:sz w:val="18"/>
          <w:szCs w:val="18"/>
        </w:rPr>
        <w:t>18</w:t>
      </w:r>
      <w:r w:rsidR="009C6EB9" w:rsidRPr="006324CF">
        <w:rPr>
          <w:color w:val="53565A" w:themeColor="accent2"/>
          <w:sz w:val="18"/>
          <w:szCs w:val="18"/>
        </w:rPr>
        <w:t xml:space="preserve"> </w:t>
      </w:r>
      <w:r w:rsidRPr="006324CF">
        <w:rPr>
          <w:color w:val="53565A" w:themeColor="accent2"/>
          <w:sz w:val="18"/>
          <w:szCs w:val="18"/>
        </w:rPr>
        <w:t xml:space="preserve">shows the budgeted revenue from grants between 2016-17 and </w:t>
      </w:r>
      <w:r w:rsidR="0007757A" w:rsidRPr="006324CF">
        <w:rPr>
          <w:color w:val="53565A" w:themeColor="accent2"/>
          <w:sz w:val="18"/>
          <w:szCs w:val="18"/>
        </w:rPr>
        <w:t>2022-23</w:t>
      </w:r>
      <w:r w:rsidRPr="006324CF">
        <w:rPr>
          <w:color w:val="53565A" w:themeColor="accent2"/>
          <w:sz w:val="18"/>
          <w:szCs w:val="18"/>
        </w:rPr>
        <w:t xml:space="preserve"> by type of grant. </w:t>
      </w:r>
      <w:r w:rsidR="00D441C6" w:rsidRPr="006324CF">
        <w:rPr>
          <w:color w:val="53565A" w:themeColor="accent2"/>
          <w:sz w:val="18"/>
          <w:szCs w:val="18"/>
        </w:rPr>
        <w:t xml:space="preserve">It is worth noting that </w:t>
      </w:r>
      <w:r w:rsidR="00C85D36" w:rsidRPr="006324CF">
        <w:rPr>
          <w:color w:val="53565A" w:themeColor="accent2"/>
          <w:sz w:val="18"/>
          <w:szCs w:val="18"/>
        </w:rPr>
        <w:t>the f</w:t>
      </w:r>
      <w:r w:rsidR="00D441C6" w:rsidRPr="006324CF">
        <w:rPr>
          <w:color w:val="53565A" w:themeColor="accent2"/>
          <w:sz w:val="18"/>
          <w:szCs w:val="18"/>
        </w:rPr>
        <w:t xml:space="preserve">orecast </w:t>
      </w:r>
      <w:r w:rsidR="00C85D36" w:rsidRPr="006324CF">
        <w:rPr>
          <w:color w:val="53565A" w:themeColor="accent2"/>
          <w:sz w:val="18"/>
          <w:szCs w:val="18"/>
        </w:rPr>
        <w:t>a</w:t>
      </w:r>
      <w:r w:rsidR="00D441C6" w:rsidRPr="006324CF">
        <w:rPr>
          <w:color w:val="53565A" w:themeColor="accent2"/>
          <w:sz w:val="18"/>
          <w:szCs w:val="18"/>
        </w:rPr>
        <w:t xml:space="preserve">ctual </w:t>
      </w:r>
      <w:r w:rsidR="003A4060" w:rsidRPr="006324CF">
        <w:rPr>
          <w:color w:val="53565A" w:themeColor="accent2"/>
          <w:sz w:val="18"/>
          <w:szCs w:val="18"/>
        </w:rPr>
        <w:t>g</w:t>
      </w:r>
      <w:r w:rsidR="00D441C6" w:rsidRPr="006324CF">
        <w:rPr>
          <w:color w:val="53565A" w:themeColor="accent2"/>
          <w:sz w:val="18"/>
          <w:szCs w:val="18"/>
        </w:rPr>
        <w:t xml:space="preserve">rants revenue for FY </w:t>
      </w:r>
      <w:r w:rsidR="0007757A" w:rsidRPr="006324CF">
        <w:rPr>
          <w:color w:val="53565A" w:themeColor="accent2"/>
          <w:sz w:val="18"/>
          <w:szCs w:val="18"/>
        </w:rPr>
        <w:t>2021-22</w:t>
      </w:r>
      <w:r w:rsidR="00D441C6" w:rsidRPr="006324CF">
        <w:rPr>
          <w:color w:val="53565A" w:themeColor="accent2"/>
          <w:sz w:val="18"/>
          <w:szCs w:val="18"/>
        </w:rPr>
        <w:t xml:space="preserve"> is in excess of $2.</w:t>
      </w:r>
      <w:r w:rsidR="00981111">
        <w:rPr>
          <w:color w:val="53565A" w:themeColor="accent2"/>
          <w:sz w:val="18"/>
          <w:szCs w:val="18"/>
        </w:rPr>
        <w:t>69</w:t>
      </w:r>
      <w:r w:rsidR="00D441C6" w:rsidRPr="006324CF">
        <w:rPr>
          <w:color w:val="53565A" w:themeColor="accent2"/>
          <w:sz w:val="18"/>
          <w:szCs w:val="18"/>
        </w:rPr>
        <w:t xml:space="preserve"> billion which is $</w:t>
      </w:r>
      <w:r w:rsidR="00981111">
        <w:rPr>
          <w:color w:val="53565A" w:themeColor="accent2"/>
          <w:sz w:val="18"/>
          <w:szCs w:val="18"/>
        </w:rPr>
        <w:t>489</w:t>
      </w:r>
      <w:r w:rsidR="00D441C6" w:rsidRPr="006324CF">
        <w:rPr>
          <w:color w:val="53565A" w:themeColor="accent2"/>
          <w:sz w:val="18"/>
          <w:szCs w:val="18"/>
        </w:rPr>
        <w:t>.</w:t>
      </w:r>
      <w:r w:rsidR="0055629B">
        <w:rPr>
          <w:color w:val="53565A" w:themeColor="accent2"/>
          <w:sz w:val="18"/>
          <w:szCs w:val="18"/>
        </w:rPr>
        <w:t>5</w:t>
      </w:r>
      <w:r w:rsidR="00D441C6" w:rsidRPr="006324CF">
        <w:rPr>
          <w:color w:val="53565A" w:themeColor="accent2"/>
          <w:sz w:val="18"/>
          <w:szCs w:val="18"/>
        </w:rPr>
        <w:t xml:space="preserve"> million more than the original budgeted grants for FY </w:t>
      </w:r>
      <w:r w:rsidR="0007757A" w:rsidRPr="006324CF">
        <w:rPr>
          <w:color w:val="53565A" w:themeColor="accent2"/>
          <w:sz w:val="18"/>
          <w:szCs w:val="18"/>
        </w:rPr>
        <w:t>2021-22</w:t>
      </w:r>
      <w:r w:rsidR="00D441C6" w:rsidRPr="006324CF">
        <w:rPr>
          <w:color w:val="53565A" w:themeColor="accent2"/>
          <w:sz w:val="18"/>
          <w:szCs w:val="18"/>
        </w:rPr>
        <w:t xml:space="preserve">. </w:t>
      </w:r>
    </w:p>
    <w:p w14:paraId="798DFC92" w14:textId="77777777" w:rsidR="003906AD" w:rsidRPr="006324CF" w:rsidRDefault="00D441C6" w:rsidP="00BB37E7">
      <w:pPr>
        <w:pStyle w:val="BodyText"/>
        <w:rPr>
          <w:color w:val="53565A" w:themeColor="accent2"/>
          <w:sz w:val="18"/>
          <w:szCs w:val="18"/>
        </w:rPr>
      </w:pPr>
      <w:r w:rsidRPr="006324CF">
        <w:rPr>
          <w:color w:val="53565A" w:themeColor="accent2"/>
          <w:sz w:val="18"/>
          <w:szCs w:val="18"/>
        </w:rPr>
        <w:t xml:space="preserve">Effectively, the </w:t>
      </w:r>
      <w:r w:rsidR="00B91DB7" w:rsidRPr="006324CF">
        <w:rPr>
          <w:color w:val="53565A" w:themeColor="accent2"/>
          <w:sz w:val="18"/>
          <w:szCs w:val="18"/>
        </w:rPr>
        <w:t>additional</w:t>
      </w:r>
      <w:r w:rsidRPr="006324CF">
        <w:rPr>
          <w:color w:val="53565A" w:themeColor="accent2"/>
          <w:sz w:val="18"/>
          <w:szCs w:val="18"/>
        </w:rPr>
        <w:t xml:space="preserve"> grants revenue surpassed the shortfall of revenue from council’s own revenue sources and </w:t>
      </w:r>
      <w:r w:rsidR="00DD0BC4" w:rsidRPr="006324CF">
        <w:rPr>
          <w:color w:val="53565A" w:themeColor="accent2"/>
          <w:sz w:val="18"/>
          <w:szCs w:val="18"/>
        </w:rPr>
        <w:t>enabled</w:t>
      </w:r>
      <w:r w:rsidRPr="006324CF">
        <w:rPr>
          <w:color w:val="53565A" w:themeColor="accent2"/>
          <w:sz w:val="18"/>
          <w:szCs w:val="18"/>
        </w:rPr>
        <w:t xml:space="preserve"> the sector to collectively </w:t>
      </w:r>
      <w:r w:rsidR="0093352F" w:rsidRPr="006324CF">
        <w:rPr>
          <w:color w:val="53565A" w:themeColor="accent2"/>
          <w:sz w:val="18"/>
          <w:szCs w:val="18"/>
        </w:rPr>
        <w:t xml:space="preserve">report a surplus financial result despite the </w:t>
      </w:r>
      <w:r w:rsidR="00D95AA6" w:rsidRPr="006324CF">
        <w:rPr>
          <w:color w:val="53565A" w:themeColor="accent2"/>
          <w:sz w:val="18"/>
          <w:szCs w:val="18"/>
        </w:rPr>
        <w:t xml:space="preserve">economic </w:t>
      </w:r>
      <w:r w:rsidR="0093352F" w:rsidRPr="006324CF">
        <w:rPr>
          <w:color w:val="53565A" w:themeColor="accent2"/>
          <w:sz w:val="18"/>
          <w:szCs w:val="18"/>
        </w:rPr>
        <w:t>impact</w:t>
      </w:r>
      <w:r w:rsidR="00D95AA6" w:rsidRPr="006324CF">
        <w:rPr>
          <w:color w:val="53565A" w:themeColor="accent2"/>
          <w:sz w:val="18"/>
          <w:szCs w:val="18"/>
        </w:rPr>
        <w:t>s</w:t>
      </w:r>
      <w:r w:rsidR="0093352F" w:rsidRPr="006324CF">
        <w:rPr>
          <w:color w:val="53565A" w:themeColor="accent2"/>
          <w:sz w:val="18"/>
          <w:szCs w:val="18"/>
        </w:rPr>
        <w:t xml:space="preserve"> of </w:t>
      </w:r>
      <w:r w:rsidR="00D95AA6" w:rsidRPr="006324CF">
        <w:rPr>
          <w:color w:val="53565A" w:themeColor="accent2"/>
          <w:sz w:val="18"/>
          <w:szCs w:val="18"/>
        </w:rPr>
        <w:t>COVID-19</w:t>
      </w:r>
      <w:r w:rsidRPr="006324CF">
        <w:rPr>
          <w:color w:val="53565A" w:themeColor="accent2"/>
          <w:sz w:val="18"/>
          <w:szCs w:val="18"/>
        </w:rPr>
        <w:t xml:space="preserve">.  </w:t>
      </w:r>
      <w:r w:rsidR="000314C2" w:rsidRPr="006324CF">
        <w:rPr>
          <w:color w:val="53565A" w:themeColor="accent2"/>
          <w:sz w:val="18"/>
          <w:szCs w:val="18"/>
        </w:rPr>
        <w:t xml:space="preserve">Overall grant revenue remains relatively stable, particularly recurrent operating grants which are the primary source of grant funding for councils. </w:t>
      </w:r>
    </w:p>
    <w:p w14:paraId="538B6E93" w14:textId="354DB243" w:rsidR="00BB37E7" w:rsidRPr="00C72044" w:rsidRDefault="0093352F" w:rsidP="00BB37E7">
      <w:pPr>
        <w:pStyle w:val="BodyText"/>
        <w:rPr>
          <w:color w:val="53565A" w:themeColor="accent2"/>
          <w:sz w:val="18"/>
          <w:szCs w:val="18"/>
        </w:rPr>
      </w:pPr>
      <w:r w:rsidRPr="00C72044">
        <w:rPr>
          <w:color w:val="53565A" w:themeColor="accent2"/>
          <w:sz w:val="18"/>
          <w:szCs w:val="18"/>
        </w:rPr>
        <w:t xml:space="preserve">The forecast actual results for </w:t>
      </w:r>
      <w:r w:rsidR="0007757A" w:rsidRPr="00C72044">
        <w:rPr>
          <w:color w:val="53565A" w:themeColor="accent2"/>
          <w:sz w:val="18"/>
          <w:szCs w:val="18"/>
        </w:rPr>
        <w:t>2021-22</w:t>
      </w:r>
      <w:r w:rsidRPr="00C72044">
        <w:rPr>
          <w:color w:val="53565A" w:themeColor="accent2"/>
          <w:sz w:val="18"/>
          <w:szCs w:val="18"/>
        </w:rPr>
        <w:t xml:space="preserve"> </w:t>
      </w:r>
      <w:r w:rsidR="00BB37E7" w:rsidRPr="00C72044">
        <w:rPr>
          <w:color w:val="53565A" w:themeColor="accent2"/>
          <w:sz w:val="18"/>
          <w:szCs w:val="18"/>
        </w:rPr>
        <w:t xml:space="preserve">in </w:t>
      </w:r>
      <w:r w:rsidR="00BB37E7" w:rsidRPr="00C72044">
        <w:rPr>
          <w:b/>
          <w:bCs/>
          <w:color w:val="53565A" w:themeColor="accent2"/>
          <w:sz w:val="18"/>
          <w:szCs w:val="18"/>
        </w:rPr>
        <w:t>Figure 18</w:t>
      </w:r>
      <w:r w:rsidRPr="00C72044">
        <w:rPr>
          <w:color w:val="53565A" w:themeColor="accent2"/>
          <w:sz w:val="18"/>
          <w:szCs w:val="18"/>
        </w:rPr>
        <w:t xml:space="preserve"> indicate </w:t>
      </w:r>
      <w:r w:rsidR="00DE2D91">
        <w:rPr>
          <w:color w:val="53565A" w:themeColor="accent2"/>
          <w:sz w:val="18"/>
          <w:szCs w:val="18"/>
        </w:rPr>
        <w:t xml:space="preserve">a </w:t>
      </w:r>
      <w:r w:rsidR="00457163" w:rsidRPr="00C72044">
        <w:rPr>
          <w:color w:val="53565A" w:themeColor="accent2"/>
          <w:sz w:val="18"/>
          <w:szCs w:val="18"/>
        </w:rPr>
        <w:t>significant</w:t>
      </w:r>
      <w:r w:rsidR="00BB37E7" w:rsidRPr="00C72044">
        <w:rPr>
          <w:color w:val="53565A" w:themeColor="accent2"/>
          <w:sz w:val="18"/>
          <w:szCs w:val="18"/>
        </w:rPr>
        <w:t xml:space="preserve"> increase in non-recurrent operating grants</w:t>
      </w:r>
      <w:r w:rsidR="000564A6" w:rsidRPr="00C72044">
        <w:rPr>
          <w:color w:val="53565A" w:themeColor="accent2"/>
          <w:sz w:val="18"/>
          <w:szCs w:val="18"/>
        </w:rPr>
        <w:t xml:space="preserve"> and a $</w:t>
      </w:r>
      <w:r w:rsidR="006E4690" w:rsidRPr="00C72044">
        <w:rPr>
          <w:color w:val="53565A" w:themeColor="accent2"/>
          <w:sz w:val="18"/>
          <w:szCs w:val="18"/>
        </w:rPr>
        <w:t>145</w:t>
      </w:r>
      <w:r w:rsidR="000564A6" w:rsidRPr="00C72044">
        <w:rPr>
          <w:color w:val="53565A" w:themeColor="accent2"/>
          <w:sz w:val="18"/>
          <w:szCs w:val="18"/>
        </w:rPr>
        <w:t>.</w:t>
      </w:r>
      <w:r w:rsidR="009628CD" w:rsidRPr="00C72044">
        <w:rPr>
          <w:color w:val="53565A" w:themeColor="accent2"/>
          <w:sz w:val="18"/>
          <w:szCs w:val="18"/>
        </w:rPr>
        <w:t>8</w:t>
      </w:r>
      <w:r w:rsidR="000564A6" w:rsidRPr="00C72044">
        <w:rPr>
          <w:color w:val="53565A" w:themeColor="accent2"/>
          <w:sz w:val="18"/>
          <w:szCs w:val="18"/>
        </w:rPr>
        <w:t xml:space="preserve"> million or </w:t>
      </w:r>
      <w:r w:rsidR="009628CD" w:rsidRPr="00C72044">
        <w:rPr>
          <w:color w:val="53565A" w:themeColor="accent2"/>
          <w:sz w:val="18"/>
          <w:szCs w:val="18"/>
        </w:rPr>
        <w:t>more than double</w:t>
      </w:r>
      <w:r w:rsidR="000564A6" w:rsidRPr="00C72044">
        <w:rPr>
          <w:color w:val="53565A" w:themeColor="accent2"/>
          <w:sz w:val="18"/>
          <w:szCs w:val="18"/>
        </w:rPr>
        <w:t xml:space="preserve"> increase in non-recurrent capital grants. </w:t>
      </w:r>
      <w:r w:rsidR="00537184" w:rsidRPr="00C72044">
        <w:rPr>
          <w:color w:val="53565A" w:themeColor="accent2"/>
          <w:sz w:val="18"/>
          <w:szCs w:val="18"/>
        </w:rPr>
        <w:t xml:space="preserve">This largely reflects the economic stimulus and support packages introduced by </w:t>
      </w:r>
      <w:r w:rsidR="0011545E" w:rsidRPr="00C72044">
        <w:rPr>
          <w:color w:val="53565A" w:themeColor="accent2"/>
          <w:sz w:val="18"/>
          <w:szCs w:val="18"/>
        </w:rPr>
        <w:t xml:space="preserve">other tiers of government in response to the pandemic. </w:t>
      </w:r>
      <w:r w:rsidR="00537184" w:rsidRPr="00C72044">
        <w:rPr>
          <w:color w:val="53565A" w:themeColor="accent2"/>
          <w:sz w:val="18"/>
          <w:szCs w:val="18"/>
        </w:rPr>
        <w:t xml:space="preserve"> </w:t>
      </w:r>
      <w:r w:rsidR="0011545E" w:rsidRPr="00C72044">
        <w:rPr>
          <w:color w:val="53565A" w:themeColor="accent2"/>
          <w:sz w:val="18"/>
          <w:szCs w:val="18"/>
        </w:rPr>
        <w:t>T</w:t>
      </w:r>
      <w:r w:rsidR="00BB37E7" w:rsidRPr="00C72044">
        <w:rPr>
          <w:color w:val="53565A" w:themeColor="accent2"/>
          <w:sz w:val="18"/>
          <w:szCs w:val="18"/>
        </w:rPr>
        <w:t xml:space="preserve">he Victorian Government’s $1.7 billion </w:t>
      </w:r>
      <w:r w:rsidR="00BB37E7" w:rsidRPr="00C72044">
        <w:rPr>
          <w:i/>
          <w:iCs/>
          <w:color w:val="53565A" w:themeColor="accent2"/>
          <w:sz w:val="18"/>
          <w:szCs w:val="18"/>
        </w:rPr>
        <w:t>Economic Survival Package</w:t>
      </w:r>
      <w:r w:rsidR="00BB37E7" w:rsidRPr="00C72044">
        <w:rPr>
          <w:color w:val="53565A" w:themeColor="accent2"/>
          <w:sz w:val="18"/>
          <w:szCs w:val="18"/>
        </w:rPr>
        <w:t xml:space="preserve"> and $2.7 billion </w:t>
      </w:r>
      <w:r w:rsidR="00BB37E7" w:rsidRPr="00C72044">
        <w:rPr>
          <w:i/>
          <w:iCs/>
          <w:color w:val="53565A" w:themeColor="accent2"/>
          <w:sz w:val="18"/>
          <w:szCs w:val="18"/>
        </w:rPr>
        <w:t>Building Works Package,</w:t>
      </w:r>
      <w:r w:rsidR="00BB37E7" w:rsidRPr="00C72044">
        <w:rPr>
          <w:color w:val="53565A" w:themeColor="accent2"/>
          <w:sz w:val="18"/>
          <w:szCs w:val="18"/>
        </w:rPr>
        <w:t xml:space="preserve"> </w:t>
      </w:r>
      <w:r w:rsidR="0067158F" w:rsidRPr="00C72044">
        <w:rPr>
          <w:color w:val="53565A" w:themeColor="accent2"/>
          <w:sz w:val="18"/>
          <w:szCs w:val="18"/>
        </w:rPr>
        <w:t xml:space="preserve">which </w:t>
      </w:r>
      <w:r w:rsidR="00BB37E7" w:rsidRPr="00C72044">
        <w:rPr>
          <w:color w:val="53565A" w:themeColor="accent2"/>
          <w:sz w:val="18"/>
          <w:szCs w:val="18"/>
        </w:rPr>
        <w:t>provid</w:t>
      </w:r>
      <w:r w:rsidR="0067158F" w:rsidRPr="00C72044">
        <w:rPr>
          <w:color w:val="53565A" w:themeColor="accent2"/>
          <w:sz w:val="18"/>
          <w:szCs w:val="18"/>
        </w:rPr>
        <w:t>e</w:t>
      </w:r>
      <w:r w:rsidR="00306992">
        <w:rPr>
          <w:color w:val="53565A" w:themeColor="accent2"/>
          <w:sz w:val="18"/>
          <w:szCs w:val="18"/>
        </w:rPr>
        <w:t>d</w:t>
      </w:r>
      <w:r w:rsidR="00BB37E7" w:rsidRPr="00C72044">
        <w:rPr>
          <w:color w:val="53565A" w:themeColor="accent2"/>
          <w:sz w:val="18"/>
          <w:szCs w:val="18"/>
        </w:rPr>
        <w:t xml:space="preserve"> additional financial support to Victorian councils</w:t>
      </w:r>
      <w:r w:rsidR="0067158F" w:rsidRPr="00C72044">
        <w:rPr>
          <w:color w:val="53565A" w:themeColor="accent2"/>
          <w:sz w:val="18"/>
          <w:szCs w:val="18"/>
        </w:rPr>
        <w:t xml:space="preserve">, are examples of the </w:t>
      </w:r>
      <w:r w:rsidR="00434861" w:rsidRPr="00C72044">
        <w:rPr>
          <w:color w:val="53565A" w:themeColor="accent2"/>
          <w:sz w:val="18"/>
          <w:szCs w:val="18"/>
        </w:rPr>
        <w:t>increased support</w:t>
      </w:r>
      <w:r w:rsidR="00C72044" w:rsidRPr="00C72044">
        <w:rPr>
          <w:color w:val="53565A" w:themeColor="accent2"/>
          <w:sz w:val="18"/>
          <w:szCs w:val="18"/>
        </w:rPr>
        <w:t xml:space="preserve"> since FY 2020-21</w:t>
      </w:r>
      <w:r w:rsidR="00434861" w:rsidRPr="00C72044">
        <w:rPr>
          <w:color w:val="53565A" w:themeColor="accent2"/>
          <w:sz w:val="18"/>
          <w:szCs w:val="18"/>
        </w:rPr>
        <w:t>.</w:t>
      </w:r>
    </w:p>
    <w:p w14:paraId="3BA0887B" w14:textId="580D9A3E" w:rsidR="000314C2" w:rsidRPr="00614B55" w:rsidRDefault="000314C2" w:rsidP="000314C2">
      <w:pPr>
        <w:pStyle w:val="BodyText"/>
        <w:rPr>
          <w:color w:val="53565A" w:themeColor="accent2"/>
          <w:sz w:val="18"/>
          <w:szCs w:val="18"/>
        </w:rPr>
      </w:pPr>
      <w:r w:rsidRPr="00614B55">
        <w:rPr>
          <w:color w:val="53565A" w:themeColor="accent2"/>
          <w:sz w:val="18"/>
          <w:szCs w:val="18"/>
        </w:rPr>
        <w:t xml:space="preserve">The </w:t>
      </w:r>
      <w:r w:rsidR="006B52F0">
        <w:rPr>
          <w:color w:val="53565A" w:themeColor="accent2"/>
          <w:sz w:val="18"/>
          <w:szCs w:val="18"/>
        </w:rPr>
        <w:t>Commonwealth</w:t>
      </w:r>
      <w:r w:rsidRPr="00614B55">
        <w:rPr>
          <w:color w:val="53565A" w:themeColor="accent2"/>
          <w:sz w:val="18"/>
          <w:szCs w:val="18"/>
        </w:rPr>
        <w:t xml:space="preserve"> Government has brought forward the payment of </w:t>
      </w:r>
      <w:r w:rsidR="00614B55" w:rsidRPr="00614B55">
        <w:rPr>
          <w:color w:val="53565A" w:themeColor="accent2"/>
          <w:sz w:val="18"/>
          <w:szCs w:val="18"/>
        </w:rPr>
        <w:t>75</w:t>
      </w:r>
      <w:r w:rsidRPr="00614B55">
        <w:rPr>
          <w:color w:val="53565A" w:themeColor="accent2"/>
          <w:sz w:val="18"/>
          <w:szCs w:val="18"/>
        </w:rPr>
        <w:t xml:space="preserve"> per cent of the </w:t>
      </w:r>
      <w:r w:rsidR="0007757A" w:rsidRPr="00614B55">
        <w:rPr>
          <w:color w:val="53565A" w:themeColor="accent2"/>
          <w:sz w:val="18"/>
          <w:szCs w:val="18"/>
        </w:rPr>
        <w:t>2022-23</w:t>
      </w:r>
      <w:r w:rsidRPr="00614B55">
        <w:rPr>
          <w:color w:val="53565A" w:themeColor="accent2"/>
          <w:sz w:val="18"/>
          <w:szCs w:val="18"/>
        </w:rPr>
        <w:t xml:space="preserve"> Financial Assistance Grants (FAGs). This early payment was made to states and territories on</w:t>
      </w:r>
      <w:r w:rsidR="00967F2B" w:rsidRPr="00614B55">
        <w:rPr>
          <w:color w:val="53565A" w:themeColor="accent2"/>
          <w:sz w:val="18"/>
          <w:szCs w:val="18"/>
        </w:rPr>
        <w:t xml:space="preserve"> </w:t>
      </w:r>
      <w:r w:rsidR="00F469BB" w:rsidRPr="00F469BB">
        <w:rPr>
          <w:color w:val="53565A" w:themeColor="accent2"/>
          <w:sz w:val="18"/>
          <w:szCs w:val="18"/>
        </w:rPr>
        <w:t>12 April 2022</w:t>
      </w:r>
      <w:r w:rsidR="00967F2B" w:rsidRPr="00F469BB">
        <w:rPr>
          <w:color w:val="53565A" w:themeColor="accent2"/>
          <w:sz w:val="18"/>
          <w:szCs w:val="18"/>
        </w:rPr>
        <w:t>.</w:t>
      </w:r>
      <w:r w:rsidRPr="00614B55">
        <w:rPr>
          <w:color w:val="53565A" w:themeColor="accent2"/>
          <w:sz w:val="18"/>
          <w:szCs w:val="18"/>
        </w:rPr>
        <w:t xml:space="preserve"> Collectively, Victorian councils receive over $600 million in FAGs funding annually. </w:t>
      </w:r>
    </w:p>
    <w:p w14:paraId="6969E1C9" w14:textId="7CD726FE" w:rsidR="000314C2" w:rsidRPr="00614B55" w:rsidRDefault="000314C2" w:rsidP="000314C2">
      <w:pPr>
        <w:pStyle w:val="Caption"/>
        <w:spacing w:after="60"/>
        <w:rPr>
          <w:b/>
          <w:i w:val="0"/>
        </w:rPr>
      </w:pPr>
      <w:bookmarkStart w:id="36" w:name="_Hlk47974273"/>
      <w:r w:rsidRPr="00614B55">
        <w:rPr>
          <w:b/>
          <w:i w:val="0"/>
        </w:rPr>
        <w:t>Figure 1</w:t>
      </w:r>
      <w:r w:rsidR="009C6EB9" w:rsidRPr="00614B55">
        <w:rPr>
          <w:b/>
          <w:i w:val="0"/>
        </w:rPr>
        <w:t>8</w:t>
      </w:r>
      <w:r w:rsidRPr="00614B55">
        <w:rPr>
          <w:b/>
          <w:i w:val="0"/>
        </w:rPr>
        <w:t xml:space="preserve"> Budgeted revenue from grants by type 2016-17 to </w:t>
      </w:r>
      <w:r w:rsidR="0007757A" w:rsidRPr="00614B55">
        <w:rPr>
          <w:b/>
          <w:i w:val="0"/>
        </w:rPr>
        <w:t>2022-23</w:t>
      </w:r>
      <w:bookmarkEnd w:id="36"/>
    </w:p>
    <w:p w14:paraId="64FFE30B" w14:textId="2B4CB152" w:rsidR="00BA6E9B" w:rsidRPr="00BA6E9B" w:rsidRDefault="00BA6E9B" w:rsidP="00BA6E9B">
      <w:pPr>
        <w:rPr>
          <w:highlight w:val="yellow"/>
        </w:rPr>
      </w:pPr>
      <w:r>
        <w:rPr>
          <w:noProof/>
        </w:rPr>
        <w:drawing>
          <wp:inline distT="0" distB="0" distL="0" distR="0" wp14:anchorId="383B61DE" wp14:editId="513256A4">
            <wp:extent cx="5760085" cy="2623185"/>
            <wp:effectExtent l="0" t="0" r="12065" b="5715"/>
            <wp:docPr id="136" name="Chart 136">
              <a:extLst xmlns:a="http://schemas.openxmlformats.org/drawingml/2006/main">
                <a:ext uri="{FF2B5EF4-FFF2-40B4-BE49-F238E27FC236}">
                  <a16:creationId xmlns:a16="http://schemas.microsoft.com/office/drawing/2014/main" id="{A7B62ED6-E100-4575-B9B1-215BC3AC6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91F450" w14:textId="2F426C87" w:rsidR="007F1F27" w:rsidRPr="00DD4597" w:rsidRDefault="000314C2" w:rsidP="007F1F27">
      <w:pPr>
        <w:rPr>
          <w:sz w:val="16"/>
          <w:szCs w:val="16"/>
        </w:rPr>
      </w:pPr>
      <w:r w:rsidRPr="00DD4597">
        <w:rPr>
          <w:sz w:val="16"/>
          <w:szCs w:val="16"/>
        </w:rPr>
        <w:t xml:space="preserve">Source: </w:t>
      </w:r>
      <w:r w:rsidR="007F1F27" w:rsidRPr="00DD4597">
        <w:rPr>
          <w:sz w:val="16"/>
          <w:szCs w:val="16"/>
        </w:rPr>
        <w:t xml:space="preserve">2016-17 - </w:t>
      </w:r>
      <w:r w:rsidR="0007757A" w:rsidRPr="00DD4597">
        <w:rPr>
          <w:sz w:val="16"/>
          <w:szCs w:val="16"/>
        </w:rPr>
        <w:t>2022-23</w:t>
      </w:r>
      <w:r w:rsidR="007F1F27" w:rsidRPr="00DD4597">
        <w:rPr>
          <w:sz w:val="16"/>
          <w:szCs w:val="16"/>
        </w:rPr>
        <w:t xml:space="preserve"> adopted budgets</w:t>
      </w:r>
    </w:p>
    <w:p w14:paraId="2E112E75" w14:textId="667FA88F" w:rsidR="000314C2" w:rsidRPr="0007757A" w:rsidRDefault="000314C2" w:rsidP="000314C2">
      <w:pPr>
        <w:pStyle w:val="BodyText"/>
        <w:spacing w:before="0" w:line="240" w:lineRule="auto"/>
        <w:rPr>
          <w:sz w:val="16"/>
          <w:szCs w:val="16"/>
          <w:highlight w:val="yellow"/>
        </w:rPr>
      </w:pPr>
    </w:p>
    <w:p w14:paraId="661FD10A" w14:textId="598FB59E" w:rsidR="009C6EB9" w:rsidRPr="00DD4597" w:rsidRDefault="007F1F27" w:rsidP="007F1F27">
      <w:pPr>
        <w:spacing w:before="0" w:line="276" w:lineRule="auto"/>
        <w:rPr>
          <w:rFonts w:asciiTheme="minorHAnsi" w:hAnsiTheme="minorHAnsi"/>
          <w:szCs w:val="18"/>
        </w:rPr>
      </w:pPr>
      <w:r w:rsidRPr="00DD4597">
        <w:rPr>
          <w:rFonts w:asciiTheme="minorHAnsi" w:hAnsiTheme="minorHAnsi"/>
          <w:szCs w:val="18"/>
        </w:rPr>
        <w:t xml:space="preserve">Small and large rural councils have a greater dependency on government grants. When combined with relatively lower population levels this means that ‘grants per capita’ in small and large rural councils are </w:t>
      </w:r>
      <w:r w:rsidR="00A8441F">
        <w:rPr>
          <w:rFonts w:asciiTheme="minorHAnsi" w:hAnsiTheme="minorHAnsi"/>
          <w:szCs w:val="18"/>
        </w:rPr>
        <w:t xml:space="preserve">far </w:t>
      </w:r>
      <w:r w:rsidRPr="00DD4597">
        <w:rPr>
          <w:rFonts w:asciiTheme="minorHAnsi" w:hAnsiTheme="minorHAnsi"/>
          <w:szCs w:val="18"/>
        </w:rPr>
        <w:t>greater compared to metropolitan and interface councils.</w:t>
      </w:r>
      <w:r w:rsidR="00667E73" w:rsidRPr="00DD4597">
        <w:rPr>
          <w:rFonts w:asciiTheme="minorHAnsi" w:hAnsiTheme="minorHAnsi"/>
          <w:szCs w:val="18"/>
        </w:rPr>
        <w:t xml:space="preserve"> </w:t>
      </w:r>
      <w:r w:rsidR="009C6EB9" w:rsidRPr="00DD4597">
        <w:rPr>
          <w:rFonts w:asciiTheme="minorHAnsi" w:hAnsiTheme="minorHAnsi"/>
          <w:b/>
          <w:bCs/>
          <w:szCs w:val="18"/>
        </w:rPr>
        <w:t>Figure 1</w:t>
      </w:r>
      <w:r w:rsidR="00BB37E7" w:rsidRPr="00DD4597">
        <w:rPr>
          <w:rFonts w:asciiTheme="minorHAnsi" w:hAnsiTheme="minorHAnsi"/>
          <w:b/>
          <w:bCs/>
          <w:szCs w:val="18"/>
        </w:rPr>
        <w:t>9</w:t>
      </w:r>
      <w:r w:rsidRPr="00DD4597">
        <w:rPr>
          <w:rFonts w:asciiTheme="minorHAnsi" w:hAnsiTheme="minorHAnsi"/>
          <w:szCs w:val="18"/>
        </w:rPr>
        <w:t xml:space="preserve"> below </w:t>
      </w:r>
      <w:r w:rsidR="00667E73" w:rsidRPr="00DD4597">
        <w:rPr>
          <w:rFonts w:asciiTheme="minorHAnsi" w:hAnsiTheme="minorHAnsi"/>
          <w:szCs w:val="18"/>
        </w:rPr>
        <w:t xml:space="preserve">shows </w:t>
      </w:r>
      <w:r w:rsidRPr="00DD4597">
        <w:rPr>
          <w:rFonts w:asciiTheme="minorHAnsi" w:hAnsiTheme="minorHAnsi"/>
          <w:szCs w:val="18"/>
        </w:rPr>
        <w:t xml:space="preserve">the </w:t>
      </w:r>
      <w:r w:rsidR="00667E73" w:rsidRPr="00DD4597">
        <w:rPr>
          <w:rFonts w:asciiTheme="minorHAnsi" w:hAnsiTheme="minorHAnsi"/>
          <w:szCs w:val="18"/>
        </w:rPr>
        <w:t xml:space="preserve">distribution of the grant types by council cohort. </w:t>
      </w:r>
    </w:p>
    <w:p w14:paraId="33D72969" w14:textId="7F4CFC92" w:rsidR="009C6EB9" w:rsidRPr="0007757A" w:rsidRDefault="009C6EB9">
      <w:pPr>
        <w:spacing w:before="0" w:line="276" w:lineRule="auto"/>
        <w:rPr>
          <w:rFonts w:asciiTheme="minorHAnsi" w:hAnsiTheme="minorHAnsi"/>
          <w:szCs w:val="18"/>
          <w:highlight w:val="yellow"/>
        </w:rPr>
      </w:pPr>
      <w:r w:rsidRPr="0007757A">
        <w:rPr>
          <w:rFonts w:asciiTheme="minorHAnsi" w:hAnsiTheme="minorHAnsi"/>
          <w:szCs w:val="18"/>
          <w:highlight w:val="yellow"/>
        </w:rPr>
        <w:br w:type="page"/>
      </w:r>
    </w:p>
    <w:p w14:paraId="44855035" w14:textId="114699DC" w:rsidR="009C6EB9" w:rsidRPr="00FD7C46" w:rsidRDefault="009C6EB9" w:rsidP="009C6EB9">
      <w:pPr>
        <w:pStyle w:val="Caption"/>
        <w:spacing w:after="60"/>
        <w:rPr>
          <w:b/>
          <w:bCs/>
          <w:i w:val="0"/>
          <w:iCs w:val="0"/>
        </w:rPr>
      </w:pPr>
      <w:r w:rsidRPr="00FD7C46">
        <w:rPr>
          <w:b/>
          <w:bCs/>
          <w:i w:val="0"/>
          <w:iCs w:val="0"/>
        </w:rPr>
        <w:lastRenderedPageBreak/>
        <w:t xml:space="preserve">Figure 19 </w:t>
      </w:r>
      <w:r w:rsidR="0007757A" w:rsidRPr="00FD7C46">
        <w:rPr>
          <w:b/>
          <w:bCs/>
          <w:i w:val="0"/>
          <w:iCs w:val="0"/>
        </w:rPr>
        <w:t>2022-23</w:t>
      </w:r>
      <w:r w:rsidRPr="00FD7C46">
        <w:rPr>
          <w:b/>
          <w:bCs/>
          <w:i w:val="0"/>
          <w:iCs w:val="0"/>
        </w:rPr>
        <w:t xml:space="preserve"> Budgeted revenue from grants by cohort</w:t>
      </w:r>
    </w:p>
    <w:p w14:paraId="38965CD0" w14:textId="6E764DA8" w:rsidR="0046369F" w:rsidRPr="0046369F" w:rsidRDefault="0046369F" w:rsidP="00A13B18">
      <w:pPr>
        <w:jc w:val="both"/>
        <w:rPr>
          <w:highlight w:val="yellow"/>
        </w:rPr>
      </w:pPr>
    </w:p>
    <w:p w14:paraId="49F79111" w14:textId="4B8E1FCA" w:rsidR="00445161" w:rsidRPr="0007757A" w:rsidRDefault="00257DF3" w:rsidP="00445161">
      <w:pPr>
        <w:rPr>
          <w:sz w:val="2"/>
          <w:szCs w:val="2"/>
          <w:highlight w:val="yellow"/>
        </w:rPr>
      </w:pPr>
      <w:r>
        <w:rPr>
          <w:noProof/>
        </w:rPr>
        <mc:AlternateContent>
          <mc:Choice Requires="cx1">
            <w:drawing>
              <wp:anchor distT="0" distB="0" distL="114300" distR="114300" simplePos="0" relativeHeight="251656192" behindDoc="0" locked="0" layoutInCell="1" allowOverlap="1" wp14:anchorId="20F40D28" wp14:editId="0711EA26">
                <wp:simplePos x="0" y="0"/>
                <wp:positionH relativeFrom="page">
                  <wp:posOffset>605790</wp:posOffset>
                </wp:positionH>
                <wp:positionV relativeFrom="paragraph">
                  <wp:posOffset>69850</wp:posOffset>
                </wp:positionV>
                <wp:extent cx="6591935" cy="7324090"/>
                <wp:effectExtent l="0" t="0" r="18415" b="10160"/>
                <wp:wrapTopAndBottom/>
                <wp:docPr id="137" name="Chart 137">
                  <a:extLst xmlns:a="http://schemas.openxmlformats.org/drawingml/2006/main">
                    <a:ext uri="{FF2B5EF4-FFF2-40B4-BE49-F238E27FC236}">
                      <a16:creationId xmlns:a16="http://schemas.microsoft.com/office/drawing/2014/main" id="{AA548DE4-F094-46D0-ABAD-053D80FE21E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6192" behindDoc="0" locked="0" layoutInCell="1" allowOverlap="1" wp14:anchorId="20F40D28" wp14:editId="0711EA26">
                <wp:simplePos x="0" y="0"/>
                <wp:positionH relativeFrom="page">
                  <wp:posOffset>605790</wp:posOffset>
                </wp:positionH>
                <wp:positionV relativeFrom="paragraph">
                  <wp:posOffset>69850</wp:posOffset>
                </wp:positionV>
                <wp:extent cx="6591935" cy="7324090"/>
                <wp:effectExtent l="0" t="0" r="18415" b="10160"/>
                <wp:wrapTopAndBottom/>
                <wp:docPr id="137" name="Chart 137">
                  <a:extLst xmlns:a="http://schemas.openxmlformats.org/drawingml/2006/main">
                    <a:ext uri="{FF2B5EF4-FFF2-40B4-BE49-F238E27FC236}">
                      <a16:creationId xmlns:a16="http://schemas.microsoft.com/office/drawing/2014/main" id="{AA548DE4-F094-46D0-ABAD-053D80FE21E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7" name="Chart 137">
                          <a:extLst>
                            <a:ext uri="{FF2B5EF4-FFF2-40B4-BE49-F238E27FC236}">
                              <a16:creationId xmlns:a16="http://schemas.microsoft.com/office/drawing/2014/main" id="{AA548DE4-F094-46D0-ABAD-053D80FE21ED}"/>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6591935" cy="732409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978CB19" w14:textId="77777777" w:rsidR="00257DF3" w:rsidRDefault="00257DF3" w:rsidP="007F1F27">
      <w:pPr>
        <w:spacing w:before="0" w:line="276" w:lineRule="auto"/>
        <w:rPr>
          <w:sz w:val="16"/>
          <w:szCs w:val="16"/>
          <w:highlight w:val="yellow"/>
        </w:rPr>
      </w:pPr>
    </w:p>
    <w:p w14:paraId="420C2A78" w14:textId="4984DF56" w:rsidR="009C6EB9" w:rsidRPr="00FD7C46" w:rsidRDefault="009C6EB9" w:rsidP="007F1F27">
      <w:pPr>
        <w:spacing w:before="0" w:line="276" w:lineRule="auto"/>
        <w:rPr>
          <w:rFonts w:asciiTheme="minorHAnsi" w:hAnsiTheme="minorHAnsi"/>
          <w:szCs w:val="18"/>
        </w:rPr>
      </w:pPr>
      <w:r w:rsidRPr="00FD7C46">
        <w:rPr>
          <w:sz w:val="16"/>
          <w:szCs w:val="16"/>
        </w:rPr>
        <w:t xml:space="preserve">Source: </w:t>
      </w:r>
      <w:r w:rsidR="0007757A" w:rsidRPr="00FD7C46">
        <w:rPr>
          <w:sz w:val="16"/>
          <w:szCs w:val="16"/>
        </w:rPr>
        <w:t>2022-23</w:t>
      </w:r>
      <w:r w:rsidRPr="00FD7C46">
        <w:rPr>
          <w:sz w:val="16"/>
          <w:szCs w:val="16"/>
        </w:rPr>
        <w:t xml:space="preserve"> adopted budgets</w:t>
      </w:r>
    </w:p>
    <w:p w14:paraId="2E973C9A" w14:textId="221D7F82" w:rsidR="00305F89" w:rsidRPr="0007757A" w:rsidRDefault="00305F89" w:rsidP="007F1F27">
      <w:pPr>
        <w:spacing w:before="0" w:line="276" w:lineRule="auto"/>
        <w:rPr>
          <w:rFonts w:asciiTheme="minorHAnsi" w:hAnsiTheme="minorHAnsi"/>
          <w:color w:val="000000" w:themeColor="text1"/>
          <w:sz w:val="16"/>
          <w:szCs w:val="16"/>
          <w:highlight w:val="yellow"/>
        </w:rPr>
      </w:pPr>
      <w:r w:rsidRPr="0007757A">
        <w:rPr>
          <w:sz w:val="16"/>
          <w:szCs w:val="16"/>
          <w:highlight w:val="yellow"/>
        </w:rPr>
        <w:br w:type="page"/>
      </w:r>
    </w:p>
    <w:p w14:paraId="12727DE5" w14:textId="77777777" w:rsidR="000314C2" w:rsidRPr="00FD7C46" w:rsidRDefault="000314C2" w:rsidP="000314C2">
      <w:pPr>
        <w:pStyle w:val="Heading2"/>
      </w:pPr>
      <w:bookmarkStart w:id="37" w:name="_Toc48848013"/>
      <w:bookmarkStart w:id="38" w:name="_Toc113632014"/>
      <w:r w:rsidRPr="00FD7C46">
        <w:lastRenderedPageBreak/>
        <w:t>Contributions</w:t>
      </w:r>
      <w:bookmarkEnd w:id="37"/>
      <w:bookmarkEnd w:id="38"/>
    </w:p>
    <w:p w14:paraId="4D54692C" w14:textId="7850A727" w:rsidR="000314C2" w:rsidRPr="00FD7C46" w:rsidRDefault="00BD3BF1" w:rsidP="000314C2">
      <w:pPr>
        <w:pStyle w:val="BodyText"/>
        <w:rPr>
          <w:color w:val="53565A" w:themeColor="accent2"/>
          <w:sz w:val="18"/>
          <w:szCs w:val="18"/>
        </w:rPr>
      </w:pPr>
      <w:bookmarkStart w:id="39" w:name="_Hlk47974431"/>
      <w:r>
        <w:rPr>
          <w:color w:val="53565A" w:themeColor="accent2"/>
          <w:sz w:val="18"/>
          <w:szCs w:val="18"/>
        </w:rPr>
        <w:t>C</w:t>
      </w:r>
      <w:r w:rsidR="000314C2" w:rsidRPr="00FD7C46">
        <w:rPr>
          <w:color w:val="53565A" w:themeColor="accent2"/>
          <w:sz w:val="18"/>
          <w:szCs w:val="18"/>
        </w:rPr>
        <w:t xml:space="preserve">ontributions represent cash provided by developers to councils </w:t>
      </w:r>
      <w:bookmarkEnd w:id="39"/>
      <w:r w:rsidR="000314C2" w:rsidRPr="00FD7C46">
        <w:rPr>
          <w:color w:val="53565A" w:themeColor="accent2"/>
          <w:sz w:val="18"/>
          <w:szCs w:val="18"/>
        </w:rPr>
        <w:t xml:space="preserve">as part of the planning process to ensure valuable community assets are funded and constructed. In some circumstances developers construct community assets such as roads, footpaths and drainage on behalf of council and transfer ownership back to council upon finalisation. These gifted assets are known as non-monetary contributions and are required to be recognised as revenue upon receipt. </w:t>
      </w:r>
      <w:r w:rsidR="000314C2" w:rsidRPr="00FD7C46">
        <w:rPr>
          <w:b/>
          <w:bCs/>
          <w:color w:val="53565A" w:themeColor="accent2"/>
          <w:sz w:val="18"/>
          <w:szCs w:val="18"/>
        </w:rPr>
        <w:t>Figure 20</w:t>
      </w:r>
      <w:r w:rsidR="000314C2" w:rsidRPr="00FD7C46">
        <w:rPr>
          <w:color w:val="53565A" w:themeColor="accent2"/>
          <w:sz w:val="18"/>
          <w:szCs w:val="18"/>
        </w:rPr>
        <w:t xml:space="preserve"> shows the budgeted revenue from contributions between 2016-17 and </w:t>
      </w:r>
      <w:r w:rsidR="0007757A" w:rsidRPr="00FD7C46">
        <w:rPr>
          <w:color w:val="53565A" w:themeColor="accent2"/>
          <w:sz w:val="18"/>
          <w:szCs w:val="18"/>
        </w:rPr>
        <w:t>2022-23</w:t>
      </w:r>
      <w:r w:rsidR="000314C2" w:rsidRPr="00FD7C46">
        <w:rPr>
          <w:color w:val="53565A" w:themeColor="accent2"/>
          <w:sz w:val="18"/>
          <w:szCs w:val="18"/>
        </w:rPr>
        <w:t xml:space="preserve"> broken down by monetary and non-monetary contributions.</w:t>
      </w:r>
      <w:r w:rsidR="00537F95" w:rsidRPr="00537F95">
        <w:rPr>
          <w:color w:val="53565A" w:themeColor="accent2"/>
          <w:sz w:val="18"/>
          <w:szCs w:val="18"/>
        </w:rPr>
        <w:t xml:space="preserve"> </w:t>
      </w:r>
      <w:r w:rsidR="00537F95" w:rsidRPr="00FD7C46">
        <w:rPr>
          <w:color w:val="53565A" w:themeColor="accent2"/>
          <w:sz w:val="18"/>
          <w:szCs w:val="18"/>
        </w:rPr>
        <w:t>Total budgeted revenue from contributions for 2022-23 is $1.5 billion ($1.4 billion in 2021-22). This represents an increase of approximately $111.78 million or 8 per cent.</w:t>
      </w:r>
    </w:p>
    <w:p w14:paraId="3A53928E" w14:textId="03B4EB1B" w:rsidR="000314C2" w:rsidRPr="00FD7C46" w:rsidRDefault="000314C2" w:rsidP="000314C2">
      <w:pPr>
        <w:pStyle w:val="Caption"/>
        <w:spacing w:after="60"/>
        <w:rPr>
          <w:b/>
          <w:bCs/>
          <w:i w:val="0"/>
          <w:iCs w:val="0"/>
        </w:rPr>
      </w:pPr>
      <w:r w:rsidRPr="00FD7C46">
        <w:rPr>
          <w:b/>
          <w:bCs/>
          <w:i w:val="0"/>
          <w:iCs w:val="0"/>
        </w:rPr>
        <w:t xml:space="preserve">Figure 20 Budgeted revenue from contributions by type 2016-17 to </w:t>
      </w:r>
      <w:r w:rsidR="0007757A" w:rsidRPr="00FD7C46">
        <w:rPr>
          <w:b/>
          <w:bCs/>
          <w:i w:val="0"/>
          <w:iCs w:val="0"/>
        </w:rPr>
        <w:t>2022-23</w:t>
      </w:r>
    </w:p>
    <w:p w14:paraId="4EAC166B" w14:textId="5A2F3BE7" w:rsidR="00662F5C" w:rsidRPr="00662F5C" w:rsidRDefault="00662F5C" w:rsidP="00662F5C">
      <w:pPr>
        <w:rPr>
          <w:highlight w:val="yellow"/>
        </w:rPr>
      </w:pPr>
      <w:r>
        <w:rPr>
          <w:noProof/>
        </w:rPr>
        <w:drawing>
          <wp:inline distT="0" distB="0" distL="0" distR="0" wp14:anchorId="6119F6F1" wp14:editId="7C1D3C86">
            <wp:extent cx="5721350" cy="2892056"/>
            <wp:effectExtent l="0" t="0" r="12700" b="3810"/>
            <wp:docPr id="138" name="Chart 138">
              <a:extLst xmlns:a="http://schemas.openxmlformats.org/drawingml/2006/main">
                <a:ext uri="{FF2B5EF4-FFF2-40B4-BE49-F238E27FC236}">
                  <a16:creationId xmlns:a16="http://schemas.microsoft.com/office/drawing/2014/main" id="{232D45C3-E748-4551-9B13-54DE4414F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8F2BC5" w14:textId="22FE2E14" w:rsidR="000314C2" w:rsidRPr="00FD7C46" w:rsidRDefault="000314C2" w:rsidP="00B466B0">
      <w:pPr>
        <w:rPr>
          <w:sz w:val="16"/>
          <w:szCs w:val="16"/>
        </w:rPr>
      </w:pPr>
      <w:r w:rsidRPr="00FD7C46">
        <w:rPr>
          <w:sz w:val="16"/>
          <w:szCs w:val="16"/>
        </w:rPr>
        <w:t xml:space="preserve">Source: </w:t>
      </w:r>
      <w:r w:rsidR="009C6EB9" w:rsidRPr="00FD7C46">
        <w:rPr>
          <w:sz w:val="16"/>
          <w:szCs w:val="16"/>
        </w:rPr>
        <w:t xml:space="preserve">2016-17 - </w:t>
      </w:r>
      <w:r w:rsidR="0007757A" w:rsidRPr="00FD7C46">
        <w:rPr>
          <w:sz w:val="16"/>
          <w:szCs w:val="16"/>
        </w:rPr>
        <w:t>2022-23</w:t>
      </w:r>
      <w:r w:rsidR="009C6EB9" w:rsidRPr="00FD7C46">
        <w:rPr>
          <w:sz w:val="16"/>
          <w:szCs w:val="16"/>
        </w:rPr>
        <w:t xml:space="preserve"> adopted </w:t>
      </w:r>
      <w:r w:rsidRPr="00FD7C46">
        <w:rPr>
          <w:sz w:val="16"/>
          <w:szCs w:val="16"/>
        </w:rPr>
        <w:t>budgets</w:t>
      </w:r>
    </w:p>
    <w:p w14:paraId="02F4487F" w14:textId="4D841B09" w:rsidR="000314C2" w:rsidRPr="005841F3" w:rsidRDefault="000314C2" w:rsidP="000314C2">
      <w:pPr>
        <w:pStyle w:val="BodyText"/>
        <w:rPr>
          <w:color w:val="53565A" w:themeColor="accent2"/>
          <w:sz w:val="16"/>
          <w:szCs w:val="16"/>
        </w:rPr>
      </w:pPr>
      <w:r w:rsidRPr="005841F3">
        <w:rPr>
          <w:color w:val="53565A" w:themeColor="accent2"/>
          <w:sz w:val="18"/>
          <w:szCs w:val="18"/>
        </w:rPr>
        <w:t>Of the total $</w:t>
      </w:r>
      <w:r w:rsidR="00276F1E" w:rsidRPr="005841F3">
        <w:rPr>
          <w:color w:val="53565A" w:themeColor="accent2"/>
          <w:sz w:val="18"/>
          <w:szCs w:val="18"/>
        </w:rPr>
        <w:t>9</w:t>
      </w:r>
      <w:r w:rsidR="00C356E8" w:rsidRPr="005841F3">
        <w:rPr>
          <w:color w:val="53565A" w:themeColor="accent2"/>
          <w:sz w:val="18"/>
          <w:szCs w:val="18"/>
        </w:rPr>
        <w:t>2</w:t>
      </w:r>
      <w:r w:rsidR="002C43A9" w:rsidRPr="005841F3">
        <w:rPr>
          <w:color w:val="53565A" w:themeColor="accent2"/>
          <w:sz w:val="18"/>
          <w:szCs w:val="18"/>
        </w:rPr>
        <w:t>0.74</w:t>
      </w:r>
      <w:r w:rsidRPr="005841F3">
        <w:rPr>
          <w:color w:val="53565A" w:themeColor="accent2"/>
          <w:sz w:val="18"/>
          <w:szCs w:val="18"/>
        </w:rPr>
        <w:t xml:space="preserve"> million in budgeted revenue from gifted assets in </w:t>
      </w:r>
      <w:r w:rsidR="0007757A" w:rsidRPr="005841F3">
        <w:rPr>
          <w:color w:val="53565A" w:themeColor="accent2"/>
          <w:sz w:val="18"/>
          <w:szCs w:val="18"/>
        </w:rPr>
        <w:t>2022-23</w:t>
      </w:r>
      <w:r w:rsidRPr="005841F3">
        <w:rPr>
          <w:color w:val="53565A" w:themeColor="accent2"/>
          <w:sz w:val="18"/>
          <w:szCs w:val="18"/>
        </w:rPr>
        <w:t>, $</w:t>
      </w:r>
      <w:r w:rsidR="00276F1E" w:rsidRPr="005841F3">
        <w:rPr>
          <w:color w:val="53565A" w:themeColor="accent2"/>
          <w:sz w:val="18"/>
          <w:szCs w:val="18"/>
        </w:rPr>
        <w:t>67</w:t>
      </w:r>
      <w:r w:rsidR="00E71414" w:rsidRPr="005841F3">
        <w:rPr>
          <w:color w:val="53565A" w:themeColor="accent2"/>
          <w:sz w:val="18"/>
          <w:szCs w:val="18"/>
        </w:rPr>
        <w:t>6</w:t>
      </w:r>
      <w:r w:rsidRPr="005841F3">
        <w:rPr>
          <w:color w:val="53565A" w:themeColor="accent2"/>
          <w:sz w:val="18"/>
          <w:szCs w:val="18"/>
        </w:rPr>
        <w:t>.</w:t>
      </w:r>
      <w:r w:rsidR="00E71414" w:rsidRPr="005841F3">
        <w:rPr>
          <w:color w:val="53565A" w:themeColor="accent2"/>
          <w:sz w:val="18"/>
          <w:szCs w:val="18"/>
        </w:rPr>
        <w:t>58</w:t>
      </w:r>
      <w:r w:rsidRPr="005841F3">
        <w:rPr>
          <w:color w:val="53565A" w:themeColor="accent2"/>
          <w:sz w:val="18"/>
          <w:szCs w:val="18"/>
        </w:rPr>
        <w:t xml:space="preserve"> million or 7</w:t>
      </w:r>
      <w:r w:rsidR="00E71414" w:rsidRPr="005841F3">
        <w:rPr>
          <w:color w:val="53565A" w:themeColor="accent2"/>
          <w:sz w:val="18"/>
          <w:szCs w:val="18"/>
        </w:rPr>
        <w:t>3</w:t>
      </w:r>
      <w:r w:rsidRPr="005841F3">
        <w:rPr>
          <w:color w:val="53565A" w:themeColor="accent2"/>
          <w:sz w:val="18"/>
          <w:szCs w:val="18"/>
        </w:rPr>
        <w:t xml:space="preserve"> per cent is from interface councils. Similarly, $</w:t>
      </w:r>
      <w:r w:rsidR="002C43A9" w:rsidRPr="005841F3">
        <w:rPr>
          <w:color w:val="53565A" w:themeColor="accent2"/>
          <w:sz w:val="18"/>
          <w:szCs w:val="18"/>
        </w:rPr>
        <w:t>321.</w:t>
      </w:r>
      <w:r w:rsidR="005841F3" w:rsidRPr="005841F3">
        <w:rPr>
          <w:color w:val="53565A" w:themeColor="accent2"/>
          <w:sz w:val="18"/>
          <w:szCs w:val="18"/>
        </w:rPr>
        <w:t>69</w:t>
      </w:r>
      <w:r w:rsidRPr="005841F3">
        <w:rPr>
          <w:color w:val="53565A" w:themeColor="accent2"/>
          <w:sz w:val="18"/>
          <w:szCs w:val="18"/>
        </w:rPr>
        <w:t xml:space="preserve"> million or </w:t>
      </w:r>
      <w:r w:rsidR="00276F1E" w:rsidRPr="005841F3">
        <w:rPr>
          <w:color w:val="53565A" w:themeColor="accent2"/>
          <w:sz w:val="18"/>
          <w:szCs w:val="18"/>
        </w:rPr>
        <w:t>5</w:t>
      </w:r>
      <w:r w:rsidR="005841F3" w:rsidRPr="005841F3">
        <w:rPr>
          <w:color w:val="53565A" w:themeColor="accent2"/>
          <w:sz w:val="18"/>
          <w:szCs w:val="18"/>
        </w:rPr>
        <w:t>4</w:t>
      </w:r>
      <w:r w:rsidRPr="005841F3">
        <w:rPr>
          <w:color w:val="53565A" w:themeColor="accent2"/>
          <w:sz w:val="18"/>
          <w:szCs w:val="18"/>
        </w:rPr>
        <w:t xml:space="preserve"> per cent of the budgeted revenue from monetary contributions is from interface councils. These budget estimates are clearly based on continued growth and development in these municipalities and largely follow the trend of increases over time since 2016-17.</w:t>
      </w:r>
    </w:p>
    <w:p w14:paraId="47BFEA31" w14:textId="54D2FCA2" w:rsidR="000314C2" w:rsidRPr="0007757A" w:rsidRDefault="000314C2" w:rsidP="000314C2">
      <w:pPr>
        <w:pStyle w:val="BodyText"/>
        <w:rPr>
          <w:color w:val="53565A" w:themeColor="accent2"/>
          <w:sz w:val="18"/>
          <w:szCs w:val="18"/>
          <w:highlight w:val="yellow"/>
        </w:rPr>
      </w:pPr>
    </w:p>
    <w:p w14:paraId="3D32AF9D" w14:textId="77777777" w:rsidR="000314C2" w:rsidRPr="0007757A" w:rsidRDefault="000314C2" w:rsidP="000314C2">
      <w:pPr>
        <w:pStyle w:val="BodyText"/>
        <w:rPr>
          <w:color w:val="53565A" w:themeColor="accent2"/>
          <w:sz w:val="18"/>
          <w:szCs w:val="18"/>
          <w:highlight w:val="yellow"/>
        </w:rPr>
      </w:pPr>
    </w:p>
    <w:p w14:paraId="32C29A93" w14:textId="77777777" w:rsidR="000314C2" w:rsidRPr="00E462DB" w:rsidRDefault="000314C2" w:rsidP="000314C2">
      <w:pPr>
        <w:pStyle w:val="Heading1"/>
      </w:pPr>
      <w:bookmarkStart w:id="40" w:name="_Toc48848014"/>
      <w:bookmarkStart w:id="41" w:name="_Toc113632015"/>
      <w:r w:rsidRPr="00E462DB">
        <w:lastRenderedPageBreak/>
        <w:t>Expenditure</w:t>
      </w:r>
      <w:bookmarkEnd w:id="40"/>
      <w:bookmarkEnd w:id="41"/>
    </w:p>
    <w:p w14:paraId="6EB0D0C4" w14:textId="761DDEE6" w:rsidR="000314C2" w:rsidRPr="00E462DB" w:rsidRDefault="000314C2" w:rsidP="000314C2">
      <w:pPr>
        <w:rPr>
          <w:szCs w:val="18"/>
        </w:rPr>
      </w:pPr>
      <w:r w:rsidRPr="00E462DB">
        <w:rPr>
          <w:szCs w:val="18"/>
        </w:rPr>
        <w:t>Councils are budgeting for total operating expenditure of $</w:t>
      </w:r>
      <w:r w:rsidR="00C66D15" w:rsidRPr="00E462DB">
        <w:rPr>
          <w:szCs w:val="18"/>
        </w:rPr>
        <w:t>10.</w:t>
      </w:r>
      <w:r w:rsidR="00E77118" w:rsidRPr="00E462DB">
        <w:rPr>
          <w:szCs w:val="18"/>
        </w:rPr>
        <w:t>475</w:t>
      </w:r>
      <w:r w:rsidRPr="00E462DB">
        <w:rPr>
          <w:szCs w:val="18"/>
        </w:rPr>
        <w:t xml:space="preserve"> billion in </w:t>
      </w:r>
      <w:r w:rsidR="0007757A" w:rsidRPr="00E462DB">
        <w:rPr>
          <w:szCs w:val="18"/>
        </w:rPr>
        <w:t>2022-23</w:t>
      </w:r>
      <w:r w:rsidRPr="00E462DB">
        <w:rPr>
          <w:szCs w:val="18"/>
        </w:rPr>
        <w:t xml:space="preserve"> ($</w:t>
      </w:r>
      <w:r w:rsidR="00E77118" w:rsidRPr="00E462DB">
        <w:rPr>
          <w:szCs w:val="18"/>
        </w:rPr>
        <w:t>10.1</w:t>
      </w:r>
      <w:r w:rsidRPr="00E462DB">
        <w:rPr>
          <w:szCs w:val="18"/>
        </w:rPr>
        <w:t xml:space="preserve"> billion in </w:t>
      </w:r>
      <w:r w:rsidR="0007757A" w:rsidRPr="00E462DB">
        <w:rPr>
          <w:szCs w:val="18"/>
        </w:rPr>
        <w:t>2021-22</w:t>
      </w:r>
      <w:r w:rsidRPr="00E462DB">
        <w:rPr>
          <w:szCs w:val="18"/>
        </w:rPr>
        <w:t>) resulting in an operating surplus across the sector of $</w:t>
      </w:r>
      <w:r w:rsidR="00E462DB" w:rsidRPr="00E462DB">
        <w:rPr>
          <w:szCs w:val="18"/>
        </w:rPr>
        <w:t>2.05</w:t>
      </w:r>
      <w:r w:rsidRPr="00E462DB">
        <w:rPr>
          <w:szCs w:val="18"/>
        </w:rPr>
        <w:t xml:space="preserve"> billion ($1.</w:t>
      </w:r>
      <w:r w:rsidR="00E462DB" w:rsidRPr="00E462DB">
        <w:rPr>
          <w:szCs w:val="18"/>
        </w:rPr>
        <w:t>96</w:t>
      </w:r>
      <w:r w:rsidRPr="00E462DB">
        <w:rPr>
          <w:szCs w:val="18"/>
        </w:rPr>
        <w:t xml:space="preserve"> billion in </w:t>
      </w:r>
      <w:r w:rsidR="0007757A" w:rsidRPr="00E462DB">
        <w:rPr>
          <w:szCs w:val="18"/>
        </w:rPr>
        <w:t>2021-22</w:t>
      </w:r>
      <w:r w:rsidRPr="00E462DB">
        <w:rPr>
          <w:szCs w:val="18"/>
        </w:rPr>
        <w:t>).</w:t>
      </w:r>
    </w:p>
    <w:p w14:paraId="1045E777" w14:textId="09CCFFDB" w:rsidR="000314C2" w:rsidRPr="0091272A" w:rsidRDefault="000314C2" w:rsidP="000314C2">
      <w:pPr>
        <w:rPr>
          <w:szCs w:val="18"/>
        </w:rPr>
      </w:pPr>
      <w:r w:rsidRPr="0091272A">
        <w:rPr>
          <w:b/>
          <w:bCs/>
          <w:szCs w:val="18"/>
        </w:rPr>
        <w:t>Figure 21</w:t>
      </w:r>
      <w:r w:rsidRPr="0091272A">
        <w:rPr>
          <w:szCs w:val="18"/>
        </w:rPr>
        <w:t xml:space="preserve"> shows the composition of council budgeted total expenditure for </w:t>
      </w:r>
      <w:r w:rsidR="0007757A" w:rsidRPr="0091272A">
        <w:rPr>
          <w:szCs w:val="18"/>
        </w:rPr>
        <w:t>2022-23</w:t>
      </w:r>
      <w:r w:rsidRPr="0091272A">
        <w:rPr>
          <w:szCs w:val="18"/>
        </w:rPr>
        <w:t>. Employee costs ($</w:t>
      </w:r>
      <w:r w:rsidR="00C66D15" w:rsidRPr="0091272A">
        <w:rPr>
          <w:szCs w:val="18"/>
        </w:rPr>
        <w:t>4.</w:t>
      </w:r>
      <w:r w:rsidR="0060001A" w:rsidRPr="0091272A">
        <w:rPr>
          <w:szCs w:val="18"/>
        </w:rPr>
        <w:t xml:space="preserve">28 </w:t>
      </w:r>
      <w:r w:rsidRPr="0091272A">
        <w:rPr>
          <w:szCs w:val="18"/>
        </w:rPr>
        <w:t>billion or 40.</w:t>
      </w:r>
      <w:r w:rsidR="00E462DB" w:rsidRPr="0091272A">
        <w:rPr>
          <w:szCs w:val="18"/>
        </w:rPr>
        <w:t>8</w:t>
      </w:r>
      <w:r w:rsidRPr="0091272A">
        <w:rPr>
          <w:szCs w:val="18"/>
        </w:rPr>
        <w:t>%) are the largest cost to councils followed closely by materials and services ($3.</w:t>
      </w:r>
      <w:r w:rsidR="0091272A" w:rsidRPr="0091272A">
        <w:rPr>
          <w:szCs w:val="18"/>
        </w:rPr>
        <w:t>91</w:t>
      </w:r>
      <w:r w:rsidRPr="0091272A">
        <w:rPr>
          <w:szCs w:val="18"/>
        </w:rPr>
        <w:t xml:space="preserve"> billion or 3</w:t>
      </w:r>
      <w:r w:rsidR="00C66D15" w:rsidRPr="0091272A">
        <w:rPr>
          <w:szCs w:val="18"/>
        </w:rPr>
        <w:t>7</w:t>
      </w:r>
      <w:r w:rsidRPr="0091272A">
        <w:rPr>
          <w:szCs w:val="18"/>
        </w:rPr>
        <w:t>.</w:t>
      </w:r>
      <w:r w:rsidR="0060001A" w:rsidRPr="0091272A">
        <w:rPr>
          <w:szCs w:val="18"/>
        </w:rPr>
        <w:t>3</w:t>
      </w:r>
      <w:r w:rsidRPr="0091272A">
        <w:rPr>
          <w:szCs w:val="18"/>
        </w:rPr>
        <w:t>%). Another significant expenditure item is depreciation ($1.</w:t>
      </w:r>
      <w:r w:rsidR="0091272A" w:rsidRPr="0091272A">
        <w:rPr>
          <w:szCs w:val="18"/>
        </w:rPr>
        <w:t>9</w:t>
      </w:r>
      <w:r w:rsidRPr="0091272A">
        <w:rPr>
          <w:szCs w:val="18"/>
        </w:rPr>
        <w:t xml:space="preserve"> billion or 18</w:t>
      </w:r>
      <w:r w:rsidR="0091272A" w:rsidRPr="0091272A">
        <w:rPr>
          <w:szCs w:val="18"/>
        </w:rPr>
        <w:t>.1</w:t>
      </w:r>
      <w:r w:rsidRPr="0091272A">
        <w:rPr>
          <w:szCs w:val="18"/>
        </w:rPr>
        <w:t xml:space="preserve">%). Depreciation is the allocation of the cost of an asset over its useful life and reflects the consumption of the asset (i.e. wear and tear) over time. Depreciation is a significant expense of local government due to the asset intensive nature of the sector, particularly fixed assets such as roads, bridges, drains and buildings. </w:t>
      </w:r>
    </w:p>
    <w:p w14:paraId="64CD883C" w14:textId="338D4F1C" w:rsidR="000314C2" w:rsidRPr="009D4DBE" w:rsidRDefault="000314C2" w:rsidP="000314C2">
      <w:pPr>
        <w:pStyle w:val="Caption"/>
        <w:spacing w:after="60"/>
        <w:rPr>
          <w:b/>
          <w:bCs/>
          <w:i w:val="0"/>
          <w:iCs w:val="0"/>
        </w:rPr>
      </w:pPr>
      <w:r w:rsidRPr="009D4DBE">
        <w:rPr>
          <w:b/>
          <w:bCs/>
          <w:i w:val="0"/>
          <w:iCs w:val="0"/>
        </w:rPr>
        <w:t xml:space="preserve">Figure 21 Composition of total </w:t>
      </w:r>
      <w:r w:rsidR="0007757A" w:rsidRPr="009D4DBE">
        <w:rPr>
          <w:b/>
          <w:bCs/>
          <w:i w:val="0"/>
          <w:iCs w:val="0"/>
        </w:rPr>
        <w:t>2022-23</w:t>
      </w:r>
      <w:r w:rsidRPr="009D4DBE">
        <w:rPr>
          <w:b/>
          <w:bCs/>
          <w:i w:val="0"/>
          <w:iCs w:val="0"/>
        </w:rPr>
        <w:t xml:space="preserve"> budgeted expenditure</w:t>
      </w:r>
    </w:p>
    <w:p w14:paraId="4F20B81E" w14:textId="30FD3A18" w:rsidR="00E926B3" w:rsidRPr="00E926B3" w:rsidRDefault="00E926B3" w:rsidP="00E926B3">
      <w:pPr>
        <w:rPr>
          <w:highlight w:val="yellow"/>
        </w:rPr>
      </w:pPr>
      <w:r>
        <w:rPr>
          <w:noProof/>
        </w:rPr>
        <w:drawing>
          <wp:inline distT="0" distB="0" distL="0" distR="0" wp14:anchorId="7DAA7D36" wp14:editId="09710897">
            <wp:extent cx="5720316" cy="1956391"/>
            <wp:effectExtent l="0" t="0" r="13970" b="6350"/>
            <wp:docPr id="139" name="Chart 139">
              <a:extLst xmlns:a="http://schemas.openxmlformats.org/drawingml/2006/main">
                <a:ext uri="{FF2B5EF4-FFF2-40B4-BE49-F238E27FC236}">
                  <a16:creationId xmlns:a16="http://schemas.microsoft.com/office/drawing/2014/main" id="{4F67FFB8-482F-414B-80A9-5930E3597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F054FE" w14:textId="03A57FF5" w:rsidR="000314C2" w:rsidRPr="009D4DBE" w:rsidRDefault="000314C2" w:rsidP="000314C2">
      <w:pPr>
        <w:rPr>
          <w:sz w:val="16"/>
          <w:szCs w:val="16"/>
        </w:rPr>
      </w:pPr>
      <w:r w:rsidRPr="009D4DBE">
        <w:rPr>
          <w:sz w:val="16"/>
          <w:szCs w:val="16"/>
        </w:rPr>
        <w:t xml:space="preserve">Source: </w:t>
      </w:r>
      <w:r w:rsidR="0007757A" w:rsidRPr="009D4DBE">
        <w:rPr>
          <w:sz w:val="16"/>
          <w:szCs w:val="16"/>
        </w:rPr>
        <w:t>2022-23</w:t>
      </w:r>
      <w:r w:rsidRPr="009D4DBE">
        <w:rPr>
          <w:sz w:val="16"/>
          <w:szCs w:val="16"/>
        </w:rPr>
        <w:t xml:space="preserve"> </w:t>
      </w:r>
      <w:r w:rsidR="00EA1BDF" w:rsidRPr="009D4DBE">
        <w:rPr>
          <w:sz w:val="16"/>
          <w:szCs w:val="16"/>
        </w:rPr>
        <w:t>adopted</w:t>
      </w:r>
      <w:r w:rsidRPr="009D4DBE">
        <w:rPr>
          <w:sz w:val="16"/>
          <w:szCs w:val="16"/>
        </w:rPr>
        <w:t xml:space="preserve"> budgets </w:t>
      </w:r>
    </w:p>
    <w:p w14:paraId="0DF95D08" w14:textId="62509349" w:rsidR="000314C2" w:rsidRPr="002A6CD7" w:rsidRDefault="000314C2" w:rsidP="000314C2">
      <w:pPr>
        <w:rPr>
          <w:szCs w:val="18"/>
        </w:rPr>
      </w:pPr>
      <w:r w:rsidRPr="002A6CD7">
        <w:rPr>
          <w:b/>
          <w:bCs/>
          <w:szCs w:val="18"/>
        </w:rPr>
        <w:t>Figure 22</w:t>
      </w:r>
      <w:r w:rsidRPr="002A6CD7">
        <w:rPr>
          <w:szCs w:val="18"/>
        </w:rPr>
        <w:t xml:space="preserve"> shows the composition of total expenditure by cohort. It highlights that depreciation expense is a greater challenge for rural and regional councils. While the small shires spend on depreciation and amortisation</w:t>
      </w:r>
      <w:r w:rsidRPr="002A6CD7">
        <w:rPr>
          <w:rStyle w:val="FootnoteReference"/>
          <w:color w:val="53565A" w:themeColor="accent2"/>
          <w:szCs w:val="18"/>
        </w:rPr>
        <w:footnoteReference w:id="8"/>
      </w:r>
      <w:r w:rsidRPr="002A6CD7">
        <w:rPr>
          <w:szCs w:val="18"/>
        </w:rPr>
        <w:t xml:space="preserve"> is a lower absolute figure than that in metropolitan councils, it accounts for a significantly larger proportion of their total expenditure (2</w:t>
      </w:r>
      <w:r w:rsidR="002A6CD7" w:rsidRPr="002A6CD7">
        <w:rPr>
          <w:szCs w:val="18"/>
        </w:rPr>
        <w:t>3</w:t>
      </w:r>
      <w:r w:rsidRPr="002A6CD7">
        <w:rPr>
          <w:szCs w:val="18"/>
        </w:rPr>
        <w:t>% in small shires against 1</w:t>
      </w:r>
      <w:r w:rsidR="004D1EC1" w:rsidRPr="002A6CD7">
        <w:rPr>
          <w:szCs w:val="18"/>
        </w:rPr>
        <w:t>5</w:t>
      </w:r>
      <w:r w:rsidRPr="002A6CD7">
        <w:rPr>
          <w:szCs w:val="18"/>
        </w:rPr>
        <w:t>% in metropolitan councils). This can be primarily attributed to small shires having much larger road networks relative to their overall asset maintenance responsibilities.</w:t>
      </w:r>
    </w:p>
    <w:p w14:paraId="3272BDB2" w14:textId="24DA6C51" w:rsidR="000314C2" w:rsidRPr="002A6CD7" w:rsidRDefault="000314C2" w:rsidP="000314C2">
      <w:pPr>
        <w:pStyle w:val="Caption"/>
        <w:spacing w:after="60"/>
        <w:rPr>
          <w:b/>
          <w:bCs/>
          <w:i w:val="0"/>
          <w:iCs w:val="0"/>
        </w:rPr>
      </w:pPr>
      <w:r w:rsidRPr="002A6CD7">
        <w:rPr>
          <w:b/>
          <w:bCs/>
          <w:i w:val="0"/>
          <w:iCs w:val="0"/>
        </w:rPr>
        <w:t xml:space="preserve">Figure 22 Composition of expenditure by Council Cohort </w:t>
      </w:r>
      <w:r w:rsidR="0007757A" w:rsidRPr="002A6CD7">
        <w:rPr>
          <w:b/>
          <w:bCs/>
          <w:i w:val="0"/>
          <w:iCs w:val="0"/>
        </w:rPr>
        <w:t>2022-23</w:t>
      </w:r>
    </w:p>
    <w:p w14:paraId="6A7A2794" w14:textId="3BA301B7" w:rsidR="00A86F68" w:rsidRPr="00A86F68" w:rsidRDefault="00A86F68" w:rsidP="00A86F68">
      <w:pPr>
        <w:rPr>
          <w:highlight w:val="yellow"/>
        </w:rPr>
      </w:pPr>
      <w:r>
        <w:rPr>
          <w:noProof/>
        </w:rPr>
        <w:drawing>
          <wp:inline distT="0" distB="0" distL="0" distR="0" wp14:anchorId="778597A1" wp14:editId="32D10C84">
            <wp:extent cx="5720080" cy="2232838"/>
            <wp:effectExtent l="0" t="0" r="13970" b="15240"/>
            <wp:docPr id="1" name="Chart 1">
              <a:extLst xmlns:a="http://schemas.openxmlformats.org/drawingml/2006/main">
                <a:ext uri="{FF2B5EF4-FFF2-40B4-BE49-F238E27FC236}">
                  <a16:creationId xmlns:a16="http://schemas.microsoft.com/office/drawing/2014/main" id="{F669852A-086A-4A2A-8C4B-9904E6B44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029BF0" w14:textId="74DD5EDA" w:rsidR="000314C2" w:rsidRPr="002A6CD7" w:rsidRDefault="000314C2" w:rsidP="00EF3B15">
      <w:pPr>
        <w:rPr>
          <w:sz w:val="16"/>
          <w:szCs w:val="16"/>
        </w:rPr>
      </w:pPr>
      <w:r w:rsidRPr="002A6CD7">
        <w:rPr>
          <w:sz w:val="16"/>
          <w:szCs w:val="16"/>
        </w:rPr>
        <w:t xml:space="preserve">Source: </w:t>
      </w:r>
      <w:r w:rsidR="0007757A" w:rsidRPr="002A6CD7">
        <w:rPr>
          <w:sz w:val="16"/>
          <w:szCs w:val="16"/>
        </w:rPr>
        <w:t>2022-23</w:t>
      </w:r>
      <w:r w:rsidRPr="002A6CD7">
        <w:rPr>
          <w:sz w:val="16"/>
          <w:szCs w:val="16"/>
        </w:rPr>
        <w:t xml:space="preserve"> </w:t>
      </w:r>
      <w:r w:rsidR="00EA1BDF" w:rsidRPr="002A6CD7">
        <w:rPr>
          <w:sz w:val="16"/>
          <w:szCs w:val="16"/>
        </w:rPr>
        <w:t>adopted</w:t>
      </w:r>
      <w:r w:rsidRPr="002A6CD7">
        <w:rPr>
          <w:sz w:val="16"/>
          <w:szCs w:val="16"/>
        </w:rPr>
        <w:t xml:space="preserve"> budgets </w:t>
      </w:r>
    </w:p>
    <w:p w14:paraId="33C69B2F" w14:textId="074EA67A" w:rsidR="000314C2" w:rsidRPr="00E046F8" w:rsidRDefault="000314C2" w:rsidP="000314C2">
      <w:pPr>
        <w:pStyle w:val="BodyText"/>
        <w:rPr>
          <w:color w:val="53565A" w:themeColor="accent2"/>
          <w:sz w:val="18"/>
          <w:szCs w:val="18"/>
        </w:rPr>
      </w:pPr>
      <w:r w:rsidRPr="00E046F8">
        <w:rPr>
          <w:b/>
          <w:bCs/>
          <w:color w:val="53565A" w:themeColor="accent2"/>
          <w:sz w:val="18"/>
          <w:szCs w:val="18"/>
        </w:rPr>
        <w:lastRenderedPageBreak/>
        <w:t>Figure 23</w:t>
      </w:r>
      <w:r w:rsidRPr="00E046F8">
        <w:rPr>
          <w:color w:val="53565A" w:themeColor="accent2"/>
          <w:sz w:val="18"/>
          <w:szCs w:val="18"/>
        </w:rPr>
        <w:t xml:space="preserve"> shows total budgeted operating expenditure over the past </w:t>
      </w:r>
      <w:r w:rsidR="000E2A61" w:rsidRPr="00E046F8">
        <w:rPr>
          <w:color w:val="53565A" w:themeColor="accent2"/>
          <w:sz w:val="18"/>
          <w:szCs w:val="18"/>
        </w:rPr>
        <w:t>7</w:t>
      </w:r>
      <w:r w:rsidRPr="00E046F8">
        <w:rPr>
          <w:color w:val="53565A" w:themeColor="accent2"/>
          <w:sz w:val="18"/>
          <w:szCs w:val="18"/>
        </w:rPr>
        <w:t xml:space="preserve"> years from adopted budgets (2016-17 to </w:t>
      </w:r>
      <w:r w:rsidR="0007757A" w:rsidRPr="00E046F8">
        <w:rPr>
          <w:color w:val="53565A" w:themeColor="accent2"/>
          <w:sz w:val="18"/>
          <w:szCs w:val="18"/>
        </w:rPr>
        <w:t>2022-23</w:t>
      </w:r>
      <w:r w:rsidRPr="00E046F8">
        <w:rPr>
          <w:color w:val="53565A" w:themeColor="accent2"/>
          <w:sz w:val="18"/>
          <w:szCs w:val="18"/>
        </w:rPr>
        <w:t>). Total operating expenditure has grown each year since 2016-17. Growth was in excess of $297 million in 2017-18, $391 million in 2018-19</w:t>
      </w:r>
      <w:r w:rsidR="004D1EC1" w:rsidRPr="00E046F8">
        <w:rPr>
          <w:color w:val="53565A" w:themeColor="accent2"/>
          <w:sz w:val="18"/>
          <w:szCs w:val="18"/>
        </w:rPr>
        <w:t>,</w:t>
      </w:r>
      <w:r w:rsidRPr="00E046F8">
        <w:rPr>
          <w:color w:val="53565A" w:themeColor="accent2"/>
          <w:sz w:val="18"/>
          <w:szCs w:val="18"/>
        </w:rPr>
        <w:t xml:space="preserve"> $419 million in 2019-20</w:t>
      </w:r>
      <w:r w:rsidR="009D568F" w:rsidRPr="00E046F8">
        <w:rPr>
          <w:color w:val="53565A" w:themeColor="accent2"/>
          <w:sz w:val="18"/>
          <w:szCs w:val="18"/>
        </w:rPr>
        <w:t xml:space="preserve">, </w:t>
      </w:r>
      <w:r w:rsidR="004D1EC1" w:rsidRPr="00E046F8">
        <w:rPr>
          <w:color w:val="53565A" w:themeColor="accent2"/>
          <w:sz w:val="18"/>
          <w:szCs w:val="18"/>
        </w:rPr>
        <w:t xml:space="preserve">$570 million in </w:t>
      </w:r>
      <w:r w:rsidR="0007757A" w:rsidRPr="00E046F8">
        <w:rPr>
          <w:color w:val="53565A" w:themeColor="accent2"/>
          <w:sz w:val="18"/>
          <w:szCs w:val="18"/>
        </w:rPr>
        <w:t>20</w:t>
      </w:r>
      <w:r w:rsidR="009D568F" w:rsidRPr="00E046F8">
        <w:rPr>
          <w:color w:val="53565A" w:themeColor="accent2"/>
          <w:sz w:val="18"/>
          <w:szCs w:val="18"/>
        </w:rPr>
        <w:t>20</w:t>
      </w:r>
      <w:r w:rsidR="0007757A" w:rsidRPr="00E046F8">
        <w:rPr>
          <w:color w:val="53565A" w:themeColor="accent2"/>
          <w:sz w:val="18"/>
          <w:szCs w:val="18"/>
        </w:rPr>
        <w:t>-2</w:t>
      </w:r>
      <w:r w:rsidR="009D568F" w:rsidRPr="00E046F8">
        <w:rPr>
          <w:color w:val="53565A" w:themeColor="accent2"/>
          <w:sz w:val="18"/>
          <w:szCs w:val="18"/>
        </w:rPr>
        <w:t>1 and $442.8 million in $2021-22</w:t>
      </w:r>
      <w:r w:rsidRPr="00E046F8">
        <w:rPr>
          <w:color w:val="53565A" w:themeColor="accent2"/>
          <w:sz w:val="18"/>
          <w:szCs w:val="18"/>
        </w:rPr>
        <w:t xml:space="preserve">. The </w:t>
      </w:r>
      <w:r w:rsidR="0007757A" w:rsidRPr="00E046F8">
        <w:rPr>
          <w:color w:val="53565A" w:themeColor="accent2"/>
          <w:sz w:val="18"/>
          <w:szCs w:val="18"/>
        </w:rPr>
        <w:t>2022-23</w:t>
      </w:r>
      <w:r w:rsidRPr="00E046F8">
        <w:rPr>
          <w:color w:val="53565A" w:themeColor="accent2"/>
          <w:sz w:val="18"/>
          <w:szCs w:val="18"/>
        </w:rPr>
        <w:t xml:space="preserve"> </w:t>
      </w:r>
      <w:r w:rsidR="00EA1BDF" w:rsidRPr="00E046F8">
        <w:rPr>
          <w:color w:val="53565A" w:themeColor="accent2"/>
          <w:sz w:val="18"/>
          <w:szCs w:val="18"/>
        </w:rPr>
        <w:t>adopted</w:t>
      </w:r>
      <w:r w:rsidRPr="00E046F8">
        <w:rPr>
          <w:color w:val="53565A" w:themeColor="accent2"/>
          <w:sz w:val="18"/>
          <w:szCs w:val="18"/>
        </w:rPr>
        <w:t xml:space="preserve"> budgets show an increase in operating expenditure of $</w:t>
      </w:r>
      <w:r w:rsidR="004D1EC1" w:rsidRPr="00E046F8">
        <w:rPr>
          <w:color w:val="53565A" w:themeColor="accent2"/>
          <w:sz w:val="18"/>
          <w:szCs w:val="18"/>
        </w:rPr>
        <w:t>4</w:t>
      </w:r>
      <w:r w:rsidR="00E046F8" w:rsidRPr="00E046F8">
        <w:rPr>
          <w:color w:val="53565A" w:themeColor="accent2"/>
          <w:sz w:val="18"/>
          <w:szCs w:val="18"/>
        </w:rPr>
        <w:t>56</w:t>
      </w:r>
      <w:r w:rsidR="004D1EC1" w:rsidRPr="00E046F8">
        <w:rPr>
          <w:color w:val="53565A" w:themeColor="accent2"/>
          <w:sz w:val="18"/>
          <w:szCs w:val="18"/>
        </w:rPr>
        <w:t>.</w:t>
      </w:r>
      <w:r w:rsidR="00E046F8" w:rsidRPr="00E046F8">
        <w:rPr>
          <w:color w:val="53565A" w:themeColor="accent2"/>
          <w:sz w:val="18"/>
          <w:szCs w:val="18"/>
        </w:rPr>
        <w:t>4</w:t>
      </w:r>
      <w:r w:rsidRPr="00E046F8">
        <w:rPr>
          <w:color w:val="53565A" w:themeColor="accent2"/>
          <w:sz w:val="18"/>
          <w:szCs w:val="18"/>
        </w:rPr>
        <w:t xml:space="preserve"> million. </w:t>
      </w:r>
    </w:p>
    <w:p w14:paraId="653C35DC" w14:textId="2793F650" w:rsidR="000314C2" w:rsidRPr="00E046F8" w:rsidRDefault="000314C2" w:rsidP="000314C2">
      <w:pPr>
        <w:pStyle w:val="Caption"/>
        <w:spacing w:after="60"/>
        <w:rPr>
          <w:b/>
          <w:bCs/>
          <w:i w:val="0"/>
          <w:iCs w:val="0"/>
        </w:rPr>
      </w:pPr>
      <w:r w:rsidRPr="00E046F8">
        <w:rPr>
          <w:b/>
          <w:bCs/>
          <w:i w:val="0"/>
          <w:iCs w:val="0"/>
        </w:rPr>
        <w:t xml:space="preserve">Figure 23 Budgeted total operating expenditure 2016-17 to </w:t>
      </w:r>
      <w:r w:rsidR="0007757A" w:rsidRPr="00E046F8">
        <w:rPr>
          <w:b/>
          <w:bCs/>
          <w:i w:val="0"/>
          <w:iCs w:val="0"/>
        </w:rPr>
        <w:t>2022-23</w:t>
      </w:r>
    </w:p>
    <w:p w14:paraId="725D2A69" w14:textId="15A2BD48" w:rsidR="006B5D76" w:rsidRPr="006B5D76" w:rsidRDefault="006B5D76" w:rsidP="006B5D76">
      <w:pPr>
        <w:rPr>
          <w:highlight w:val="yellow"/>
        </w:rPr>
      </w:pPr>
      <w:r>
        <w:rPr>
          <w:noProof/>
        </w:rPr>
        <w:drawing>
          <wp:inline distT="0" distB="0" distL="0" distR="0" wp14:anchorId="1F4426B6" wp14:editId="0ABF9D31">
            <wp:extent cx="5760085" cy="1807535"/>
            <wp:effectExtent l="0" t="0" r="12065" b="2540"/>
            <wp:docPr id="140" name="Chart 140">
              <a:extLst xmlns:a="http://schemas.openxmlformats.org/drawingml/2006/main">
                <a:ext uri="{FF2B5EF4-FFF2-40B4-BE49-F238E27FC236}">
                  <a16:creationId xmlns:a16="http://schemas.microsoft.com/office/drawing/2014/main" id="{843B49BD-DB5C-4159-94B3-9FF3F07E3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29D2C2" w14:textId="4FA107D4" w:rsidR="000314C2" w:rsidRPr="00F34CE0" w:rsidRDefault="000314C2" w:rsidP="000314C2">
      <w:pPr>
        <w:pStyle w:val="BodyText"/>
        <w:spacing w:before="0" w:line="240" w:lineRule="auto"/>
        <w:rPr>
          <w:sz w:val="16"/>
          <w:szCs w:val="16"/>
        </w:rPr>
      </w:pPr>
      <w:r w:rsidRPr="00F34CE0">
        <w:rPr>
          <w:sz w:val="16"/>
          <w:szCs w:val="16"/>
        </w:rPr>
        <w:t xml:space="preserve">Source: </w:t>
      </w:r>
      <w:r w:rsidR="009C6EB9" w:rsidRPr="00F34CE0">
        <w:rPr>
          <w:sz w:val="16"/>
          <w:szCs w:val="16"/>
        </w:rPr>
        <w:t xml:space="preserve">2016-17 - </w:t>
      </w:r>
      <w:r w:rsidR="0007757A" w:rsidRPr="00F34CE0">
        <w:rPr>
          <w:sz w:val="16"/>
          <w:szCs w:val="16"/>
        </w:rPr>
        <w:t>2022-23</w:t>
      </w:r>
      <w:r w:rsidR="009C6EB9" w:rsidRPr="00F34CE0">
        <w:rPr>
          <w:sz w:val="16"/>
          <w:szCs w:val="16"/>
        </w:rPr>
        <w:t xml:space="preserve"> adopted </w:t>
      </w:r>
      <w:r w:rsidRPr="00F34CE0">
        <w:rPr>
          <w:sz w:val="16"/>
          <w:szCs w:val="16"/>
        </w:rPr>
        <w:t>budgets</w:t>
      </w:r>
    </w:p>
    <w:p w14:paraId="70873471" w14:textId="35ADD701" w:rsidR="000314C2" w:rsidRPr="00F34CE0" w:rsidRDefault="000314C2" w:rsidP="000314C2">
      <w:pPr>
        <w:pStyle w:val="BodyText"/>
        <w:rPr>
          <w:color w:val="53565A" w:themeColor="accent2"/>
          <w:sz w:val="18"/>
          <w:szCs w:val="18"/>
        </w:rPr>
      </w:pPr>
      <w:r w:rsidRPr="00F34CE0">
        <w:rPr>
          <w:color w:val="53565A" w:themeColor="accent2"/>
          <w:sz w:val="18"/>
          <w:szCs w:val="18"/>
        </w:rPr>
        <w:t xml:space="preserve">The rate of growth in operating expenditure in percentage terms is shown in </w:t>
      </w:r>
      <w:r w:rsidRPr="00F34CE0">
        <w:rPr>
          <w:b/>
          <w:bCs/>
          <w:color w:val="53565A" w:themeColor="accent2"/>
          <w:sz w:val="18"/>
          <w:szCs w:val="18"/>
        </w:rPr>
        <w:t>Figure 24</w:t>
      </w:r>
      <w:r w:rsidRPr="00F34CE0">
        <w:rPr>
          <w:color w:val="53565A" w:themeColor="accent2"/>
          <w:sz w:val="18"/>
          <w:szCs w:val="18"/>
        </w:rPr>
        <w:t xml:space="preserve">. It shows that collectively councils plan to increase their operating expenditure by </w:t>
      </w:r>
      <w:r w:rsidR="004D1EC1" w:rsidRPr="00F34CE0">
        <w:rPr>
          <w:color w:val="53565A" w:themeColor="accent2"/>
          <w:sz w:val="18"/>
          <w:szCs w:val="18"/>
        </w:rPr>
        <w:t>4.</w:t>
      </w:r>
      <w:r w:rsidR="00F34CE0" w:rsidRPr="00F34CE0">
        <w:rPr>
          <w:color w:val="53565A" w:themeColor="accent2"/>
          <w:sz w:val="18"/>
          <w:szCs w:val="18"/>
        </w:rPr>
        <w:t xml:space="preserve">56 </w:t>
      </w:r>
      <w:r w:rsidRPr="00F34CE0">
        <w:rPr>
          <w:color w:val="53565A" w:themeColor="accent2"/>
          <w:sz w:val="18"/>
          <w:szCs w:val="18"/>
        </w:rPr>
        <w:t xml:space="preserve">per cent in </w:t>
      </w:r>
      <w:r w:rsidR="0007757A" w:rsidRPr="00F34CE0">
        <w:rPr>
          <w:color w:val="53565A" w:themeColor="accent2"/>
          <w:sz w:val="18"/>
          <w:szCs w:val="18"/>
        </w:rPr>
        <w:t>2022-23</w:t>
      </w:r>
      <w:r w:rsidRPr="00F34CE0">
        <w:rPr>
          <w:color w:val="53565A" w:themeColor="accent2"/>
          <w:sz w:val="18"/>
          <w:szCs w:val="18"/>
        </w:rPr>
        <w:t xml:space="preserve">. This continues the </w:t>
      </w:r>
      <w:r w:rsidR="00F34CE0" w:rsidRPr="00F34CE0">
        <w:rPr>
          <w:color w:val="53565A" w:themeColor="accent2"/>
          <w:sz w:val="18"/>
          <w:szCs w:val="18"/>
        </w:rPr>
        <w:t>six</w:t>
      </w:r>
      <w:r w:rsidR="0084444B" w:rsidRPr="00F34CE0">
        <w:rPr>
          <w:color w:val="53565A" w:themeColor="accent2"/>
          <w:sz w:val="18"/>
          <w:szCs w:val="18"/>
        </w:rPr>
        <w:t>-</w:t>
      </w:r>
      <w:r w:rsidRPr="00F34CE0">
        <w:rPr>
          <w:color w:val="53565A" w:themeColor="accent2"/>
          <w:sz w:val="18"/>
          <w:szCs w:val="18"/>
        </w:rPr>
        <w:t xml:space="preserve">year trend of incremental percentage increases in total budgeted operating expenditure. </w:t>
      </w:r>
    </w:p>
    <w:p w14:paraId="0DF3B656" w14:textId="40D663A4" w:rsidR="000314C2" w:rsidRPr="00F34CE0" w:rsidRDefault="000314C2" w:rsidP="000314C2">
      <w:pPr>
        <w:pStyle w:val="Caption"/>
        <w:spacing w:after="60"/>
        <w:rPr>
          <w:b/>
          <w:bCs/>
          <w:i w:val="0"/>
          <w:iCs w:val="0"/>
        </w:rPr>
      </w:pPr>
      <w:r w:rsidRPr="00F34CE0">
        <w:rPr>
          <w:b/>
          <w:bCs/>
          <w:i w:val="0"/>
          <w:iCs w:val="0"/>
        </w:rPr>
        <w:t xml:space="preserve">Figure 24 Percentage change in budgeted total operating expenditure 2016-17 to </w:t>
      </w:r>
      <w:r w:rsidR="0007757A" w:rsidRPr="00F34CE0">
        <w:rPr>
          <w:b/>
          <w:bCs/>
          <w:i w:val="0"/>
          <w:iCs w:val="0"/>
        </w:rPr>
        <w:t>2022-23</w:t>
      </w:r>
    </w:p>
    <w:p w14:paraId="7BB95308" w14:textId="65D3E35F" w:rsidR="00162CD3" w:rsidRPr="00162CD3" w:rsidRDefault="00162CD3" w:rsidP="00162CD3">
      <w:pPr>
        <w:rPr>
          <w:highlight w:val="yellow"/>
        </w:rPr>
      </w:pPr>
      <w:r w:rsidRPr="000E2A61">
        <w:rPr>
          <w:noProof/>
          <w:sz w:val="14"/>
          <w:szCs w:val="16"/>
        </w:rPr>
        <w:drawing>
          <wp:inline distT="0" distB="0" distL="0" distR="0" wp14:anchorId="0CC6ACAD" wp14:editId="015A6D89">
            <wp:extent cx="5709285" cy="1701209"/>
            <wp:effectExtent l="0" t="0" r="5715" b="13335"/>
            <wp:docPr id="141" name="Chart 141">
              <a:extLst xmlns:a="http://schemas.openxmlformats.org/drawingml/2006/main">
                <a:ext uri="{FF2B5EF4-FFF2-40B4-BE49-F238E27FC236}">
                  <a16:creationId xmlns:a16="http://schemas.microsoft.com/office/drawing/2014/main" id="{B5B10E70-61E9-43EB-82CC-3AA9D39C5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929DFB" w14:textId="3F38A857" w:rsidR="000314C2" w:rsidRPr="00F34CE0" w:rsidRDefault="000314C2" w:rsidP="000314C2">
      <w:pPr>
        <w:pStyle w:val="BodyText"/>
        <w:spacing w:before="0" w:line="240" w:lineRule="auto"/>
        <w:rPr>
          <w:sz w:val="16"/>
          <w:szCs w:val="16"/>
        </w:rPr>
      </w:pPr>
      <w:r w:rsidRPr="00F34CE0">
        <w:rPr>
          <w:sz w:val="16"/>
          <w:szCs w:val="16"/>
        </w:rPr>
        <w:t xml:space="preserve">Source: </w:t>
      </w:r>
      <w:r w:rsidR="009C6EB9" w:rsidRPr="00F34CE0">
        <w:rPr>
          <w:sz w:val="16"/>
          <w:szCs w:val="16"/>
        </w:rPr>
        <w:t xml:space="preserve">2016-17 - </w:t>
      </w:r>
      <w:r w:rsidR="0007757A" w:rsidRPr="00F34CE0">
        <w:rPr>
          <w:sz w:val="16"/>
          <w:szCs w:val="16"/>
        </w:rPr>
        <w:t>2022-23</w:t>
      </w:r>
      <w:r w:rsidR="009C6EB9" w:rsidRPr="00F34CE0">
        <w:rPr>
          <w:sz w:val="16"/>
          <w:szCs w:val="16"/>
        </w:rPr>
        <w:t xml:space="preserve"> adopted </w:t>
      </w:r>
      <w:r w:rsidRPr="00F34CE0">
        <w:rPr>
          <w:sz w:val="16"/>
          <w:szCs w:val="16"/>
        </w:rPr>
        <w:t>budgets</w:t>
      </w:r>
    </w:p>
    <w:p w14:paraId="4E37A744" w14:textId="24DDD587" w:rsidR="000314C2" w:rsidRPr="006B590B" w:rsidRDefault="000314C2" w:rsidP="000314C2">
      <w:pPr>
        <w:rPr>
          <w:szCs w:val="18"/>
        </w:rPr>
      </w:pPr>
      <w:r w:rsidRPr="006B590B">
        <w:rPr>
          <w:b/>
          <w:bCs/>
          <w:szCs w:val="18"/>
        </w:rPr>
        <w:t>Figure 25</w:t>
      </w:r>
      <w:r w:rsidRPr="006B590B">
        <w:rPr>
          <w:szCs w:val="18"/>
        </w:rPr>
        <w:t xml:space="preserve"> shows the future forecasts for budgeted expenditure by type. It shows that employee costs, materials and services and depreciation expenses are projected to incur modest increases over the four-year </w:t>
      </w:r>
      <w:r w:rsidR="0084444B" w:rsidRPr="006B590B">
        <w:rPr>
          <w:szCs w:val="18"/>
        </w:rPr>
        <w:t>budget</w:t>
      </w:r>
      <w:r w:rsidR="002D205C" w:rsidRPr="006B590B">
        <w:rPr>
          <w:szCs w:val="18"/>
        </w:rPr>
        <w:t xml:space="preserve"> period</w:t>
      </w:r>
      <w:r w:rsidRPr="006B590B">
        <w:rPr>
          <w:szCs w:val="18"/>
        </w:rPr>
        <w:t xml:space="preserve">. Other expenses and </w:t>
      </w:r>
      <w:r w:rsidR="00A76ED4" w:rsidRPr="006B590B">
        <w:rPr>
          <w:szCs w:val="18"/>
        </w:rPr>
        <w:t>borrowing costs</w:t>
      </w:r>
      <w:r w:rsidRPr="006B590B">
        <w:rPr>
          <w:szCs w:val="18"/>
        </w:rPr>
        <w:t xml:space="preserve"> have been forecast to decline moderately or remain constant.</w:t>
      </w:r>
    </w:p>
    <w:p w14:paraId="4818A9B4" w14:textId="5439D30C" w:rsidR="000314C2" w:rsidRPr="006B590B" w:rsidRDefault="000314C2" w:rsidP="000314C2">
      <w:pPr>
        <w:pStyle w:val="Caption"/>
        <w:spacing w:after="60"/>
        <w:rPr>
          <w:b/>
          <w:bCs/>
          <w:i w:val="0"/>
          <w:iCs w:val="0"/>
        </w:rPr>
      </w:pPr>
      <w:r w:rsidRPr="006B590B">
        <w:rPr>
          <w:b/>
          <w:bCs/>
          <w:i w:val="0"/>
          <w:iCs w:val="0"/>
        </w:rPr>
        <w:t>Figure 25 Total expenditure forecasted to 202</w:t>
      </w:r>
      <w:r w:rsidR="009A4C7B" w:rsidRPr="006B590B">
        <w:rPr>
          <w:b/>
          <w:bCs/>
          <w:i w:val="0"/>
          <w:iCs w:val="0"/>
        </w:rPr>
        <w:t>4</w:t>
      </w:r>
      <w:r w:rsidRPr="006B590B">
        <w:rPr>
          <w:b/>
          <w:bCs/>
          <w:i w:val="0"/>
          <w:iCs w:val="0"/>
        </w:rPr>
        <w:t>-2</w:t>
      </w:r>
      <w:r w:rsidR="009A4C7B" w:rsidRPr="006B590B">
        <w:rPr>
          <w:b/>
          <w:bCs/>
          <w:i w:val="0"/>
          <w:iCs w:val="0"/>
        </w:rPr>
        <w:t>5</w:t>
      </w:r>
    </w:p>
    <w:p w14:paraId="496249D4" w14:textId="209C6280" w:rsidR="00F34CE0" w:rsidRPr="00F34CE0" w:rsidRDefault="00676E35" w:rsidP="00F34CE0">
      <w:pPr>
        <w:rPr>
          <w:highlight w:val="yellow"/>
        </w:rPr>
      </w:pPr>
      <w:r>
        <w:rPr>
          <w:noProof/>
        </w:rPr>
        <w:drawing>
          <wp:inline distT="0" distB="0" distL="0" distR="0" wp14:anchorId="2A7B9262" wp14:editId="6DA60F98">
            <wp:extent cx="5922010" cy="1913861"/>
            <wp:effectExtent l="0" t="0" r="2540" b="10795"/>
            <wp:docPr id="143" name="Chart 143">
              <a:extLst xmlns:a="http://schemas.openxmlformats.org/drawingml/2006/main">
                <a:ext uri="{FF2B5EF4-FFF2-40B4-BE49-F238E27FC236}">
                  <a16:creationId xmlns:a16="http://schemas.microsoft.com/office/drawing/2014/main" id="{4C555244-A223-4E03-B80B-E8E120F1B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825B49" w14:textId="2CCA61AC" w:rsidR="000314C2" w:rsidRPr="006B590B" w:rsidRDefault="000314C2" w:rsidP="000314C2">
      <w:pPr>
        <w:pStyle w:val="BodyText"/>
        <w:spacing w:before="0" w:line="240" w:lineRule="auto"/>
        <w:rPr>
          <w:sz w:val="16"/>
          <w:szCs w:val="16"/>
        </w:rPr>
      </w:pPr>
      <w:r w:rsidRPr="006B590B">
        <w:rPr>
          <w:sz w:val="16"/>
          <w:szCs w:val="16"/>
        </w:rPr>
        <w:t xml:space="preserve">Source: </w:t>
      </w:r>
      <w:r w:rsidR="0007757A" w:rsidRPr="006B590B">
        <w:rPr>
          <w:sz w:val="16"/>
          <w:szCs w:val="16"/>
        </w:rPr>
        <w:t>2022-23</w:t>
      </w:r>
      <w:r w:rsidRPr="006B590B">
        <w:rPr>
          <w:sz w:val="16"/>
          <w:szCs w:val="16"/>
        </w:rPr>
        <w:t xml:space="preserve"> </w:t>
      </w:r>
      <w:r w:rsidR="00EA1BDF" w:rsidRPr="006B590B">
        <w:rPr>
          <w:sz w:val="16"/>
          <w:szCs w:val="16"/>
        </w:rPr>
        <w:t>adopted</w:t>
      </w:r>
      <w:r w:rsidRPr="006B590B">
        <w:rPr>
          <w:sz w:val="16"/>
          <w:szCs w:val="16"/>
        </w:rPr>
        <w:t xml:space="preserve"> budgets and </w:t>
      </w:r>
      <w:r w:rsidR="0007757A" w:rsidRPr="006B590B">
        <w:rPr>
          <w:sz w:val="16"/>
          <w:szCs w:val="16"/>
        </w:rPr>
        <w:t>2021-22</w:t>
      </w:r>
      <w:r w:rsidRPr="006B590B">
        <w:rPr>
          <w:sz w:val="16"/>
          <w:szCs w:val="16"/>
        </w:rPr>
        <w:t xml:space="preserve"> adopted budgets</w:t>
      </w:r>
    </w:p>
    <w:p w14:paraId="28F4DF5B" w14:textId="77777777" w:rsidR="000314C2" w:rsidRPr="0007757A" w:rsidRDefault="000314C2" w:rsidP="000314C2">
      <w:pPr>
        <w:pStyle w:val="BodyText"/>
        <w:rPr>
          <w:highlight w:val="yellow"/>
        </w:rPr>
      </w:pPr>
    </w:p>
    <w:p w14:paraId="3031395D" w14:textId="77777777" w:rsidR="000314C2" w:rsidRPr="00C10277" w:rsidRDefault="000314C2" w:rsidP="000314C2">
      <w:pPr>
        <w:pStyle w:val="Heading2"/>
      </w:pPr>
      <w:bookmarkStart w:id="42" w:name="_Toc48848015"/>
      <w:bookmarkStart w:id="43" w:name="_Toc113632016"/>
      <w:r w:rsidRPr="00C10277">
        <w:lastRenderedPageBreak/>
        <w:t>Employee costs</w:t>
      </w:r>
      <w:bookmarkEnd w:id="42"/>
      <w:bookmarkEnd w:id="43"/>
    </w:p>
    <w:p w14:paraId="6B726A9E" w14:textId="12A1F7B0" w:rsidR="000314C2" w:rsidRPr="00C10277" w:rsidRDefault="000314C2" w:rsidP="000314C2">
      <w:pPr>
        <w:rPr>
          <w:szCs w:val="18"/>
        </w:rPr>
      </w:pPr>
      <w:r w:rsidRPr="00C10277">
        <w:rPr>
          <w:szCs w:val="18"/>
        </w:rPr>
        <w:t xml:space="preserve">Employee costs primarily consist of salaries and wages, but also include on-costs such as superannuation, insurance and leave entitlements. </w:t>
      </w:r>
      <w:r w:rsidRPr="00C10277">
        <w:rPr>
          <w:b/>
          <w:bCs/>
          <w:szCs w:val="18"/>
        </w:rPr>
        <w:t>Figure 26</w:t>
      </w:r>
      <w:r w:rsidRPr="00C10277">
        <w:rPr>
          <w:szCs w:val="18"/>
        </w:rPr>
        <w:t xml:space="preserve"> shows employee costs are budgeted to rise to $</w:t>
      </w:r>
      <w:r w:rsidR="004D1EC1" w:rsidRPr="00C10277">
        <w:rPr>
          <w:szCs w:val="18"/>
        </w:rPr>
        <w:t>4.</w:t>
      </w:r>
      <w:r w:rsidR="004E6EBA" w:rsidRPr="00C10277">
        <w:rPr>
          <w:szCs w:val="18"/>
        </w:rPr>
        <w:t>28</w:t>
      </w:r>
      <w:r w:rsidRPr="00C10277">
        <w:rPr>
          <w:szCs w:val="18"/>
        </w:rPr>
        <w:t xml:space="preserve"> billion in </w:t>
      </w:r>
      <w:r w:rsidR="0007757A" w:rsidRPr="00C10277">
        <w:rPr>
          <w:szCs w:val="18"/>
        </w:rPr>
        <w:t>2022-23</w:t>
      </w:r>
      <w:r w:rsidRPr="00C10277">
        <w:rPr>
          <w:szCs w:val="18"/>
        </w:rPr>
        <w:t>, an increase of $1</w:t>
      </w:r>
      <w:r w:rsidR="003101CE" w:rsidRPr="00C10277">
        <w:rPr>
          <w:szCs w:val="18"/>
        </w:rPr>
        <w:t>82</w:t>
      </w:r>
      <w:r w:rsidR="004D1EC1" w:rsidRPr="00C10277">
        <w:rPr>
          <w:szCs w:val="18"/>
        </w:rPr>
        <w:t>.</w:t>
      </w:r>
      <w:r w:rsidR="005451D4" w:rsidRPr="00C10277">
        <w:rPr>
          <w:szCs w:val="18"/>
        </w:rPr>
        <w:t>8</w:t>
      </w:r>
      <w:r w:rsidR="00767CC1" w:rsidRPr="00C10277">
        <w:rPr>
          <w:szCs w:val="18"/>
        </w:rPr>
        <w:t xml:space="preserve"> </w:t>
      </w:r>
      <w:r w:rsidR="00E225F5" w:rsidRPr="00C10277">
        <w:rPr>
          <w:szCs w:val="18"/>
        </w:rPr>
        <w:t>m</w:t>
      </w:r>
      <w:r w:rsidRPr="00C10277">
        <w:rPr>
          <w:szCs w:val="18"/>
        </w:rPr>
        <w:t xml:space="preserve">illion on </w:t>
      </w:r>
      <w:r w:rsidR="0007757A" w:rsidRPr="00C10277">
        <w:rPr>
          <w:szCs w:val="18"/>
        </w:rPr>
        <w:t>2021-22</w:t>
      </w:r>
      <w:r w:rsidRPr="00C10277">
        <w:rPr>
          <w:szCs w:val="18"/>
        </w:rPr>
        <w:t>.</w:t>
      </w:r>
    </w:p>
    <w:p w14:paraId="1F711454" w14:textId="7D721304" w:rsidR="000314C2" w:rsidRPr="00C10277" w:rsidRDefault="000314C2" w:rsidP="000314C2">
      <w:pPr>
        <w:pStyle w:val="Caption"/>
        <w:spacing w:after="60"/>
        <w:rPr>
          <w:b/>
          <w:bCs/>
          <w:i w:val="0"/>
          <w:iCs w:val="0"/>
        </w:rPr>
      </w:pPr>
      <w:r w:rsidRPr="00C10277">
        <w:rPr>
          <w:b/>
          <w:bCs/>
          <w:i w:val="0"/>
          <w:iCs w:val="0"/>
        </w:rPr>
        <w:t xml:space="preserve">Figure 26 Budgeted employee costs 2016-17 to </w:t>
      </w:r>
      <w:r w:rsidR="0007757A" w:rsidRPr="00C10277">
        <w:rPr>
          <w:b/>
          <w:bCs/>
          <w:i w:val="0"/>
          <w:iCs w:val="0"/>
        </w:rPr>
        <w:t>2022-23</w:t>
      </w:r>
    </w:p>
    <w:p w14:paraId="1C507498" w14:textId="781E6F24" w:rsidR="009408A0" w:rsidRPr="009408A0" w:rsidRDefault="009408A0" w:rsidP="009408A0">
      <w:pPr>
        <w:rPr>
          <w:highlight w:val="yellow"/>
        </w:rPr>
      </w:pPr>
      <w:r>
        <w:rPr>
          <w:noProof/>
        </w:rPr>
        <w:drawing>
          <wp:inline distT="0" distB="0" distL="0" distR="0" wp14:anchorId="429AAACC" wp14:editId="3E95E43A">
            <wp:extent cx="5760085" cy="2211705"/>
            <wp:effectExtent l="0" t="0" r="12065" b="17145"/>
            <wp:docPr id="144" name="Chart 144">
              <a:extLst xmlns:a="http://schemas.openxmlformats.org/drawingml/2006/main">
                <a:ext uri="{FF2B5EF4-FFF2-40B4-BE49-F238E27FC236}">
                  <a16:creationId xmlns:a16="http://schemas.microsoft.com/office/drawing/2014/main" id="{90CB2A4C-2FDD-43B1-B713-E617ED898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A1EE75" w14:textId="71A7B408" w:rsidR="000314C2" w:rsidRPr="00C10277" w:rsidRDefault="000314C2" w:rsidP="000314C2">
      <w:pPr>
        <w:pStyle w:val="BodyText"/>
        <w:spacing w:before="0" w:line="240" w:lineRule="auto"/>
        <w:rPr>
          <w:sz w:val="16"/>
          <w:szCs w:val="16"/>
        </w:rPr>
      </w:pPr>
      <w:r w:rsidRPr="00C10277">
        <w:rPr>
          <w:sz w:val="16"/>
          <w:szCs w:val="16"/>
        </w:rPr>
        <w:t xml:space="preserve">Source: </w:t>
      </w:r>
      <w:r w:rsidR="009C6EB9" w:rsidRPr="00C10277">
        <w:rPr>
          <w:sz w:val="16"/>
          <w:szCs w:val="16"/>
        </w:rPr>
        <w:t xml:space="preserve">2016-17 - </w:t>
      </w:r>
      <w:r w:rsidR="0007757A" w:rsidRPr="00C10277">
        <w:rPr>
          <w:sz w:val="16"/>
          <w:szCs w:val="16"/>
        </w:rPr>
        <w:t>2022-23</w:t>
      </w:r>
      <w:r w:rsidR="009C6EB9" w:rsidRPr="00C10277">
        <w:rPr>
          <w:sz w:val="16"/>
          <w:szCs w:val="16"/>
        </w:rPr>
        <w:t xml:space="preserve"> adopted </w:t>
      </w:r>
      <w:r w:rsidRPr="00C10277">
        <w:rPr>
          <w:sz w:val="16"/>
          <w:szCs w:val="16"/>
        </w:rPr>
        <w:t>budgets</w:t>
      </w:r>
    </w:p>
    <w:p w14:paraId="1245D9B2" w14:textId="5A59DFD2" w:rsidR="000314C2" w:rsidRPr="00C10277" w:rsidRDefault="000314C2" w:rsidP="000314C2">
      <w:pPr>
        <w:rPr>
          <w:szCs w:val="18"/>
        </w:rPr>
      </w:pPr>
      <w:r w:rsidRPr="00C10277">
        <w:rPr>
          <w:szCs w:val="18"/>
        </w:rPr>
        <w:t xml:space="preserve">The rate of growth in employee costs is shown in </w:t>
      </w:r>
      <w:r w:rsidRPr="00C10277">
        <w:rPr>
          <w:b/>
          <w:bCs/>
          <w:szCs w:val="18"/>
        </w:rPr>
        <w:t>Figure 27</w:t>
      </w:r>
      <w:r w:rsidRPr="00C10277">
        <w:rPr>
          <w:szCs w:val="18"/>
        </w:rPr>
        <w:t xml:space="preserve">. </w:t>
      </w:r>
      <w:r w:rsidR="0051679B" w:rsidRPr="00C10277">
        <w:rPr>
          <w:szCs w:val="18"/>
        </w:rPr>
        <w:t xml:space="preserve">Employee costs have </w:t>
      </w:r>
      <w:r w:rsidR="004D1EC1" w:rsidRPr="00C10277">
        <w:rPr>
          <w:szCs w:val="18"/>
        </w:rPr>
        <w:t>grow</w:t>
      </w:r>
      <w:r w:rsidR="002B1402" w:rsidRPr="00C10277">
        <w:rPr>
          <w:szCs w:val="18"/>
        </w:rPr>
        <w:t>n</w:t>
      </w:r>
      <w:r w:rsidR="004D1EC1" w:rsidRPr="00C10277">
        <w:rPr>
          <w:szCs w:val="18"/>
        </w:rPr>
        <w:t xml:space="preserve"> </w:t>
      </w:r>
      <w:r w:rsidR="002B1402" w:rsidRPr="00C10277">
        <w:rPr>
          <w:szCs w:val="18"/>
        </w:rPr>
        <w:t xml:space="preserve">at a </w:t>
      </w:r>
      <w:r w:rsidR="00314A87" w:rsidRPr="00C10277">
        <w:rPr>
          <w:szCs w:val="18"/>
        </w:rPr>
        <w:t xml:space="preserve">relatively constant </w:t>
      </w:r>
      <w:r w:rsidR="002B1402" w:rsidRPr="00C10277">
        <w:rPr>
          <w:szCs w:val="18"/>
        </w:rPr>
        <w:t xml:space="preserve">rate </w:t>
      </w:r>
      <w:r w:rsidR="004D1EC1" w:rsidRPr="00C10277">
        <w:rPr>
          <w:szCs w:val="18"/>
        </w:rPr>
        <w:t>of</w:t>
      </w:r>
      <w:r w:rsidRPr="00C10277">
        <w:rPr>
          <w:szCs w:val="18"/>
        </w:rPr>
        <w:t xml:space="preserve"> over 4 per cent each year since 2016-17</w:t>
      </w:r>
      <w:r w:rsidR="002B1402" w:rsidRPr="00C10277">
        <w:rPr>
          <w:szCs w:val="18"/>
        </w:rPr>
        <w:t>.</w:t>
      </w:r>
      <w:r w:rsidRPr="00C10277">
        <w:rPr>
          <w:szCs w:val="18"/>
        </w:rPr>
        <w:t xml:space="preserve"> </w:t>
      </w:r>
      <w:r w:rsidR="00314A87" w:rsidRPr="00C10277">
        <w:rPr>
          <w:szCs w:val="18"/>
        </w:rPr>
        <w:t>T</w:t>
      </w:r>
      <w:r w:rsidRPr="00C10277">
        <w:rPr>
          <w:szCs w:val="18"/>
        </w:rPr>
        <w:t xml:space="preserve">he rate of growth </w:t>
      </w:r>
      <w:r w:rsidR="00C84B11" w:rsidRPr="00C10277">
        <w:rPr>
          <w:szCs w:val="18"/>
        </w:rPr>
        <w:t>remained steady at 4.</w:t>
      </w:r>
      <w:r w:rsidR="00C10277" w:rsidRPr="00C10277">
        <w:rPr>
          <w:szCs w:val="18"/>
        </w:rPr>
        <w:t>46</w:t>
      </w:r>
      <w:r w:rsidR="00C84B11" w:rsidRPr="00C10277">
        <w:rPr>
          <w:szCs w:val="18"/>
        </w:rPr>
        <w:t xml:space="preserve">% </w:t>
      </w:r>
      <w:r w:rsidRPr="00C10277">
        <w:rPr>
          <w:szCs w:val="18"/>
        </w:rPr>
        <w:t xml:space="preserve">in </w:t>
      </w:r>
      <w:r w:rsidR="0007757A" w:rsidRPr="00C10277">
        <w:rPr>
          <w:szCs w:val="18"/>
        </w:rPr>
        <w:t>2022-23</w:t>
      </w:r>
      <w:r w:rsidRPr="00C10277">
        <w:rPr>
          <w:szCs w:val="18"/>
        </w:rPr>
        <w:t xml:space="preserve">. </w:t>
      </w:r>
    </w:p>
    <w:p w14:paraId="1CBD3751" w14:textId="07B23BCB" w:rsidR="000314C2" w:rsidRPr="00C10277" w:rsidRDefault="000314C2" w:rsidP="000314C2">
      <w:pPr>
        <w:pStyle w:val="Caption"/>
        <w:spacing w:after="60"/>
        <w:rPr>
          <w:b/>
          <w:bCs/>
          <w:i w:val="0"/>
          <w:iCs w:val="0"/>
        </w:rPr>
      </w:pPr>
      <w:r w:rsidRPr="00C10277">
        <w:rPr>
          <w:b/>
          <w:bCs/>
          <w:i w:val="0"/>
          <w:iCs w:val="0"/>
        </w:rPr>
        <w:t xml:space="preserve">Figure 27 Percentage change in employee costs 2016-17 to </w:t>
      </w:r>
      <w:r w:rsidR="0007757A" w:rsidRPr="00C10277">
        <w:rPr>
          <w:b/>
          <w:bCs/>
          <w:i w:val="0"/>
          <w:iCs w:val="0"/>
        </w:rPr>
        <w:t>2022-23</w:t>
      </w:r>
    </w:p>
    <w:p w14:paraId="5BAC8946" w14:textId="6674BB58" w:rsidR="00BA09E4" w:rsidRPr="00BA09E4" w:rsidRDefault="00780C3C" w:rsidP="00BA09E4">
      <w:pPr>
        <w:rPr>
          <w:highlight w:val="yellow"/>
        </w:rPr>
      </w:pPr>
      <w:r w:rsidRPr="00780C3C">
        <w:rPr>
          <w:noProof/>
          <w:sz w:val="16"/>
          <w:szCs w:val="18"/>
        </w:rPr>
        <w:drawing>
          <wp:inline distT="0" distB="0" distL="0" distR="0" wp14:anchorId="274408D8" wp14:editId="71D93346">
            <wp:extent cx="5730949" cy="2371060"/>
            <wp:effectExtent l="0" t="0" r="3175" b="10795"/>
            <wp:docPr id="145" name="Chart 145">
              <a:extLst xmlns:a="http://schemas.openxmlformats.org/drawingml/2006/main">
                <a:ext uri="{FF2B5EF4-FFF2-40B4-BE49-F238E27FC236}">
                  <a16:creationId xmlns:a16="http://schemas.microsoft.com/office/drawing/2014/main" id="{D43AEB42-9F7F-41F0-B471-F5CBD8183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74D8F7" w14:textId="72896DC8" w:rsidR="000314C2" w:rsidRPr="00C10277" w:rsidRDefault="000314C2" w:rsidP="000314C2">
      <w:pPr>
        <w:pStyle w:val="BodyText"/>
        <w:spacing w:before="0" w:line="240" w:lineRule="auto"/>
        <w:rPr>
          <w:sz w:val="16"/>
          <w:szCs w:val="16"/>
        </w:rPr>
      </w:pPr>
      <w:r w:rsidRPr="00C10277">
        <w:rPr>
          <w:sz w:val="16"/>
          <w:szCs w:val="16"/>
        </w:rPr>
        <w:t xml:space="preserve">Source: </w:t>
      </w:r>
      <w:r w:rsidR="009C6EB9" w:rsidRPr="00C10277">
        <w:rPr>
          <w:sz w:val="16"/>
          <w:szCs w:val="16"/>
        </w:rPr>
        <w:t xml:space="preserve">2016-17 - </w:t>
      </w:r>
      <w:r w:rsidR="0007757A" w:rsidRPr="00C10277">
        <w:rPr>
          <w:sz w:val="16"/>
          <w:szCs w:val="16"/>
        </w:rPr>
        <w:t>2022-23</w:t>
      </w:r>
      <w:r w:rsidR="009C6EB9" w:rsidRPr="00C10277">
        <w:rPr>
          <w:sz w:val="16"/>
          <w:szCs w:val="16"/>
        </w:rPr>
        <w:t xml:space="preserve"> adopted </w:t>
      </w:r>
      <w:r w:rsidRPr="00C10277">
        <w:rPr>
          <w:sz w:val="16"/>
          <w:szCs w:val="16"/>
        </w:rPr>
        <w:t>budgets</w:t>
      </w:r>
    </w:p>
    <w:p w14:paraId="13B47B30" w14:textId="77777777" w:rsidR="000314C2" w:rsidRPr="0007757A" w:rsidRDefault="000314C2" w:rsidP="000314C2">
      <w:pPr>
        <w:pStyle w:val="BodyText"/>
        <w:spacing w:after="0" w:line="240" w:lineRule="auto"/>
        <w:rPr>
          <w:b/>
          <w:bCs/>
          <w:highlight w:val="yellow"/>
        </w:rPr>
      </w:pPr>
    </w:p>
    <w:p w14:paraId="0DE692DE" w14:textId="77777777" w:rsidR="000314C2" w:rsidRPr="0007757A" w:rsidRDefault="000314C2" w:rsidP="000314C2">
      <w:pPr>
        <w:pStyle w:val="BodyText"/>
        <w:rPr>
          <w:highlight w:val="yellow"/>
        </w:rPr>
      </w:pPr>
      <w:r w:rsidRPr="0007757A">
        <w:rPr>
          <w:highlight w:val="yellow"/>
        </w:rPr>
        <w:br w:type="page"/>
      </w:r>
    </w:p>
    <w:p w14:paraId="619D0B7D" w14:textId="77777777" w:rsidR="000314C2" w:rsidRPr="001C6B65" w:rsidRDefault="000314C2" w:rsidP="000314C2">
      <w:pPr>
        <w:pStyle w:val="Heading2"/>
      </w:pPr>
      <w:bookmarkStart w:id="44" w:name="_Toc48848016"/>
      <w:bookmarkStart w:id="45" w:name="_Toc113632017"/>
      <w:r w:rsidRPr="001C6B65">
        <w:lastRenderedPageBreak/>
        <w:t>Materials and services</w:t>
      </w:r>
      <w:bookmarkEnd w:id="44"/>
      <w:bookmarkEnd w:id="45"/>
    </w:p>
    <w:p w14:paraId="60CEA721" w14:textId="68BC3801" w:rsidR="000314C2" w:rsidRPr="001C6B65" w:rsidRDefault="000314C2" w:rsidP="000314C2">
      <w:pPr>
        <w:rPr>
          <w:szCs w:val="18"/>
        </w:rPr>
      </w:pPr>
      <w:r w:rsidRPr="001C6B65">
        <w:rPr>
          <w:szCs w:val="18"/>
        </w:rPr>
        <w:t>Materials and services expenditure commonly include items such as contract payments (for example for waste management, open space services, city works</w:t>
      </w:r>
      <w:r w:rsidR="00F0636F">
        <w:rPr>
          <w:szCs w:val="18"/>
        </w:rPr>
        <w:t xml:space="preserve"> </w:t>
      </w:r>
      <w:r w:rsidRPr="001C6B65">
        <w:rPr>
          <w:szCs w:val="18"/>
        </w:rPr>
        <w:t xml:space="preserve">and building maintenance) as well as expenditure </w:t>
      </w:r>
      <w:r w:rsidR="00F0636F">
        <w:rPr>
          <w:szCs w:val="18"/>
        </w:rPr>
        <w:t>on</w:t>
      </w:r>
      <w:r w:rsidRPr="001C6B65">
        <w:rPr>
          <w:szCs w:val="18"/>
        </w:rPr>
        <w:t xml:space="preserve"> motor vehicle costs, insurance, utilities, office administration and rental costs. </w:t>
      </w:r>
      <w:r w:rsidRPr="001C6B65">
        <w:rPr>
          <w:b/>
          <w:bCs/>
          <w:szCs w:val="18"/>
        </w:rPr>
        <w:t>Figure 28</w:t>
      </w:r>
      <w:r w:rsidRPr="001C6B65">
        <w:rPr>
          <w:szCs w:val="18"/>
        </w:rPr>
        <w:t xml:space="preserve"> shows materials and services are budgeted to rise to $3.</w:t>
      </w:r>
      <w:r w:rsidR="00897980" w:rsidRPr="001C6B65">
        <w:rPr>
          <w:szCs w:val="18"/>
        </w:rPr>
        <w:t>91</w:t>
      </w:r>
      <w:r w:rsidR="00DF05C7">
        <w:rPr>
          <w:szCs w:val="18"/>
        </w:rPr>
        <w:t xml:space="preserve"> </w:t>
      </w:r>
      <w:r w:rsidRPr="001C6B65">
        <w:rPr>
          <w:szCs w:val="18"/>
        </w:rPr>
        <w:t xml:space="preserve">billion in </w:t>
      </w:r>
      <w:r w:rsidR="0007757A" w:rsidRPr="001C6B65">
        <w:rPr>
          <w:szCs w:val="18"/>
        </w:rPr>
        <w:t>2022-23</w:t>
      </w:r>
      <w:r w:rsidRPr="001C6B65">
        <w:rPr>
          <w:szCs w:val="18"/>
        </w:rPr>
        <w:t>, an increase of $</w:t>
      </w:r>
      <w:r w:rsidR="001C6B65" w:rsidRPr="001C6B65">
        <w:rPr>
          <w:szCs w:val="18"/>
        </w:rPr>
        <w:t>180</w:t>
      </w:r>
      <w:r w:rsidR="00B432BE" w:rsidRPr="001C6B65">
        <w:rPr>
          <w:szCs w:val="18"/>
        </w:rPr>
        <w:t>.</w:t>
      </w:r>
      <w:r w:rsidR="001C6B65" w:rsidRPr="001C6B65">
        <w:rPr>
          <w:szCs w:val="18"/>
        </w:rPr>
        <w:t>64</w:t>
      </w:r>
      <w:r w:rsidR="003B4EE5" w:rsidRPr="001C6B65">
        <w:rPr>
          <w:szCs w:val="18"/>
        </w:rPr>
        <w:t xml:space="preserve"> </w:t>
      </w:r>
      <w:r w:rsidRPr="001C6B65">
        <w:rPr>
          <w:szCs w:val="18"/>
        </w:rPr>
        <w:t xml:space="preserve">million </w:t>
      </w:r>
      <w:r w:rsidR="002419C3">
        <w:rPr>
          <w:szCs w:val="18"/>
        </w:rPr>
        <w:t>from</w:t>
      </w:r>
      <w:r w:rsidRPr="001C6B65">
        <w:rPr>
          <w:szCs w:val="18"/>
        </w:rPr>
        <w:t xml:space="preserve"> </w:t>
      </w:r>
      <w:r w:rsidR="0007757A" w:rsidRPr="001C6B65">
        <w:rPr>
          <w:szCs w:val="18"/>
        </w:rPr>
        <w:t>2021-22</w:t>
      </w:r>
      <w:r w:rsidRPr="001C6B65">
        <w:rPr>
          <w:szCs w:val="18"/>
        </w:rPr>
        <w:t xml:space="preserve">. </w:t>
      </w:r>
    </w:p>
    <w:p w14:paraId="72EE8C54" w14:textId="633D9388" w:rsidR="000314C2" w:rsidRPr="001C6B65" w:rsidRDefault="000314C2" w:rsidP="000314C2">
      <w:pPr>
        <w:pStyle w:val="Caption"/>
        <w:spacing w:after="60"/>
        <w:rPr>
          <w:b/>
          <w:bCs/>
          <w:i w:val="0"/>
          <w:iCs w:val="0"/>
        </w:rPr>
      </w:pPr>
      <w:r w:rsidRPr="001C6B65">
        <w:rPr>
          <w:b/>
          <w:bCs/>
          <w:i w:val="0"/>
          <w:iCs w:val="0"/>
        </w:rPr>
        <w:t xml:space="preserve">Figure 28 Budgeted materials and services expenses 2016-17 to </w:t>
      </w:r>
      <w:r w:rsidR="0007757A" w:rsidRPr="001C6B65">
        <w:rPr>
          <w:b/>
          <w:bCs/>
          <w:i w:val="0"/>
          <w:iCs w:val="0"/>
        </w:rPr>
        <w:t>2022-23</w:t>
      </w:r>
    </w:p>
    <w:p w14:paraId="4C51A458" w14:textId="7AEEDF76" w:rsidR="00C10277" w:rsidRPr="00C10277" w:rsidRDefault="00A732BB" w:rsidP="00C10277">
      <w:pPr>
        <w:rPr>
          <w:highlight w:val="yellow"/>
        </w:rPr>
      </w:pPr>
      <w:r>
        <w:rPr>
          <w:noProof/>
        </w:rPr>
        <w:drawing>
          <wp:inline distT="0" distB="0" distL="0" distR="0" wp14:anchorId="38FFB61E" wp14:editId="0972AC80">
            <wp:extent cx="5760085" cy="2267585"/>
            <wp:effectExtent l="0" t="0" r="12065" b="18415"/>
            <wp:docPr id="146" name="Chart 146">
              <a:extLst xmlns:a="http://schemas.openxmlformats.org/drawingml/2006/main">
                <a:ext uri="{FF2B5EF4-FFF2-40B4-BE49-F238E27FC236}">
                  <a16:creationId xmlns:a16="http://schemas.microsoft.com/office/drawing/2014/main" id="{FD744715-AC86-426D-9DBC-321971172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DE71407" w14:textId="3832B42E" w:rsidR="000314C2" w:rsidRPr="00821014" w:rsidRDefault="000314C2" w:rsidP="000314C2">
      <w:pPr>
        <w:pStyle w:val="BodyText"/>
        <w:spacing w:before="0" w:line="240" w:lineRule="auto"/>
        <w:rPr>
          <w:sz w:val="16"/>
          <w:szCs w:val="16"/>
        </w:rPr>
      </w:pPr>
      <w:r w:rsidRPr="00821014">
        <w:rPr>
          <w:sz w:val="16"/>
          <w:szCs w:val="16"/>
        </w:rPr>
        <w:t xml:space="preserve">Source: </w:t>
      </w:r>
      <w:r w:rsidR="009C6EB9" w:rsidRPr="00821014">
        <w:rPr>
          <w:sz w:val="16"/>
          <w:szCs w:val="16"/>
        </w:rPr>
        <w:t xml:space="preserve">2016-17 - </w:t>
      </w:r>
      <w:r w:rsidR="0007757A" w:rsidRPr="00821014">
        <w:rPr>
          <w:sz w:val="16"/>
          <w:szCs w:val="16"/>
        </w:rPr>
        <w:t>2022-23</w:t>
      </w:r>
      <w:r w:rsidR="009C6EB9" w:rsidRPr="00821014">
        <w:rPr>
          <w:sz w:val="16"/>
          <w:szCs w:val="16"/>
        </w:rPr>
        <w:t xml:space="preserve"> adopted </w:t>
      </w:r>
      <w:r w:rsidRPr="00821014">
        <w:rPr>
          <w:sz w:val="16"/>
          <w:szCs w:val="16"/>
        </w:rPr>
        <w:t>budgets</w:t>
      </w:r>
    </w:p>
    <w:p w14:paraId="74F7F7CD" w14:textId="3DE11279" w:rsidR="000314C2" w:rsidRPr="00821014" w:rsidRDefault="000314C2" w:rsidP="000314C2">
      <w:pPr>
        <w:rPr>
          <w:szCs w:val="18"/>
        </w:rPr>
      </w:pPr>
      <w:r w:rsidRPr="00821014">
        <w:rPr>
          <w:szCs w:val="18"/>
        </w:rPr>
        <w:t xml:space="preserve">The rate of growth in materials and services expenditure is shown in </w:t>
      </w:r>
      <w:r w:rsidRPr="00821014">
        <w:rPr>
          <w:b/>
          <w:bCs/>
          <w:szCs w:val="18"/>
        </w:rPr>
        <w:t>Figure 29</w:t>
      </w:r>
      <w:r w:rsidRPr="00821014">
        <w:rPr>
          <w:szCs w:val="18"/>
        </w:rPr>
        <w:t xml:space="preserve">. </w:t>
      </w:r>
      <w:r w:rsidR="00B432BE" w:rsidRPr="00821014">
        <w:rPr>
          <w:szCs w:val="18"/>
        </w:rPr>
        <w:t xml:space="preserve">The rate of growth </w:t>
      </w:r>
      <w:r w:rsidR="00082B97" w:rsidRPr="00821014">
        <w:rPr>
          <w:szCs w:val="18"/>
        </w:rPr>
        <w:t xml:space="preserve">for </w:t>
      </w:r>
      <w:r w:rsidR="0007757A" w:rsidRPr="00821014">
        <w:rPr>
          <w:szCs w:val="18"/>
        </w:rPr>
        <w:t>2022-23</w:t>
      </w:r>
      <w:r w:rsidR="00281EF2" w:rsidRPr="00821014">
        <w:rPr>
          <w:szCs w:val="18"/>
        </w:rPr>
        <w:t xml:space="preserve"> is</w:t>
      </w:r>
      <w:r w:rsidRPr="00821014">
        <w:rPr>
          <w:szCs w:val="18"/>
        </w:rPr>
        <w:t xml:space="preserve"> </w:t>
      </w:r>
      <w:r w:rsidR="00821014" w:rsidRPr="00821014">
        <w:rPr>
          <w:szCs w:val="18"/>
        </w:rPr>
        <w:t>4</w:t>
      </w:r>
      <w:r w:rsidRPr="00821014">
        <w:rPr>
          <w:szCs w:val="18"/>
        </w:rPr>
        <w:t>.</w:t>
      </w:r>
      <w:r w:rsidR="00821014" w:rsidRPr="00821014">
        <w:rPr>
          <w:szCs w:val="18"/>
        </w:rPr>
        <w:t>8</w:t>
      </w:r>
      <w:r w:rsidR="00B432BE" w:rsidRPr="00821014">
        <w:rPr>
          <w:szCs w:val="18"/>
        </w:rPr>
        <w:t>4</w:t>
      </w:r>
      <w:r w:rsidRPr="00821014">
        <w:rPr>
          <w:szCs w:val="18"/>
        </w:rPr>
        <w:t xml:space="preserve"> per cent in </w:t>
      </w:r>
      <w:r w:rsidR="0007757A" w:rsidRPr="00821014">
        <w:rPr>
          <w:szCs w:val="18"/>
        </w:rPr>
        <w:t>2022-23</w:t>
      </w:r>
      <w:r w:rsidR="00B432BE" w:rsidRPr="00821014">
        <w:rPr>
          <w:szCs w:val="18"/>
        </w:rPr>
        <w:t xml:space="preserve">, </w:t>
      </w:r>
      <w:r w:rsidR="009F6ED9" w:rsidRPr="00821014">
        <w:rPr>
          <w:szCs w:val="18"/>
        </w:rPr>
        <w:t>which</w:t>
      </w:r>
      <w:r w:rsidR="00B432BE" w:rsidRPr="00821014">
        <w:rPr>
          <w:szCs w:val="18"/>
        </w:rPr>
        <w:t xml:space="preserve"> is lower than </w:t>
      </w:r>
      <w:r w:rsidR="009F6ED9" w:rsidRPr="00821014">
        <w:rPr>
          <w:szCs w:val="18"/>
        </w:rPr>
        <w:t xml:space="preserve">the rate of </w:t>
      </w:r>
      <w:r w:rsidR="00B432BE" w:rsidRPr="00821014">
        <w:rPr>
          <w:szCs w:val="18"/>
        </w:rPr>
        <w:t xml:space="preserve">growth in adopted budgets </w:t>
      </w:r>
      <w:r w:rsidR="0007757A" w:rsidRPr="00821014">
        <w:rPr>
          <w:szCs w:val="18"/>
        </w:rPr>
        <w:t>2021-22</w:t>
      </w:r>
      <w:r w:rsidRPr="00821014">
        <w:rPr>
          <w:szCs w:val="18"/>
        </w:rPr>
        <w:t xml:space="preserve">. </w:t>
      </w:r>
    </w:p>
    <w:p w14:paraId="67EA7A91" w14:textId="17B0D4FC" w:rsidR="000314C2" w:rsidRPr="00821014" w:rsidRDefault="000314C2" w:rsidP="000314C2">
      <w:pPr>
        <w:pStyle w:val="Caption"/>
        <w:spacing w:after="60"/>
        <w:rPr>
          <w:b/>
          <w:bCs/>
          <w:i w:val="0"/>
          <w:iCs w:val="0"/>
        </w:rPr>
      </w:pPr>
      <w:r w:rsidRPr="00821014">
        <w:rPr>
          <w:b/>
          <w:bCs/>
          <w:i w:val="0"/>
          <w:iCs w:val="0"/>
        </w:rPr>
        <w:t xml:space="preserve">Figure 29 Percentage change in materials and services expenses 2016-17 to </w:t>
      </w:r>
      <w:r w:rsidR="0007757A" w:rsidRPr="00821014">
        <w:rPr>
          <w:b/>
          <w:bCs/>
          <w:i w:val="0"/>
          <w:iCs w:val="0"/>
        </w:rPr>
        <w:t>2022-23</w:t>
      </w:r>
    </w:p>
    <w:p w14:paraId="75E77F4A" w14:textId="20AB036B" w:rsidR="00821014" w:rsidRPr="00821014" w:rsidRDefault="00821014" w:rsidP="00821014">
      <w:pPr>
        <w:rPr>
          <w:highlight w:val="yellow"/>
        </w:rPr>
      </w:pPr>
      <w:r w:rsidRPr="000A3954">
        <w:rPr>
          <w:noProof/>
          <w:sz w:val="14"/>
          <w:szCs w:val="16"/>
        </w:rPr>
        <w:drawing>
          <wp:inline distT="0" distB="0" distL="0" distR="0" wp14:anchorId="5BAEDDB0" wp14:editId="33EE7110">
            <wp:extent cx="5741581" cy="2509284"/>
            <wp:effectExtent l="0" t="0" r="12065" b="5715"/>
            <wp:docPr id="147" name="Chart 147">
              <a:extLst xmlns:a="http://schemas.openxmlformats.org/drawingml/2006/main">
                <a:ext uri="{FF2B5EF4-FFF2-40B4-BE49-F238E27FC236}">
                  <a16:creationId xmlns:a16="http://schemas.microsoft.com/office/drawing/2014/main" id="{8E83FDAD-30CB-41B6-B926-2377DBFAB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1DCA09" w14:textId="35DB99C8" w:rsidR="00305F89" w:rsidRPr="00D53844" w:rsidRDefault="000314C2" w:rsidP="00305F89">
      <w:pPr>
        <w:pStyle w:val="BodyText"/>
        <w:spacing w:before="0" w:line="240" w:lineRule="auto"/>
        <w:rPr>
          <w:sz w:val="16"/>
          <w:szCs w:val="16"/>
        </w:rPr>
      </w:pPr>
      <w:r w:rsidRPr="00D53844">
        <w:rPr>
          <w:sz w:val="16"/>
          <w:szCs w:val="16"/>
        </w:rPr>
        <w:t xml:space="preserve">Source: </w:t>
      </w:r>
      <w:r w:rsidR="009C6EB9" w:rsidRPr="00D53844">
        <w:rPr>
          <w:sz w:val="16"/>
          <w:szCs w:val="16"/>
        </w:rPr>
        <w:t xml:space="preserve">2016-17 - </w:t>
      </w:r>
      <w:r w:rsidR="0007757A" w:rsidRPr="00D53844">
        <w:rPr>
          <w:sz w:val="16"/>
          <w:szCs w:val="16"/>
        </w:rPr>
        <w:t>2022-23</w:t>
      </w:r>
      <w:r w:rsidR="009C6EB9" w:rsidRPr="00D53844">
        <w:rPr>
          <w:sz w:val="16"/>
          <w:szCs w:val="16"/>
        </w:rPr>
        <w:t xml:space="preserve"> adopted </w:t>
      </w:r>
      <w:r w:rsidRPr="00D53844">
        <w:rPr>
          <w:sz w:val="16"/>
          <w:szCs w:val="16"/>
        </w:rPr>
        <w:t>budgets</w:t>
      </w:r>
    </w:p>
    <w:p w14:paraId="07FC3825" w14:textId="77777777" w:rsidR="00305F89" w:rsidRPr="0007757A" w:rsidRDefault="00305F89">
      <w:pPr>
        <w:spacing w:before="0" w:line="276" w:lineRule="auto"/>
        <w:rPr>
          <w:rFonts w:asciiTheme="minorHAnsi" w:hAnsiTheme="minorHAnsi"/>
          <w:color w:val="000000" w:themeColor="text1"/>
          <w:sz w:val="16"/>
          <w:szCs w:val="16"/>
          <w:highlight w:val="yellow"/>
        </w:rPr>
      </w:pPr>
      <w:r w:rsidRPr="0007757A">
        <w:rPr>
          <w:sz w:val="16"/>
          <w:szCs w:val="16"/>
          <w:highlight w:val="yellow"/>
        </w:rPr>
        <w:br w:type="page"/>
      </w:r>
    </w:p>
    <w:p w14:paraId="34811016" w14:textId="77777777" w:rsidR="000314C2" w:rsidRPr="003073F2" w:rsidRDefault="000314C2" w:rsidP="000314C2">
      <w:pPr>
        <w:pStyle w:val="Heading2"/>
      </w:pPr>
      <w:bookmarkStart w:id="46" w:name="_Toc48848017"/>
      <w:bookmarkStart w:id="47" w:name="_Toc113632018"/>
      <w:r w:rsidRPr="003073F2">
        <w:lastRenderedPageBreak/>
        <w:t>Depreciation and amortisation</w:t>
      </w:r>
      <w:bookmarkEnd w:id="46"/>
      <w:bookmarkEnd w:id="47"/>
    </w:p>
    <w:p w14:paraId="5652FAED" w14:textId="054F0C48" w:rsidR="000314C2" w:rsidRPr="003073F2" w:rsidRDefault="000314C2" w:rsidP="000314C2">
      <w:pPr>
        <w:rPr>
          <w:szCs w:val="18"/>
        </w:rPr>
      </w:pPr>
      <w:r w:rsidRPr="003073F2">
        <w:rPr>
          <w:szCs w:val="18"/>
        </w:rPr>
        <w:t xml:space="preserve">Depreciation (and amortisation) is a significant expenditure item due to the asset intensive nature of the local government sector. Councils are responsible for maintaining and renewing their infrastructure, property, plant, and equipment to service their communities and meet public demand. </w:t>
      </w:r>
      <w:r w:rsidR="00F076B8">
        <w:rPr>
          <w:szCs w:val="18"/>
        </w:rPr>
        <w:t xml:space="preserve">Such infrastructure is identified as a ‘non-current’ asset.  </w:t>
      </w:r>
      <w:r w:rsidRPr="003073F2">
        <w:rPr>
          <w:szCs w:val="18"/>
        </w:rPr>
        <w:t>Councils are responsible for managing total non-current assets valued in excess of $1</w:t>
      </w:r>
      <w:r w:rsidR="003073F2">
        <w:rPr>
          <w:szCs w:val="18"/>
        </w:rPr>
        <w:t>23</w:t>
      </w:r>
      <w:r w:rsidRPr="003073F2">
        <w:rPr>
          <w:szCs w:val="18"/>
        </w:rPr>
        <w:t xml:space="preserve"> billion, out of </w:t>
      </w:r>
      <w:r w:rsidRPr="00350C03">
        <w:rPr>
          <w:szCs w:val="18"/>
        </w:rPr>
        <w:t>which $</w:t>
      </w:r>
      <w:r w:rsidR="00350C03" w:rsidRPr="00350C03">
        <w:rPr>
          <w:szCs w:val="18"/>
        </w:rPr>
        <w:t>70</w:t>
      </w:r>
      <w:r w:rsidRPr="00350C03">
        <w:rPr>
          <w:szCs w:val="18"/>
        </w:rPr>
        <w:t>.</w:t>
      </w:r>
      <w:r w:rsidR="00350C03" w:rsidRPr="00350C03">
        <w:rPr>
          <w:szCs w:val="18"/>
        </w:rPr>
        <w:t>41</w:t>
      </w:r>
      <w:r w:rsidRPr="003073F2">
        <w:rPr>
          <w:szCs w:val="18"/>
        </w:rPr>
        <w:t xml:space="preserve"> billion represent depreciable assets</w:t>
      </w:r>
      <w:r w:rsidR="00566BB4">
        <w:rPr>
          <w:szCs w:val="18"/>
        </w:rPr>
        <w:t>, largely roads</w:t>
      </w:r>
      <w:r w:rsidRPr="003073F2">
        <w:rPr>
          <w:szCs w:val="18"/>
        </w:rPr>
        <w:t xml:space="preserve">. </w:t>
      </w:r>
      <w:r w:rsidRPr="003073F2">
        <w:rPr>
          <w:b/>
          <w:bCs/>
          <w:szCs w:val="18"/>
        </w:rPr>
        <w:t>Figure 30</w:t>
      </w:r>
      <w:r w:rsidRPr="003073F2">
        <w:rPr>
          <w:szCs w:val="18"/>
        </w:rPr>
        <w:t xml:space="preserve"> below indicates councils are budgeting </w:t>
      </w:r>
      <w:r w:rsidR="005748BC" w:rsidRPr="003073F2">
        <w:rPr>
          <w:szCs w:val="18"/>
        </w:rPr>
        <w:t xml:space="preserve">to increase their non-current assets </w:t>
      </w:r>
      <w:r w:rsidR="00312514" w:rsidRPr="003073F2">
        <w:rPr>
          <w:szCs w:val="18"/>
        </w:rPr>
        <w:t>by $</w:t>
      </w:r>
      <w:r w:rsidR="00562DAC">
        <w:rPr>
          <w:szCs w:val="18"/>
        </w:rPr>
        <w:t>7</w:t>
      </w:r>
      <w:r w:rsidR="00312514" w:rsidRPr="003073F2">
        <w:rPr>
          <w:szCs w:val="18"/>
        </w:rPr>
        <w:t xml:space="preserve"> billion or </w:t>
      </w:r>
      <w:r w:rsidR="00562DAC">
        <w:rPr>
          <w:szCs w:val="18"/>
        </w:rPr>
        <w:t>6</w:t>
      </w:r>
      <w:r w:rsidR="00312514" w:rsidRPr="003073F2">
        <w:rPr>
          <w:szCs w:val="18"/>
        </w:rPr>
        <w:t xml:space="preserve">% </w:t>
      </w:r>
      <w:r w:rsidR="005748BC" w:rsidRPr="003073F2">
        <w:rPr>
          <w:szCs w:val="18"/>
        </w:rPr>
        <w:t xml:space="preserve">as compared to </w:t>
      </w:r>
      <w:r w:rsidRPr="003073F2">
        <w:rPr>
          <w:szCs w:val="18"/>
        </w:rPr>
        <w:t xml:space="preserve">FY </w:t>
      </w:r>
      <w:r w:rsidR="0007757A" w:rsidRPr="003073F2">
        <w:rPr>
          <w:szCs w:val="18"/>
        </w:rPr>
        <w:t>2021-22</w:t>
      </w:r>
      <w:r w:rsidR="005748BC" w:rsidRPr="003073F2">
        <w:rPr>
          <w:szCs w:val="18"/>
        </w:rPr>
        <w:t>.</w:t>
      </w:r>
      <w:r w:rsidRPr="003073F2">
        <w:rPr>
          <w:szCs w:val="18"/>
        </w:rPr>
        <w:t xml:space="preserve"> </w:t>
      </w:r>
      <w:r w:rsidR="005748BC" w:rsidRPr="003073F2">
        <w:rPr>
          <w:szCs w:val="18"/>
        </w:rPr>
        <w:t xml:space="preserve">There has been a steady growth </w:t>
      </w:r>
      <w:r w:rsidRPr="003073F2">
        <w:rPr>
          <w:szCs w:val="18"/>
        </w:rPr>
        <w:t>in the sector’s asset base</w:t>
      </w:r>
      <w:r w:rsidR="005748BC" w:rsidRPr="003073F2">
        <w:rPr>
          <w:szCs w:val="18"/>
        </w:rPr>
        <w:t xml:space="preserve"> in recent years which has slowed </w:t>
      </w:r>
      <w:r w:rsidR="00210B1C" w:rsidRPr="003073F2">
        <w:rPr>
          <w:szCs w:val="18"/>
        </w:rPr>
        <w:t>moderately</w:t>
      </w:r>
      <w:r w:rsidR="005748BC" w:rsidRPr="003073F2">
        <w:rPr>
          <w:szCs w:val="18"/>
        </w:rPr>
        <w:t xml:space="preserve"> due to the pandemic</w:t>
      </w:r>
      <w:r w:rsidRPr="003073F2">
        <w:rPr>
          <w:szCs w:val="18"/>
        </w:rPr>
        <w:t>.</w:t>
      </w:r>
    </w:p>
    <w:p w14:paraId="48713542" w14:textId="4C7A9A84" w:rsidR="000314C2" w:rsidRPr="003073F2" w:rsidRDefault="000314C2" w:rsidP="000314C2">
      <w:pPr>
        <w:pStyle w:val="Caption"/>
        <w:spacing w:after="60"/>
        <w:rPr>
          <w:b/>
          <w:bCs/>
          <w:i w:val="0"/>
          <w:iCs w:val="0"/>
        </w:rPr>
      </w:pPr>
      <w:r w:rsidRPr="003073F2">
        <w:rPr>
          <w:b/>
          <w:bCs/>
          <w:i w:val="0"/>
          <w:iCs w:val="0"/>
        </w:rPr>
        <w:t xml:space="preserve">Figure 30 </w:t>
      </w:r>
      <w:r w:rsidR="00D6336C" w:rsidRPr="003073F2">
        <w:rPr>
          <w:b/>
          <w:bCs/>
          <w:i w:val="0"/>
          <w:iCs w:val="0"/>
        </w:rPr>
        <w:t>Value of n</w:t>
      </w:r>
      <w:r w:rsidRPr="003073F2">
        <w:rPr>
          <w:b/>
          <w:bCs/>
          <w:i w:val="0"/>
          <w:iCs w:val="0"/>
        </w:rPr>
        <w:t>on-</w:t>
      </w:r>
      <w:r w:rsidR="00D6336C" w:rsidRPr="003073F2">
        <w:rPr>
          <w:b/>
          <w:bCs/>
          <w:i w:val="0"/>
          <w:iCs w:val="0"/>
        </w:rPr>
        <w:t>c</w:t>
      </w:r>
      <w:r w:rsidRPr="003073F2">
        <w:rPr>
          <w:b/>
          <w:bCs/>
          <w:i w:val="0"/>
          <w:iCs w:val="0"/>
        </w:rPr>
        <w:t xml:space="preserve">urrent </w:t>
      </w:r>
      <w:r w:rsidR="00D6336C" w:rsidRPr="003073F2">
        <w:rPr>
          <w:b/>
          <w:bCs/>
          <w:i w:val="0"/>
          <w:iCs w:val="0"/>
        </w:rPr>
        <w:t>a</w:t>
      </w:r>
      <w:r w:rsidRPr="003073F2">
        <w:rPr>
          <w:b/>
          <w:bCs/>
          <w:i w:val="0"/>
          <w:iCs w:val="0"/>
        </w:rPr>
        <w:t xml:space="preserve">ssets 2016-17 to </w:t>
      </w:r>
      <w:r w:rsidR="0007757A" w:rsidRPr="003073F2">
        <w:rPr>
          <w:b/>
          <w:bCs/>
          <w:i w:val="0"/>
          <w:iCs w:val="0"/>
        </w:rPr>
        <w:t>2022-23</w:t>
      </w:r>
    </w:p>
    <w:p w14:paraId="1686AA93" w14:textId="4DACD8C2" w:rsidR="00E44E70" w:rsidRPr="00E44E70" w:rsidRDefault="00E44E70" w:rsidP="00E44E70">
      <w:pPr>
        <w:rPr>
          <w:highlight w:val="yellow"/>
        </w:rPr>
      </w:pPr>
      <w:r>
        <w:rPr>
          <w:noProof/>
        </w:rPr>
        <w:drawing>
          <wp:inline distT="0" distB="0" distL="0" distR="0" wp14:anchorId="7B047612" wp14:editId="65BC4519">
            <wp:extent cx="5760085" cy="2121535"/>
            <wp:effectExtent l="0" t="0" r="12065" b="12065"/>
            <wp:docPr id="149" name="Chart 149">
              <a:extLst xmlns:a="http://schemas.openxmlformats.org/drawingml/2006/main">
                <a:ext uri="{FF2B5EF4-FFF2-40B4-BE49-F238E27FC236}">
                  <a16:creationId xmlns:a16="http://schemas.microsoft.com/office/drawing/2014/main" id="{460468E0-DB80-4126-982C-C64BCBDE1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0AEBE8C" w14:textId="01299574" w:rsidR="000314C2" w:rsidRPr="007A6E93" w:rsidRDefault="000314C2" w:rsidP="000314C2">
      <w:pPr>
        <w:pStyle w:val="BodyText"/>
        <w:spacing w:before="0" w:after="0" w:line="240" w:lineRule="auto"/>
        <w:rPr>
          <w:sz w:val="16"/>
          <w:szCs w:val="16"/>
        </w:rPr>
      </w:pPr>
      <w:r w:rsidRPr="007A6E93">
        <w:rPr>
          <w:sz w:val="16"/>
          <w:szCs w:val="16"/>
        </w:rPr>
        <w:t xml:space="preserve">Source: </w:t>
      </w:r>
      <w:r w:rsidR="009C6EB9" w:rsidRPr="007A6E93">
        <w:rPr>
          <w:sz w:val="16"/>
          <w:szCs w:val="16"/>
        </w:rPr>
        <w:t xml:space="preserve">2016-17 - </w:t>
      </w:r>
      <w:r w:rsidR="0007757A" w:rsidRPr="007A6E93">
        <w:rPr>
          <w:sz w:val="16"/>
          <w:szCs w:val="16"/>
        </w:rPr>
        <w:t>2022-23</w:t>
      </w:r>
      <w:r w:rsidR="009C6EB9" w:rsidRPr="007A6E93">
        <w:rPr>
          <w:sz w:val="16"/>
          <w:szCs w:val="16"/>
        </w:rPr>
        <w:t xml:space="preserve"> adopted </w:t>
      </w:r>
      <w:r w:rsidRPr="007A6E93">
        <w:rPr>
          <w:sz w:val="16"/>
          <w:szCs w:val="16"/>
        </w:rPr>
        <w:t>budgets</w:t>
      </w:r>
    </w:p>
    <w:p w14:paraId="5AD0E9AF" w14:textId="77777777" w:rsidR="000314C2" w:rsidRPr="007A6E93" w:rsidRDefault="000314C2" w:rsidP="000314C2">
      <w:pPr>
        <w:spacing w:after="0"/>
        <w:rPr>
          <w:sz w:val="20"/>
        </w:rPr>
      </w:pPr>
    </w:p>
    <w:p w14:paraId="1BA1BCD6" w14:textId="22A6FB78" w:rsidR="000314C2" w:rsidRPr="007A6E93" w:rsidRDefault="000314C2" w:rsidP="000314C2">
      <w:pPr>
        <w:rPr>
          <w:szCs w:val="18"/>
        </w:rPr>
      </w:pPr>
      <w:r w:rsidRPr="007A6E93">
        <w:rPr>
          <w:szCs w:val="18"/>
        </w:rPr>
        <w:t xml:space="preserve">Due to changes to accounting requirements under Australian Accounting Standard </w:t>
      </w:r>
      <w:r w:rsidRPr="007A6E93">
        <w:rPr>
          <w:b/>
          <w:bCs/>
          <w:szCs w:val="18"/>
        </w:rPr>
        <w:t>AASB 16: Leases</w:t>
      </w:r>
      <w:r w:rsidRPr="007A6E93">
        <w:rPr>
          <w:szCs w:val="18"/>
        </w:rPr>
        <w:t xml:space="preserve"> from 1 July 2019 councils are expected to incur increased depreciation and amortisation expenses. This is due to the recognition and amortisation of right of use assets, representing an entity’s right to use a leased asset. This change effectively results in the reclassification of former 'operating leases' as ‘finance leases’ (resulting in the recording of both a lease asset and a lease liability on the balance sheet that were not previously recognised).</w:t>
      </w:r>
    </w:p>
    <w:p w14:paraId="26D6248D" w14:textId="5C5F36B7" w:rsidR="000314C2" w:rsidRPr="007A6E93" w:rsidRDefault="000314C2" w:rsidP="000314C2">
      <w:pPr>
        <w:rPr>
          <w:szCs w:val="18"/>
        </w:rPr>
      </w:pPr>
      <w:r w:rsidRPr="007A6E93">
        <w:rPr>
          <w:b/>
          <w:bCs/>
          <w:szCs w:val="18"/>
        </w:rPr>
        <w:t>Figure 31</w:t>
      </w:r>
      <w:r w:rsidRPr="007A6E93">
        <w:rPr>
          <w:szCs w:val="18"/>
        </w:rPr>
        <w:t xml:space="preserve"> shows depreciation and amortisation expenditure is budgeted to rise to $1.</w:t>
      </w:r>
      <w:r w:rsidR="00FB2ABA" w:rsidRPr="007A6E93">
        <w:rPr>
          <w:szCs w:val="18"/>
        </w:rPr>
        <w:t>90</w:t>
      </w:r>
      <w:r w:rsidRPr="007A6E93">
        <w:rPr>
          <w:szCs w:val="18"/>
        </w:rPr>
        <w:t xml:space="preserve"> billion</w:t>
      </w:r>
      <w:r w:rsidR="00CB2E4E" w:rsidRPr="007A6E93">
        <w:rPr>
          <w:szCs w:val="18"/>
        </w:rPr>
        <w:t xml:space="preserve"> in FY </w:t>
      </w:r>
      <w:r w:rsidR="0007757A" w:rsidRPr="007A6E93">
        <w:rPr>
          <w:szCs w:val="18"/>
        </w:rPr>
        <w:t>2022-23</w:t>
      </w:r>
      <w:r w:rsidRPr="007A6E93">
        <w:rPr>
          <w:szCs w:val="18"/>
        </w:rPr>
        <w:t>, an increase of $</w:t>
      </w:r>
      <w:r w:rsidR="007A6E93" w:rsidRPr="007A6E93">
        <w:rPr>
          <w:szCs w:val="18"/>
        </w:rPr>
        <w:t>80</w:t>
      </w:r>
      <w:r w:rsidR="005748BC" w:rsidRPr="007A6E93">
        <w:rPr>
          <w:szCs w:val="18"/>
        </w:rPr>
        <w:t>.</w:t>
      </w:r>
      <w:r w:rsidR="007A6E93" w:rsidRPr="007A6E93">
        <w:rPr>
          <w:szCs w:val="18"/>
        </w:rPr>
        <w:t>1</w:t>
      </w:r>
      <w:r w:rsidR="005748BC" w:rsidRPr="007A6E93">
        <w:rPr>
          <w:szCs w:val="18"/>
        </w:rPr>
        <w:t>3</w:t>
      </w:r>
      <w:r w:rsidRPr="007A6E93">
        <w:rPr>
          <w:szCs w:val="18"/>
        </w:rPr>
        <w:t xml:space="preserve"> million on the </w:t>
      </w:r>
      <w:r w:rsidR="0007757A" w:rsidRPr="007A6E93">
        <w:rPr>
          <w:szCs w:val="18"/>
        </w:rPr>
        <w:t>2021-22</w:t>
      </w:r>
      <w:r w:rsidRPr="007A6E93">
        <w:rPr>
          <w:szCs w:val="18"/>
        </w:rPr>
        <w:t xml:space="preserve"> adopted budget. </w:t>
      </w:r>
    </w:p>
    <w:p w14:paraId="004501A7" w14:textId="40AF8F46" w:rsidR="000314C2" w:rsidRPr="007A6E93" w:rsidRDefault="000314C2" w:rsidP="000314C2">
      <w:pPr>
        <w:pStyle w:val="Caption"/>
        <w:spacing w:after="60"/>
        <w:rPr>
          <w:b/>
          <w:bCs/>
          <w:i w:val="0"/>
          <w:iCs w:val="0"/>
        </w:rPr>
      </w:pPr>
      <w:r w:rsidRPr="007A6E93">
        <w:rPr>
          <w:b/>
          <w:bCs/>
          <w:i w:val="0"/>
          <w:iCs w:val="0"/>
        </w:rPr>
        <w:t xml:space="preserve">Figure 31 Depreciation and amortisation 2016-17 to </w:t>
      </w:r>
      <w:r w:rsidR="0007757A" w:rsidRPr="007A6E93">
        <w:rPr>
          <w:b/>
          <w:bCs/>
          <w:i w:val="0"/>
          <w:iCs w:val="0"/>
        </w:rPr>
        <w:t>2022-23</w:t>
      </w:r>
    </w:p>
    <w:p w14:paraId="2A18409B" w14:textId="59C4F017" w:rsidR="00E15469" w:rsidRPr="007A6E93" w:rsidRDefault="00E15469" w:rsidP="00E15469">
      <w:r w:rsidRPr="007A6E93">
        <w:rPr>
          <w:noProof/>
          <w:sz w:val="16"/>
          <w:szCs w:val="18"/>
        </w:rPr>
        <w:drawing>
          <wp:inline distT="0" distB="0" distL="0" distR="0" wp14:anchorId="733B7AD8" wp14:editId="469A7904">
            <wp:extent cx="5760085" cy="2263140"/>
            <wp:effectExtent l="0" t="0" r="12065" b="3810"/>
            <wp:docPr id="148" name="Chart 148">
              <a:extLst xmlns:a="http://schemas.openxmlformats.org/drawingml/2006/main">
                <a:ext uri="{FF2B5EF4-FFF2-40B4-BE49-F238E27FC236}">
                  <a16:creationId xmlns:a16="http://schemas.microsoft.com/office/drawing/2014/main" id="{FFDE82D8-D632-451A-BBBE-E3677247B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E02602" w14:textId="37A615D0" w:rsidR="000314C2" w:rsidRPr="007A6E93" w:rsidRDefault="000314C2" w:rsidP="000314C2">
      <w:pPr>
        <w:pStyle w:val="BodyText"/>
        <w:spacing w:before="0" w:after="0" w:line="240" w:lineRule="auto"/>
        <w:rPr>
          <w:sz w:val="16"/>
          <w:szCs w:val="16"/>
        </w:rPr>
      </w:pPr>
      <w:r w:rsidRPr="007A6E93">
        <w:rPr>
          <w:sz w:val="16"/>
          <w:szCs w:val="16"/>
        </w:rPr>
        <w:t xml:space="preserve">Source: </w:t>
      </w:r>
      <w:r w:rsidR="009C6EB9" w:rsidRPr="007A6E93">
        <w:rPr>
          <w:sz w:val="16"/>
          <w:szCs w:val="16"/>
        </w:rPr>
        <w:t xml:space="preserve">2016-17 - </w:t>
      </w:r>
      <w:r w:rsidR="0007757A" w:rsidRPr="007A6E93">
        <w:rPr>
          <w:sz w:val="16"/>
          <w:szCs w:val="16"/>
        </w:rPr>
        <w:t>2022-23</w:t>
      </w:r>
      <w:r w:rsidR="009C6EB9" w:rsidRPr="007A6E93">
        <w:rPr>
          <w:sz w:val="16"/>
          <w:szCs w:val="16"/>
        </w:rPr>
        <w:t xml:space="preserve"> adopted </w:t>
      </w:r>
      <w:r w:rsidRPr="007A6E93">
        <w:rPr>
          <w:sz w:val="16"/>
          <w:szCs w:val="16"/>
        </w:rPr>
        <w:t>budgets</w:t>
      </w:r>
    </w:p>
    <w:p w14:paraId="271F0101" w14:textId="77777777" w:rsidR="000314C2" w:rsidRPr="0007757A" w:rsidRDefault="000314C2" w:rsidP="000314C2">
      <w:pPr>
        <w:pStyle w:val="BodyText"/>
        <w:rPr>
          <w:highlight w:val="yellow"/>
        </w:rPr>
      </w:pPr>
    </w:p>
    <w:p w14:paraId="6B765AF4" w14:textId="77777777" w:rsidR="000314C2" w:rsidRPr="0007757A" w:rsidRDefault="000314C2" w:rsidP="000314C2">
      <w:pPr>
        <w:pStyle w:val="BodyText"/>
        <w:rPr>
          <w:highlight w:val="yellow"/>
        </w:rPr>
      </w:pPr>
    </w:p>
    <w:p w14:paraId="368C2971" w14:textId="77777777" w:rsidR="000314C2" w:rsidRPr="001109CE" w:rsidRDefault="000314C2" w:rsidP="000314C2">
      <w:pPr>
        <w:pStyle w:val="Heading2"/>
      </w:pPr>
      <w:bookmarkStart w:id="48" w:name="_Toc48848018"/>
      <w:bookmarkStart w:id="49" w:name="_Toc113632019"/>
      <w:r w:rsidRPr="001109CE">
        <w:lastRenderedPageBreak/>
        <w:t>Bad and doubtful debts</w:t>
      </w:r>
      <w:bookmarkEnd w:id="48"/>
      <w:bookmarkEnd w:id="49"/>
    </w:p>
    <w:p w14:paraId="3A1EB5FC" w14:textId="0FD4BB68" w:rsidR="000314C2" w:rsidRPr="001109CE" w:rsidRDefault="000314C2" w:rsidP="000314C2">
      <w:pPr>
        <w:pStyle w:val="BodyText"/>
        <w:rPr>
          <w:sz w:val="18"/>
          <w:szCs w:val="18"/>
        </w:rPr>
      </w:pPr>
      <w:r w:rsidRPr="001109CE">
        <w:rPr>
          <w:b/>
          <w:bCs/>
          <w:sz w:val="18"/>
          <w:szCs w:val="18"/>
        </w:rPr>
        <w:t>Figure 32</w:t>
      </w:r>
      <w:r w:rsidRPr="001109CE">
        <w:rPr>
          <w:sz w:val="18"/>
          <w:szCs w:val="18"/>
        </w:rPr>
        <w:t xml:space="preserve"> shows bad and doubtful debts expenditure is budgeted to be $</w:t>
      </w:r>
      <w:r w:rsidR="005748BC" w:rsidRPr="001109CE">
        <w:rPr>
          <w:sz w:val="18"/>
          <w:szCs w:val="18"/>
        </w:rPr>
        <w:t>4</w:t>
      </w:r>
      <w:r w:rsidR="00C6679F" w:rsidRPr="001109CE">
        <w:rPr>
          <w:sz w:val="18"/>
          <w:szCs w:val="18"/>
        </w:rPr>
        <w:t>5</w:t>
      </w:r>
      <w:r w:rsidR="005748BC" w:rsidRPr="001109CE">
        <w:rPr>
          <w:sz w:val="18"/>
          <w:szCs w:val="18"/>
        </w:rPr>
        <w:t>.</w:t>
      </w:r>
      <w:r w:rsidR="00C6679F" w:rsidRPr="001109CE">
        <w:rPr>
          <w:sz w:val="18"/>
          <w:szCs w:val="18"/>
        </w:rPr>
        <w:t>1</w:t>
      </w:r>
      <w:r w:rsidRPr="001109CE">
        <w:rPr>
          <w:sz w:val="18"/>
          <w:szCs w:val="18"/>
        </w:rPr>
        <w:t xml:space="preserve"> million in </w:t>
      </w:r>
      <w:r w:rsidR="0007757A" w:rsidRPr="001109CE">
        <w:rPr>
          <w:sz w:val="18"/>
          <w:szCs w:val="18"/>
        </w:rPr>
        <w:t>2022-23</w:t>
      </w:r>
      <w:r w:rsidRPr="001109CE">
        <w:rPr>
          <w:sz w:val="18"/>
          <w:szCs w:val="18"/>
        </w:rPr>
        <w:t>, an increase of $</w:t>
      </w:r>
      <w:r w:rsidR="001109CE" w:rsidRPr="001109CE">
        <w:rPr>
          <w:sz w:val="18"/>
          <w:szCs w:val="18"/>
        </w:rPr>
        <w:t>1</w:t>
      </w:r>
      <w:r w:rsidRPr="001109CE">
        <w:rPr>
          <w:sz w:val="18"/>
          <w:szCs w:val="18"/>
        </w:rPr>
        <w:t>.</w:t>
      </w:r>
      <w:r w:rsidR="00C20974" w:rsidRPr="001109CE">
        <w:rPr>
          <w:sz w:val="18"/>
          <w:szCs w:val="18"/>
        </w:rPr>
        <w:t>6</w:t>
      </w:r>
      <w:r w:rsidR="001109CE" w:rsidRPr="001109CE">
        <w:rPr>
          <w:sz w:val="18"/>
          <w:szCs w:val="18"/>
        </w:rPr>
        <w:t>5</w:t>
      </w:r>
      <w:r w:rsidRPr="001109CE">
        <w:rPr>
          <w:sz w:val="18"/>
          <w:szCs w:val="18"/>
        </w:rPr>
        <w:t xml:space="preserve"> million or </w:t>
      </w:r>
      <w:r w:rsidR="001109CE" w:rsidRPr="001109CE">
        <w:rPr>
          <w:sz w:val="18"/>
          <w:szCs w:val="18"/>
        </w:rPr>
        <w:t>3.79</w:t>
      </w:r>
      <w:r w:rsidRPr="001109CE">
        <w:rPr>
          <w:sz w:val="18"/>
          <w:szCs w:val="18"/>
        </w:rPr>
        <w:t xml:space="preserve"> per cent on </w:t>
      </w:r>
      <w:r w:rsidR="0007757A" w:rsidRPr="001109CE">
        <w:rPr>
          <w:sz w:val="18"/>
          <w:szCs w:val="18"/>
        </w:rPr>
        <w:t>2021-22</w:t>
      </w:r>
      <w:r w:rsidRPr="001109CE">
        <w:rPr>
          <w:sz w:val="18"/>
          <w:szCs w:val="18"/>
        </w:rPr>
        <w:t xml:space="preserve">. The forecast actual expenditure for </w:t>
      </w:r>
      <w:r w:rsidR="0007757A" w:rsidRPr="001109CE">
        <w:rPr>
          <w:sz w:val="18"/>
          <w:szCs w:val="18"/>
        </w:rPr>
        <w:t>2021-22</w:t>
      </w:r>
      <w:r w:rsidRPr="001109CE">
        <w:rPr>
          <w:sz w:val="18"/>
          <w:szCs w:val="18"/>
        </w:rPr>
        <w:t xml:space="preserve"> is $</w:t>
      </w:r>
      <w:r w:rsidR="005748BC" w:rsidRPr="001109CE">
        <w:rPr>
          <w:sz w:val="18"/>
          <w:szCs w:val="18"/>
        </w:rPr>
        <w:t>3</w:t>
      </w:r>
      <w:r w:rsidR="00C6679F" w:rsidRPr="001109CE">
        <w:rPr>
          <w:sz w:val="18"/>
          <w:szCs w:val="18"/>
        </w:rPr>
        <w:t>5</w:t>
      </w:r>
      <w:r w:rsidR="005748BC" w:rsidRPr="001109CE">
        <w:rPr>
          <w:sz w:val="18"/>
          <w:szCs w:val="18"/>
        </w:rPr>
        <w:t>.</w:t>
      </w:r>
      <w:r w:rsidR="00C6679F" w:rsidRPr="001109CE">
        <w:rPr>
          <w:sz w:val="18"/>
          <w:szCs w:val="18"/>
        </w:rPr>
        <w:t>2</w:t>
      </w:r>
      <w:r w:rsidRPr="001109CE">
        <w:rPr>
          <w:sz w:val="18"/>
          <w:szCs w:val="18"/>
        </w:rPr>
        <w:t xml:space="preserve"> million which </w:t>
      </w:r>
      <w:r w:rsidR="00055B71" w:rsidRPr="001109CE">
        <w:rPr>
          <w:sz w:val="18"/>
          <w:szCs w:val="18"/>
        </w:rPr>
        <w:t xml:space="preserve">is </w:t>
      </w:r>
      <w:r w:rsidR="005748BC" w:rsidRPr="001109CE">
        <w:rPr>
          <w:sz w:val="18"/>
          <w:szCs w:val="18"/>
        </w:rPr>
        <w:t xml:space="preserve">lower </w:t>
      </w:r>
      <w:r w:rsidRPr="001109CE">
        <w:rPr>
          <w:sz w:val="18"/>
          <w:szCs w:val="18"/>
        </w:rPr>
        <w:t xml:space="preserve">than originally budgeted. While in absolute dollar terms these costs are not a large proportion of total council </w:t>
      </w:r>
      <w:r w:rsidR="005748BC" w:rsidRPr="001109CE">
        <w:rPr>
          <w:sz w:val="18"/>
          <w:szCs w:val="18"/>
        </w:rPr>
        <w:t>expenditure,</w:t>
      </w:r>
      <w:r w:rsidRPr="001109CE">
        <w:rPr>
          <w:sz w:val="18"/>
          <w:szCs w:val="18"/>
        </w:rPr>
        <w:t xml:space="preserve"> they nevertheless provide a</w:t>
      </w:r>
      <w:r w:rsidR="00A71496">
        <w:rPr>
          <w:sz w:val="18"/>
          <w:szCs w:val="18"/>
        </w:rPr>
        <w:t>n</w:t>
      </w:r>
      <w:r w:rsidRPr="001109CE">
        <w:rPr>
          <w:sz w:val="18"/>
          <w:szCs w:val="18"/>
        </w:rPr>
        <w:t xml:space="preserve"> indication of the general economic conditions facing local government in Victoria. </w:t>
      </w:r>
      <w:r w:rsidR="005748BC" w:rsidRPr="001109CE">
        <w:rPr>
          <w:sz w:val="18"/>
          <w:szCs w:val="18"/>
        </w:rPr>
        <w:t>C</w:t>
      </w:r>
      <w:r w:rsidRPr="001109CE">
        <w:rPr>
          <w:sz w:val="18"/>
          <w:szCs w:val="18"/>
        </w:rPr>
        <w:t>ouncils must continue to monitor and manage the level of their rates debtors and bad debts to ensure their finances remain robust.</w:t>
      </w:r>
      <w:r w:rsidR="00A71496">
        <w:rPr>
          <w:sz w:val="18"/>
          <w:szCs w:val="18"/>
        </w:rPr>
        <w:t xml:space="preserve">  This is especially the case for unpaid rates and charges </w:t>
      </w:r>
      <w:r w:rsidR="00812E57">
        <w:rPr>
          <w:sz w:val="18"/>
          <w:szCs w:val="18"/>
        </w:rPr>
        <w:t xml:space="preserve">which continue to remain as a charge on the property.  Where property rates and charges remain unpaid for 3 years or more, </w:t>
      </w:r>
      <w:r w:rsidR="00C678E6">
        <w:rPr>
          <w:sz w:val="18"/>
          <w:szCs w:val="18"/>
        </w:rPr>
        <w:t>the property in question should be sold in accordance with the legislation to recover the debt.</w:t>
      </w:r>
    </w:p>
    <w:p w14:paraId="47384788" w14:textId="77777777" w:rsidR="000314C2" w:rsidRPr="001109CE" w:rsidRDefault="000314C2" w:rsidP="000314C2">
      <w:pPr>
        <w:pStyle w:val="BodyText"/>
      </w:pPr>
    </w:p>
    <w:p w14:paraId="551D1515" w14:textId="6E674A96" w:rsidR="000314C2" w:rsidRPr="001109CE" w:rsidRDefault="000314C2" w:rsidP="000314C2">
      <w:pPr>
        <w:pStyle w:val="Caption"/>
        <w:spacing w:after="60"/>
        <w:rPr>
          <w:b/>
          <w:bCs/>
          <w:i w:val="0"/>
          <w:iCs w:val="0"/>
        </w:rPr>
      </w:pPr>
      <w:r w:rsidRPr="001109CE">
        <w:rPr>
          <w:b/>
          <w:bCs/>
          <w:i w:val="0"/>
          <w:iCs w:val="0"/>
        </w:rPr>
        <w:t xml:space="preserve">Figure 32 Budgeted bad and doubtful debts 2016-17 to </w:t>
      </w:r>
      <w:r w:rsidR="0007757A" w:rsidRPr="001109CE">
        <w:rPr>
          <w:b/>
          <w:bCs/>
          <w:i w:val="0"/>
          <w:iCs w:val="0"/>
        </w:rPr>
        <w:t>2022-23</w:t>
      </w:r>
    </w:p>
    <w:p w14:paraId="0BA55342" w14:textId="49977645" w:rsidR="000D130B" w:rsidRPr="000D130B" w:rsidRDefault="000D130B" w:rsidP="000D130B">
      <w:pPr>
        <w:rPr>
          <w:highlight w:val="yellow"/>
        </w:rPr>
      </w:pPr>
      <w:r w:rsidRPr="000D130B">
        <w:rPr>
          <w:noProof/>
          <w:sz w:val="14"/>
          <w:szCs w:val="16"/>
        </w:rPr>
        <w:drawing>
          <wp:inline distT="0" distB="0" distL="0" distR="0" wp14:anchorId="52A10743" wp14:editId="020388CB">
            <wp:extent cx="5760085" cy="2221230"/>
            <wp:effectExtent l="0" t="0" r="12065" b="7620"/>
            <wp:docPr id="150" name="Chart 150">
              <a:extLst xmlns:a="http://schemas.openxmlformats.org/drawingml/2006/main">
                <a:ext uri="{FF2B5EF4-FFF2-40B4-BE49-F238E27FC236}">
                  <a16:creationId xmlns:a16="http://schemas.microsoft.com/office/drawing/2014/main" id="{CCAED8B5-45F8-4F2A-BFB3-7B373096F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B1DDB1" w14:textId="348D51EA" w:rsidR="000314C2" w:rsidRPr="001109CE" w:rsidRDefault="000314C2" w:rsidP="000314C2">
      <w:pPr>
        <w:pStyle w:val="BodyText"/>
      </w:pPr>
      <w:r w:rsidRPr="001109CE">
        <w:rPr>
          <w:sz w:val="16"/>
          <w:szCs w:val="16"/>
        </w:rPr>
        <w:t xml:space="preserve">Source: </w:t>
      </w:r>
      <w:r w:rsidR="009C6EB9" w:rsidRPr="001109CE">
        <w:rPr>
          <w:sz w:val="16"/>
          <w:szCs w:val="16"/>
        </w:rPr>
        <w:t xml:space="preserve">2016-17 - </w:t>
      </w:r>
      <w:r w:rsidR="0007757A" w:rsidRPr="001109CE">
        <w:rPr>
          <w:sz w:val="16"/>
          <w:szCs w:val="16"/>
        </w:rPr>
        <w:t>2022-23</w:t>
      </w:r>
      <w:r w:rsidR="009C6EB9" w:rsidRPr="001109CE">
        <w:rPr>
          <w:sz w:val="16"/>
          <w:szCs w:val="16"/>
        </w:rPr>
        <w:t xml:space="preserve"> adopted </w:t>
      </w:r>
      <w:r w:rsidRPr="001109CE">
        <w:rPr>
          <w:sz w:val="16"/>
          <w:szCs w:val="16"/>
        </w:rPr>
        <w:t>budgets</w:t>
      </w:r>
    </w:p>
    <w:p w14:paraId="53929AFA" w14:textId="77777777" w:rsidR="000314C2" w:rsidRPr="0007757A" w:rsidRDefault="000314C2" w:rsidP="000314C2">
      <w:pPr>
        <w:pStyle w:val="BodyText"/>
        <w:rPr>
          <w:highlight w:val="yellow"/>
        </w:rPr>
      </w:pPr>
    </w:p>
    <w:p w14:paraId="3A505431" w14:textId="77777777" w:rsidR="000314C2" w:rsidRPr="0007757A" w:rsidRDefault="000314C2" w:rsidP="000314C2">
      <w:pPr>
        <w:rPr>
          <w:color w:val="000000" w:themeColor="text1"/>
          <w:sz w:val="20"/>
          <w:highlight w:val="yellow"/>
        </w:rPr>
      </w:pPr>
      <w:r w:rsidRPr="0007757A">
        <w:rPr>
          <w:highlight w:val="yellow"/>
        </w:rPr>
        <w:br w:type="page"/>
      </w:r>
    </w:p>
    <w:p w14:paraId="10E567E9" w14:textId="77777777" w:rsidR="00CC7CE7" w:rsidRPr="00666B98" w:rsidRDefault="00CC7CE7" w:rsidP="00CC7CE7">
      <w:pPr>
        <w:pStyle w:val="Heading1"/>
      </w:pPr>
      <w:bookmarkStart w:id="50" w:name="_Toc48848019"/>
      <w:bookmarkStart w:id="51" w:name="_Toc113632020"/>
      <w:r w:rsidRPr="00666B98">
        <w:lastRenderedPageBreak/>
        <w:t>Overall Performance and Result</w:t>
      </w:r>
      <w:bookmarkEnd w:id="50"/>
      <w:bookmarkEnd w:id="51"/>
    </w:p>
    <w:p w14:paraId="4BD022BF" w14:textId="77777777" w:rsidR="00CC7CE7" w:rsidRPr="000C13CB" w:rsidRDefault="00CC7CE7" w:rsidP="00CC7CE7">
      <w:pPr>
        <w:pStyle w:val="Heading2"/>
      </w:pPr>
      <w:bookmarkStart w:id="52" w:name="_Toc48848020"/>
      <w:bookmarkStart w:id="53" w:name="_Toc113632021"/>
      <w:r w:rsidRPr="000C13CB">
        <w:t>Accounting operating results</w:t>
      </w:r>
      <w:bookmarkEnd w:id="52"/>
      <w:bookmarkEnd w:id="53"/>
    </w:p>
    <w:p w14:paraId="0AD1CFB5" w14:textId="59CB12E0" w:rsidR="00CC7CE7" w:rsidRPr="000C13CB" w:rsidRDefault="00CC7CE7" w:rsidP="00CC7CE7">
      <w:pPr>
        <w:rPr>
          <w:szCs w:val="18"/>
        </w:rPr>
      </w:pPr>
      <w:r w:rsidRPr="000C13CB">
        <w:rPr>
          <w:szCs w:val="18"/>
        </w:rPr>
        <w:t xml:space="preserve">The planned financial performance of Victorian councils is publicly reported in the financial statements included within the budget. These financial statements are prepared in accordance with the Australian Accounting Standards (AAS). The Comprehensive Income Statement reports the net amount of budgeted revenues and operating expenses, known as the accounting operating result. When revenues exceed operating expenses the council is budgeting an accounting operating surplus. When operating expenses exceed revenues the council is budgeting an accounting operating deficit.  </w:t>
      </w:r>
    </w:p>
    <w:p w14:paraId="2E1A0FD2" w14:textId="2D5D2514" w:rsidR="00CC7CE7" w:rsidRPr="00584AFD" w:rsidRDefault="00CC7CE7" w:rsidP="00CC7CE7">
      <w:pPr>
        <w:rPr>
          <w:szCs w:val="18"/>
        </w:rPr>
      </w:pPr>
      <w:r w:rsidRPr="00584AFD">
        <w:rPr>
          <w:szCs w:val="18"/>
        </w:rPr>
        <w:t>Collectively, Victorian councils are budgeting to generate an accounting operating surplus of $</w:t>
      </w:r>
      <w:r w:rsidR="00DD6382" w:rsidRPr="00584AFD">
        <w:rPr>
          <w:szCs w:val="18"/>
        </w:rPr>
        <w:t>2</w:t>
      </w:r>
      <w:r w:rsidRPr="00584AFD">
        <w:rPr>
          <w:szCs w:val="18"/>
        </w:rPr>
        <w:t>.</w:t>
      </w:r>
      <w:r w:rsidR="00DD6382" w:rsidRPr="00584AFD">
        <w:rPr>
          <w:szCs w:val="18"/>
        </w:rPr>
        <w:t>05</w:t>
      </w:r>
      <w:r w:rsidRPr="00584AFD">
        <w:rPr>
          <w:szCs w:val="18"/>
        </w:rPr>
        <w:t xml:space="preserve"> billion in </w:t>
      </w:r>
      <w:r w:rsidR="0007757A" w:rsidRPr="00584AFD">
        <w:rPr>
          <w:szCs w:val="18"/>
        </w:rPr>
        <w:t>2022-23</w:t>
      </w:r>
      <w:r w:rsidRPr="00584AFD">
        <w:rPr>
          <w:szCs w:val="18"/>
        </w:rPr>
        <w:t xml:space="preserve">. The forecast actual accounting operating surplus in FY </w:t>
      </w:r>
      <w:r w:rsidR="0007757A" w:rsidRPr="00584AFD">
        <w:rPr>
          <w:szCs w:val="18"/>
        </w:rPr>
        <w:t>2021-22</w:t>
      </w:r>
      <w:r w:rsidRPr="00584AFD">
        <w:rPr>
          <w:szCs w:val="18"/>
        </w:rPr>
        <w:t xml:space="preserve"> is estimated to be $</w:t>
      </w:r>
      <w:r w:rsidR="00584AFD" w:rsidRPr="00584AFD">
        <w:rPr>
          <w:szCs w:val="18"/>
        </w:rPr>
        <w:t>2</w:t>
      </w:r>
      <w:r w:rsidRPr="00584AFD">
        <w:rPr>
          <w:szCs w:val="18"/>
        </w:rPr>
        <w:t>.</w:t>
      </w:r>
      <w:r w:rsidR="00584AFD" w:rsidRPr="00584AFD">
        <w:rPr>
          <w:szCs w:val="18"/>
        </w:rPr>
        <w:t>17</w:t>
      </w:r>
      <w:r w:rsidRPr="00584AFD">
        <w:rPr>
          <w:szCs w:val="18"/>
        </w:rPr>
        <w:t xml:space="preserve"> billion, while the accounting operating surplus in the adopted budgets for </w:t>
      </w:r>
      <w:r w:rsidR="005748BC" w:rsidRPr="00584AFD">
        <w:rPr>
          <w:szCs w:val="18"/>
        </w:rPr>
        <w:t xml:space="preserve">FY </w:t>
      </w:r>
      <w:r w:rsidR="0007757A" w:rsidRPr="00584AFD">
        <w:rPr>
          <w:szCs w:val="18"/>
        </w:rPr>
        <w:t>2021-22</w:t>
      </w:r>
      <w:r w:rsidRPr="00584AFD">
        <w:rPr>
          <w:szCs w:val="18"/>
        </w:rPr>
        <w:t xml:space="preserve"> was $1.</w:t>
      </w:r>
      <w:r w:rsidR="00DD6382" w:rsidRPr="00584AFD">
        <w:rPr>
          <w:szCs w:val="18"/>
        </w:rPr>
        <w:t>96</w:t>
      </w:r>
      <w:r w:rsidRPr="00584AFD">
        <w:rPr>
          <w:szCs w:val="18"/>
        </w:rPr>
        <w:t xml:space="preserve"> billion. Cumulatively, all cohorts are generating accounting operating surpluses according to the </w:t>
      </w:r>
      <w:r w:rsidR="00EA1BDF" w:rsidRPr="00584AFD">
        <w:rPr>
          <w:szCs w:val="18"/>
        </w:rPr>
        <w:t>adopted</w:t>
      </w:r>
      <w:r w:rsidRPr="00584AFD">
        <w:rPr>
          <w:szCs w:val="18"/>
        </w:rPr>
        <w:t xml:space="preserve"> budgets for FY </w:t>
      </w:r>
      <w:r w:rsidR="0007757A" w:rsidRPr="00584AFD">
        <w:rPr>
          <w:szCs w:val="18"/>
        </w:rPr>
        <w:t>2022-23</w:t>
      </w:r>
      <w:r w:rsidRPr="00584AFD">
        <w:rPr>
          <w:szCs w:val="18"/>
        </w:rPr>
        <w:t xml:space="preserve">. </w:t>
      </w:r>
    </w:p>
    <w:p w14:paraId="38DDC68D" w14:textId="47994FE2" w:rsidR="00CC7CE7" w:rsidRPr="008B5AA4" w:rsidRDefault="00CC7CE7" w:rsidP="00CC7CE7">
      <w:pPr>
        <w:rPr>
          <w:szCs w:val="18"/>
        </w:rPr>
      </w:pPr>
      <w:r w:rsidRPr="008B5AA4">
        <w:rPr>
          <w:szCs w:val="18"/>
        </w:rPr>
        <w:t>However, some items included in council accounting operating revenue do not represent cash or are not considered recurrent in nature. Gifted assets (developer contributions)</w:t>
      </w:r>
      <w:r w:rsidRPr="008B5AA4">
        <w:rPr>
          <w:rStyle w:val="FootnoteReference"/>
          <w:szCs w:val="18"/>
        </w:rPr>
        <w:footnoteReference w:id="9"/>
      </w:r>
      <w:r w:rsidRPr="008B5AA4">
        <w:rPr>
          <w:szCs w:val="18"/>
        </w:rPr>
        <w:t xml:space="preserve"> and non-recurrent capital grants</w:t>
      </w:r>
      <w:r w:rsidRPr="008B5AA4">
        <w:rPr>
          <w:rStyle w:val="FootnoteReference"/>
          <w:szCs w:val="18"/>
        </w:rPr>
        <w:footnoteReference w:id="10"/>
      </w:r>
      <w:r w:rsidRPr="008B5AA4">
        <w:rPr>
          <w:szCs w:val="18"/>
        </w:rPr>
        <w:t xml:space="preserve"> are examples. </w:t>
      </w:r>
      <w:r w:rsidRPr="008B5AA4">
        <w:rPr>
          <w:b/>
          <w:bCs/>
          <w:szCs w:val="18"/>
        </w:rPr>
        <w:t xml:space="preserve">Figure </w:t>
      </w:r>
      <w:r w:rsidR="00EE29D5" w:rsidRPr="008B5AA4">
        <w:rPr>
          <w:b/>
          <w:bCs/>
          <w:szCs w:val="18"/>
        </w:rPr>
        <w:t>33</w:t>
      </w:r>
      <w:r w:rsidRPr="008B5AA4">
        <w:rPr>
          <w:szCs w:val="18"/>
        </w:rPr>
        <w:t xml:space="preserve"> shows that Interface councils are projecting an accounting operating surplus of $</w:t>
      </w:r>
      <w:r w:rsidR="005748BC" w:rsidRPr="008B5AA4">
        <w:rPr>
          <w:szCs w:val="18"/>
        </w:rPr>
        <w:t>1</w:t>
      </w:r>
      <w:r w:rsidRPr="008B5AA4">
        <w:rPr>
          <w:szCs w:val="18"/>
        </w:rPr>
        <w:t>.</w:t>
      </w:r>
      <w:r w:rsidR="005748BC" w:rsidRPr="008B5AA4">
        <w:rPr>
          <w:szCs w:val="18"/>
        </w:rPr>
        <w:t>0</w:t>
      </w:r>
      <w:r w:rsidR="008B5AA4" w:rsidRPr="008B5AA4">
        <w:rPr>
          <w:szCs w:val="18"/>
        </w:rPr>
        <w:t>3</w:t>
      </w:r>
      <w:r w:rsidRPr="008B5AA4">
        <w:rPr>
          <w:szCs w:val="18"/>
        </w:rPr>
        <w:t xml:space="preserve"> billion largely due to significant revenue generated in the form of gifted assets (developer contributions) which must be included in accounting operating revenue in accordance with AAS. </w:t>
      </w:r>
    </w:p>
    <w:p w14:paraId="2F16F234" w14:textId="77777777" w:rsidR="00CC7CE7" w:rsidRPr="0098796D" w:rsidRDefault="00CC7CE7" w:rsidP="00CC7CE7">
      <w:pPr>
        <w:rPr>
          <w:szCs w:val="18"/>
        </w:rPr>
      </w:pPr>
      <w:r w:rsidRPr="0098796D">
        <w:rPr>
          <w:szCs w:val="18"/>
        </w:rPr>
        <w:t>The concept of an adjusted underlying operating result is another useful way to consider council financial performance.</w:t>
      </w:r>
    </w:p>
    <w:p w14:paraId="1E568CB5" w14:textId="77777777" w:rsidR="00CC7CE7" w:rsidRPr="008B5AA4" w:rsidRDefault="00CC7CE7" w:rsidP="00CC7CE7">
      <w:pPr>
        <w:pStyle w:val="Heading2"/>
      </w:pPr>
      <w:bookmarkStart w:id="54" w:name="_Toc48848021"/>
      <w:bookmarkStart w:id="55" w:name="_Toc113632022"/>
      <w:r w:rsidRPr="008B5AA4">
        <w:t>Adjusted underlying operating results</w:t>
      </w:r>
      <w:bookmarkEnd w:id="54"/>
      <w:bookmarkEnd w:id="55"/>
    </w:p>
    <w:p w14:paraId="7960D118" w14:textId="77777777" w:rsidR="00CC7CE7" w:rsidRPr="008B5AA4" w:rsidRDefault="00CC7CE7" w:rsidP="00CC7CE7">
      <w:pPr>
        <w:rPr>
          <w:szCs w:val="18"/>
        </w:rPr>
      </w:pPr>
      <w:r w:rsidRPr="008B5AA4">
        <w:rPr>
          <w:szCs w:val="18"/>
        </w:rPr>
        <w:t xml:space="preserve">VAGO introduced the notion of an adjusted underlying operating result as part of their overall assessment of a council’s financial sustainability. VAGO use a suite of seven financial sustainability indicators to assess council financial sustainability risks. The adjusted underlying operating result removes the revenue from developer contributions and non-recurrent capital grants in order to measure an entity’s ability to generate a surplus in the ordinary course of business. As shown in </w:t>
      </w:r>
      <w:r w:rsidRPr="008B5AA4">
        <w:rPr>
          <w:b/>
          <w:bCs/>
          <w:szCs w:val="18"/>
        </w:rPr>
        <w:t>Figure 33</w:t>
      </w:r>
      <w:r w:rsidRPr="008B5AA4">
        <w:rPr>
          <w:szCs w:val="18"/>
        </w:rPr>
        <w:t xml:space="preserve"> the favourable results in the form of accounting operating surpluses are in sharp contrast to the adjusted underlying operating deficits being budgeted by all 5 cohorts cumulatively. </w:t>
      </w:r>
    </w:p>
    <w:p w14:paraId="7A491481" w14:textId="27BD8F12" w:rsidR="00883691" w:rsidRDefault="00CC7CE7" w:rsidP="00B25D10">
      <w:pPr>
        <w:pStyle w:val="Caption"/>
        <w:spacing w:after="120"/>
        <w:rPr>
          <w:b/>
          <w:bCs/>
          <w:i w:val="0"/>
          <w:iCs w:val="0"/>
          <w:sz w:val="16"/>
          <w:szCs w:val="16"/>
        </w:rPr>
      </w:pPr>
      <w:r w:rsidRPr="008B5AA4">
        <w:rPr>
          <w:b/>
          <w:bCs/>
          <w:i w:val="0"/>
          <w:iCs w:val="0"/>
          <w:sz w:val="16"/>
          <w:szCs w:val="16"/>
        </w:rPr>
        <w:t>Figure 33 Budgeted accounting operating result (surpluses) &amp; adjusted underlying operating result (deficits) by cohort</w:t>
      </w:r>
    </w:p>
    <w:p w14:paraId="2E26611C" w14:textId="1D549259" w:rsidR="008B5AA4" w:rsidRPr="008B5AA4" w:rsidRDefault="008B5AA4" w:rsidP="008B5AA4">
      <w:r>
        <w:rPr>
          <w:noProof/>
        </w:rPr>
        <w:drawing>
          <wp:inline distT="0" distB="0" distL="0" distR="0" wp14:anchorId="507F280A" wp14:editId="4EBA27F2">
            <wp:extent cx="5760085" cy="2094614"/>
            <wp:effectExtent l="0" t="0" r="12065" b="1270"/>
            <wp:docPr id="6" name="Chart 6">
              <a:extLst xmlns:a="http://schemas.openxmlformats.org/drawingml/2006/main">
                <a:ext uri="{FF2B5EF4-FFF2-40B4-BE49-F238E27FC236}">
                  <a16:creationId xmlns:a16="http://schemas.microsoft.com/office/drawing/2014/main" id="{47B7F369-573A-4646-9456-6C933F128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5B1B25" w14:textId="16DBE2F6" w:rsidR="00CC7CE7" w:rsidRPr="001363D1" w:rsidRDefault="00CC7CE7" w:rsidP="00B25D10">
      <w:pPr>
        <w:pStyle w:val="Caption"/>
        <w:spacing w:after="0"/>
        <w:rPr>
          <w:sz w:val="16"/>
          <w:szCs w:val="16"/>
        </w:rPr>
      </w:pPr>
      <w:r w:rsidRPr="001363D1">
        <w:rPr>
          <w:i w:val="0"/>
          <w:iCs w:val="0"/>
          <w:sz w:val="16"/>
          <w:szCs w:val="16"/>
        </w:rPr>
        <w:t xml:space="preserve">Source: </w:t>
      </w:r>
      <w:r w:rsidR="0007757A" w:rsidRPr="001363D1">
        <w:rPr>
          <w:i w:val="0"/>
          <w:iCs w:val="0"/>
          <w:sz w:val="16"/>
          <w:szCs w:val="16"/>
        </w:rPr>
        <w:t>2022-23</w:t>
      </w:r>
      <w:r w:rsidRPr="001363D1">
        <w:rPr>
          <w:i w:val="0"/>
          <w:iCs w:val="0"/>
          <w:sz w:val="16"/>
          <w:szCs w:val="16"/>
        </w:rPr>
        <w:t xml:space="preserve"> </w:t>
      </w:r>
      <w:r w:rsidR="00EA1BDF" w:rsidRPr="001363D1">
        <w:rPr>
          <w:i w:val="0"/>
          <w:iCs w:val="0"/>
          <w:sz w:val="16"/>
          <w:szCs w:val="16"/>
        </w:rPr>
        <w:t>adopted</w:t>
      </w:r>
      <w:r w:rsidRPr="001363D1">
        <w:rPr>
          <w:i w:val="0"/>
          <w:iCs w:val="0"/>
          <w:sz w:val="16"/>
          <w:szCs w:val="16"/>
        </w:rPr>
        <w:t xml:space="preserve"> budgets</w:t>
      </w:r>
    </w:p>
    <w:p w14:paraId="3C2D316F" w14:textId="77777777" w:rsidR="00CC7CE7" w:rsidRPr="001363D1" w:rsidRDefault="00CC7CE7" w:rsidP="00CC7CE7">
      <w:pPr>
        <w:rPr>
          <w:szCs w:val="18"/>
        </w:rPr>
      </w:pPr>
      <w:r w:rsidRPr="001363D1">
        <w:rPr>
          <w:b/>
          <w:bCs/>
          <w:szCs w:val="18"/>
        </w:rPr>
        <w:lastRenderedPageBreak/>
        <w:t>Figure 34</w:t>
      </w:r>
      <w:r w:rsidRPr="001363D1">
        <w:rPr>
          <w:szCs w:val="18"/>
        </w:rPr>
        <w:t xml:space="preserve"> below compares the number of councils reporting an accounting operating deficit and an adjusted underlying operating deficit by cohort.</w:t>
      </w:r>
    </w:p>
    <w:p w14:paraId="2CCE44BE" w14:textId="5234124A" w:rsidR="00CC7CE7" w:rsidRPr="001363D1" w:rsidRDefault="00CC7CE7" w:rsidP="00CC7CE7">
      <w:pPr>
        <w:pStyle w:val="Caption"/>
        <w:rPr>
          <w:b/>
          <w:bCs/>
          <w:i w:val="0"/>
          <w:iCs w:val="0"/>
        </w:rPr>
      </w:pPr>
      <w:r w:rsidRPr="001363D1">
        <w:rPr>
          <w:b/>
          <w:bCs/>
          <w:i w:val="0"/>
          <w:iCs w:val="0"/>
        </w:rPr>
        <w:t xml:space="preserve">Figure 34 Number of councils reporting accounting operating deficit and adjusted underlying operating deficit by cohort </w:t>
      </w:r>
      <w:r w:rsidR="0007757A" w:rsidRPr="001363D1">
        <w:rPr>
          <w:b/>
          <w:bCs/>
          <w:i w:val="0"/>
          <w:iCs w:val="0"/>
        </w:rPr>
        <w:t>2022-23</w:t>
      </w:r>
    </w:p>
    <w:p w14:paraId="32AE85D0" w14:textId="4C4AE5FE" w:rsidR="00F30F0A" w:rsidRPr="00F30F0A" w:rsidRDefault="00F30F0A" w:rsidP="00F30F0A">
      <w:pPr>
        <w:rPr>
          <w:highlight w:val="yellow"/>
        </w:rPr>
      </w:pPr>
      <w:r>
        <w:rPr>
          <w:noProof/>
        </w:rPr>
        <w:drawing>
          <wp:inline distT="0" distB="0" distL="0" distR="0" wp14:anchorId="70662E97" wp14:editId="78EFCCF0">
            <wp:extent cx="5760085" cy="2807970"/>
            <wp:effectExtent l="0" t="0" r="12065" b="11430"/>
            <wp:docPr id="9" name="Chart 9">
              <a:extLst xmlns:a="http://schemas.openxmlformats.org/drawingml/2006/main">
                <a:ext uri="{FF2B5EF4-FFF2-40B4-BE49-F238E27FC236}">
                  <a16:creationId xmlns:a16="http://schemas.microsoft.com/office/drawing/2014/main" id="{FACBF0F0-9FD0-49F7-9A6B-86FAD8BA4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EB994D" w14:textId="01D4F179" w:rsidR="00CC7CE7" w:rsidRPr="001363D1" w:rsidRDefault="00CC7CE7" w:rsidP="00CC7CE7">
      <w:pPr>
        <w:pStyle w:val="BodyText"/>
        <w:spacing w:before="0" w:line="240" w:lineRule="auto"/>
        <w:rPr>
          <w:sz w:val="16"/>
          <w:szCs w:val="16"/>
        </w:rPr>
      </w:pPr>
      <w:r w:rsidRPr="001363D1">
        <w:rPr>
          <w:sz w:val="16"/>
          <w:szCs w:val="16"/>
        </w:rPr>
        <w:t xml:space="preserve">Source: </w:t>
      </w:r>
      <w:r w:rsidR="0007757A" w:rsidRPr="001363D1">
        <w:rPr>
          <w:sz w:val="16"/>
          <w:szCs w:val="16"/>
        </w:rPr>
        <w:t>2022-23</w:t>
      </w:r>
      <w:r w:rsidRPr="001363D1">
        <w:rPr>
          <w:sz w:val="16"/>
          <w:szCs w:val="16"/>
        </w:rPr>
        <w:t xml:space="preserve"> </w:t>
      </w:r>
      <w:r w:rsidR="00EA1BDF" w:rsidRPr="001363D1">
        <w:rPr>
          <w:sz w:val="16"/>
          <w:szCs w:val="16"/>
        </w:rPr>
        <w:t>adopted</w:t>
      </w:r>
      <w:r w:rsidRPr="001363D1">
        <w:rPr>
          <w:sz w:val="16"/>
          <w:szCs w:val="16"/>
        </w:rPr>
        <w:t xml:space="preserve"> budgets</w:t>
      </w:r>
    </w:p>
    <w:p w14:paraId="0CAB3D98" w14:textId="6AAAB7B8" w:rsidR="00FA5F6B" w:rsidRDefault="00CC7CE7" w:rsidP="00CC7CE7">
      <w:pPr>
        <w:rPr>
          <w:szCs w:val="18"/>
        </w:rPr>
      </w:pPr>
      <w:r w:rsidRPr="001363D1">
        <w:rPr>
          <w:szCs w:val="18"/>
        </w:rPr>
        <w:t xml:space="preserve">Overall, </w:t>
      </w:r>
      <w:r w:rsidR="00D322AF" w:rsidRPr="001363D1">
        <w:rPr>
          <w:szCs w:val="18"/>
        </w:rPr>
        <w:t>5</w:t>
      </w:r>
      <w:r w:rsidR="005748BC" w:rsidRPr="001363D1">
        <w:rPr>
          <w:szCs w:val="18"/>
        </w:rPr>
        <w:t>5</w:t>
      </w:r>
      <w:r w:rsidRPr="001363D1">
        <w:rPr>
          <w:szCs w:val="18"/>
        </w:rPr>
        <w:t xml:space="preserve"> out of 79 councils are projecting an adjusted underlying operating deficit. The total cumulative adjusted underlying operating deficit for the sector amounts to</w:t>
      </w:r>
      <w:r w:rsidR="007A0DEB" w:rsidRPr="001363D1">
        <w:rPr>
          <w:szCs w:val="18"/>
        </w:rPr>
        <w:t xml:space="preserve"> $241</w:t>
      </w:r>
      <w:r w:rsidR="00135569" w:rsidRPr="001363D1">
        <w:rPr>
          <w:szCs w:val="18"/>
        </w:rPr>
        <w:t>.42 Million</w:t>
      </w:r>
      <w:r w:rsidRPr="001363D1">
        <w:rPr>
          <w:szCs w:val="18"/>
        </w:rPr>
        <w:t xml:space="preserve"> </w:t>
      </w:r>
      <w:r w:rsidR="00135569" w:rsidRPr="001363D1">
        <w:rPr>
          <w:szCs w:val="18"/>
        </w:rPr>
        <w:t>(</w:t>
      </w:r>
      <w:r w:rsidRPr="001363D1">
        <w:rPr>
          <w:szCs w:val="18"/>
        </w:rPr>
        <w:t>$</w:t>
      </w:r>
      <w:r w:rsidR="005748BC" w:rsidRPr="001363D1">
        <w:rPr>
          <w:szCs w:val="18"/>
        </w:rPr>
        <w:t>242.86</w:t>
      </w:r>
      <w:r w:rsidRPr="001363D1">
        <w:rPr>
          <w:szCs w:val="18"/>
        </w:rPr>
        <w:t xml:space="preserve"> million</w:t>
      </w:r>
      <w:r w:rsidR="00135569" w:rsidRPr="001363D1">
        <w:rPr>
          <w:szCs w:val="18"/>
        </w:rPr>
        <w:t xml:space="preserve"> in FY 2021-22</w:t>
      </w:r>
      <w:r w:rsidR="001363D1" w:rsidRPr="001363D1">
        <w:rPr>
          <w:szCs w:val="18"/>
        </w:rPr>
        <w:t xml:space="preserve"> </w:t>
      </w:r>
      <w:r w:rsidR="00135569" w:rsidRPr="001363D1">
        <w:rPr>
          <w:szCs w:val="18"/>
        </w:rPr>
        <w:t>Adopted Budgets)</w:t>
      </w:r>
      <w:r w:rsidRPr="001363D1">
        <w:rPr>
          <w:szCs w:val="18"/>
        </w:rPr>
        <w:t xml:space="preserve">. </w:t>
      </w:r>
      <w:r w:rsidR="006E74E0" w:rsidRPr="003347BD">
        <w:rPr>
          <w:szCs w:val="18"/>
        </w:rPr>
        <w:t xml:space="preserve">In </w:t>
      </w:r>
      <w:r w:rsidR="009F4148" w:rsidRPr="003347BD">
        <w:rPr>
          <w:szCs w:val="18"/>
        </w:rPr>
        <w:t>VAGO’s</w:t>
      </w:r>
      <w:r w:rsidR="00B7489B" w:rsidRPr="003347BD">
        <w:rPr>
          <w:szCs w:val="18"/>
        </w:rPr>
        <w:t xml:space="preserve"> most recent report on 20</w:t>
      </w:r>
      <w:r w:rsidR="0087488D" w:rsidRPr="003347BD">
        <w:rPr>
          <w:szCs w:val="18"/>
        </w:rPr>
        <w:t>20</w:t>
      </w:r>
      <w:r w:rsidR="00B7489B" w:rsidRPr="003347BD">
        <w:rPr>
          <w:szCs w:val="18"/>
        </w:rPr>
        <w:t>-2</w:t>
      </w:r>
      <w:r w:rsidR="0087488D" w:rsidRPr="003347BD">
        <w:rPr>
          <w:szCs w:val="18"/>
        </w:rPr>
        <w:t>1</w:t>
      </w:r>
      <w:r w:rsidR="00B7489B" w:rsidRPr="003347BD">
        <w:rPr>
          <w:szCs w:val="18"/>
        </w:rPr>
        <w:t xml:space="preserve"> local government audits </w:t>
      </w:r>
      <w:r w:rsidR="0037126B">
        <w:rPr>
          <w:szCs w:val="18"/>
        </w:rPr>
        <w:t xml:space="preserve">the </w:t>
      </w:r>
      <w:r w:rsidR="00F6379F">
        <w:rPr>
          <w:szCs w:val="18"/>
        </w:rPr>
        <w:t>s</w:t>
      </w:r>
      <w:r w:rsidR="0037126B">
        <w:rPr>
          <w:szCs w:val="18"/>
        </w:rPr>
        <w:t xml:space="preserve">mall, </w:t>
      </w:r>
      <w:r w:rsidR="00F6379F">
        <w:rPr>
          <w:szCs w:val="18"/>
        </w:rPr>
        <w:t>l</w:t>
      </w:r>
      <w:r w:rsidR="00A967A2">
        <w:rPr>
          <w:szCs w:val="18"/>
        </w:rPr>
        <w:t xml:space="preserve">arge and </w:t>
      </w:r>
      <w:r w:rsidR="00F6379F">
        <w:rPr>
          <w:szCs w:val="18"/>
        </w:rPr>
        <w:t>i</w:t>
      </w:r>
      <w:r w:rsidR="00A967A2">
        <w:rPr>
          <w:szCs w:val="18"/>
        </w:rPr>
        <w:t xml:space="preserve">nterface council cohorts </w:t>
      </w:r>
      <w:r w:rsidR="00B7489B" w:rsidRPr="003347BD">
        <w:rPr>
          <w:szCs w:val="18"/>
        </w:rPr>
        <w:t xml:space="preserve">all </w:t>
      </w:r>
      <w:r w:rsidR="00A967A2">
        <w:rPr>
          <w:szCs w:val="18"/>
        </w:rPr>
        <w:t xml:space="preserve">reported </w:t>
      </w:r>
      <w:r w:rsidR="00F6379F">
        <w:rPr>
          <w:szCs w:val="18"/>
        </w:rPr>
        <w:t xml:space="preserve">negative </w:t>
      </w:r>
      <w:r w:rsidR="001010A7">
        <w:rPr>
          <w:szCs w:val="18"/>
        </w:rPr>
        <w:t xml:space="preserve">adjusted </w:t>
      </w:r>
      <w:r w:rsidR="001010A7" w:rsidRPr="003347BD">
        <w:rPr>
          <w:szCs w:val="18"/>
        </w:rPr>
        <w:t>underlying result</w:t>
      </w:r>
      <w:r w:rsidR="001010A7">
        <w:rPr>
          <w:szCs w:val="18"/>
        </w:rPr>
        <w:t>s</w:t>
      </w:r>
      <w:r w:rsidR="001010A7" w:rsidRPr="003347BD">
        <w:rPr>
          <w:szCs w:val="18"/>
        </w:rPr>
        <w:t xml:space="preserve"> </w:t>
      </w:r>
      <w:r w:rsidR="00150860">
        <w:rPr>
          <w:szCs w:val="18"/>
        </w:rPr>
        <w:t xml:space="preserve">of </w:t>
      </w:r>
      <w:r w:rsidR="001010A7" w:rsidRPr="003347BD">
        <w:rPr>
          <w:szCs w:val="18"/>
        </w:rPr>
        <w:t xml:space="preserve">below </w:t>
      </w:r>
      <w:r w:rsidR="00150860">
        <w:rPr>
          <w:szCs w:val="18"/>
        </w:rPr>
        <w:t>z</w:t>
      </w:r>
      <w:r w:rsidR="001010A7" w:rsidRPr="003347BD">
        <w:rPr>
          <w:szCs w:val="18"/>
        </w:rPr>
        <w:t>ero</w:t>
      </w:r>
      <w:r w:rsidR="00246F38">
        <w:rPr>
          <w:szCs w:val="18"/>
        </w:rPr>
        <w:t xml:space="preserve"> (a deficit)</w:t>
      </w:r>
      <w:r w:rsidR="00150860">
        <w:rPr>
          <w:szCs w:val="18"/>
        </w:rPr>
        <w:t xml:space="preserve">. This indicates a </w:t>
      </w:r>
      <w:r w:rsidR="00150860" w:rsidRPr="003347BD">
        <w:rPr>
          <w:szCs w:val="18"/>
        </w:rPr>
        <w:t xml:space="preserve">greater risk to a council’s ability to generate a surplus </w:t>
      </w:r>
      <w:r w:rsidR="00FA5F6B">
        <w:rPr>
          <w:szCs w:val="18"/>
        </w:rPr>
        <w:t xml:space="preserve">in the </w:t>
      </w:r>
      <w:r w:rsidR="00150860" w:rsidRPr="003347BD">
        <w:rPr>
          <w:szCs w:val="18"/>
        </w:rPr>
        <w:t>ordinary course of business</w:t>
      </w:r>
      <w:r w:rsidR="00FA5F6B">
        <w:rPr>
          <w:szCs w:val="18"/>
        </w:rPr>
        <w:t xml:space="preserve">. The metropolitan and regional city cohorts </w:t>
      </w:r>
      <w:r w:rsidR="00FC4887">
        <w:rPr>
          <w:szCs w:val="18"/>
        </w:rPr>
        <w:t>recorded small positive adjusted underlying results</w:t>
      </w:r>
      <w:r w:rsidR="00246F38">
        <w:rPr>
          <w:szCs w:val="18"/>
        </w:rPr>
        <w:t xml:space="preserve"> (a surplus)</w:t>
      </w:r>
      <w:r w:rsidR="00FC4887">
        <w:rPr>
          <w:szCs w:val="18"/>
        </w:rPr>
        <w:t xml:space="preserve">. </w:t>
      </w:r>
      <w:r w:rsidR="00EC3B49">
        <w:rPr>
          <w:szCs w:val="18"/>
        </w:rPr>
        <w:t xml:space="preserve">To remain financially sustainable </w:t>
      </w:r>
      <w:r w:rsidR="00C74EC2">
        <w:rPr>
          <w:szCs w:val="18"/>
        </w:rPr>
        <w:t xml:space="preserve">councils ideally </w:t>
      </w:r>
      <w:r w:rsidR="00246F38">
        <w:rPr>
          <w:szCs w:val="18"/>
        </w:rPr>
        <w:t>need to record small adjusted underlying</w:t>
      </w:r>
      <w:r w:rsidR="002B1213">
        <w:rPr>
          <w:szCs w:val="18"/>
        </w:rPr>
        <w:t xml:space="preserve"> surpluses </w:t>
      </w:r>
      <w:r w:rsidR="001B7BE4">
        <w:rPr>
          <w:szCs w:val="18"/>
        </w:rPr>
        <w:t xml:space="preserve">over the </w:t>
      </w:r>
      <w:r w:rsidR="0049084E">
        <w:rPr>
          <w:szCs w:val="18"/>
        </w:rPr>
        <w:t xml:space="preserve">medium to </w:t>
      </w:r>
      <w:r w:rsidR="001B7BE4">
        <w:rPr>
          <w:szCs w:val="18"/>
        </w:rPr>
        <w:t xml:space="preserve">long term. </w:t>
      </w:r>
      <w:r w:rsidR="00246F38">
        <w:rPr>
          <w:szCs w:val="18"/>
        </w:rPr>
        <w:t xml:space="preserve"> </w:t>
      </w:r>
      <w:r w:rsidR="00FC4887">
        <w:rPr>
          <w:szCs w:val="18"/>
        </w:rPr>
        <w:t xml:space="preserve"> </w:t>
      </w:r>
    </w:p>
    <w:p w14:paraId="40A447DC" w14:textId="77777777" w:rsidR="00CC7CE7" w:rsidRPr="00A441FB" w:rsidRDefault="00CC7CE7" w:rsidP="00CC7CE7">
      <w:pPr>
        <w:pStyle w:val="Heading1"/>
      </w:pPr>
      <w:bookmarkStart w:id="56" w:name="_Toc113522176"/>
      <w:bookmarkStart w:id="57" w:name="_Toc113628877"/>
      <w:bookmarkStart w:id="58" w:name="_Toc113632023"/>
      <w:bookmarkStart w:id="59" w:name="_Toc48848022"/>
      <w:bookmarkStart w:id="60" w:name="_Toc113632024"/>
      <w:bookmarkEnd w:id="56"/>
      <w:bookmarkEnd w:id="57"/>
      <w:bookmarkEnd w:id="58"/>
      <w:r w:rsidRPr="00A441FB">
        <w:lastRenderedPageBreak/>
        <w:t>Capital Works</w:t>
      </w:r>
      <w:bookmarkEnd w:id="59"/>
      <w:bookmarkEnd w:id="60"/>
    </w:p>
    <w:p w14:paraId="7965A94F" w14:textId="414F72AF" w:rsidR="00CC7CE7" w:rsidRPr="005947D7" w:rsidRDefault="00CC7CE7" w:rsidP="00CC7CE7">
      <w:pPr>
        <w:rPr>
          <w:szCs w:val="18"/>
        </w:rPr>
      </w:pPr>
      <w:r w:rsidRPr="005947D7">
        <w:rPr>
          <w:szCs w:val="18"/>
        </w:rPr>
        <w:t>The management and maintenance of assets owned by the councils is one of the most significant activit</w:t>
      </w:r>
      <w:r w:rsidR="00463347" w:rsidRPr="005947D7">
        <w:rPr>
          <w:szCs w:val="18"/>
        </w:rPr>
        <w:t>ies</w:t>
      </w:r>
      <w:r w:rsidRPr="005947D7">
        <w:rPr>
          <w:szCs w:val="18"/>
        </w:rPr>
        <w:t xml:space="preserve"> undertaken by any council. In the </w:t>
      </w:r>
      <w:r w:rsidR="00EA1BDF" w:rsidRPr="005947D7">
        <w:rPr>
          <w:szCs w:val="18"/>
        </w:rPr>
        <w:t>adopted</w:t>
      </w:r>
      <w:r w:rsidRPr="005947D7">
        <w:rPr>
          <w:szCs w:val="18"/>
        </w:rPr>
        <w:t xml:space="preserve"> budgets for FY </w:t>
      </w:r>
      <w:r w:rsidR="0007757A" w:rsidRPr="005947D7">
        <w:rPr>
          <w:szCs w:val="18"/>
        </w:rPr>
        <w:t>2022-23</w:t>
      </w:r>
      <w:r w:rsidRPr="005947D7">
        <w:rPr>
          <w:szCs w:val="18"/>
        </w:rPr>
        <w:t xml:space="preserve">, the local government sector is collectively budgeting for total non-current assets </w:t>
      </w:r>
      <w:r w:rsidR="008B36D3" w:rsidRPr="005947D7">
        <w:rPr>
          <w:szCs w:val="18"/>
        </w:rPr>
        <w:t>valued at</w:t>
      </w:r>
      <w:r w:rsidRPr="005947D7">
        <w:rPr>
          <w:szCs w:val="18"/>
        </w:rPr>
        <w:t xml:space="preserve"> $1</w:t>
      </w:r>
      <w:r w:rsidR="00590AE1" w:rsidRPr="005947D7">
        <w:rPr>
          <w:szCs w:val="18"/>
        </w:rPr>
        <w:t>22</w:t>
      </w:r>
      <w:r w:rsidR="005748BC" w:rsidRPr="005947D7">
        <w:rPr>
          <w:szCs w:val="18"/>
        </w:rPr>
        <w:t xml:space="preserve">.9 </w:t>
      </w:r>
      <w:r w:rsidRPr="005947D7">
        <w:rPr>
          <w:szCs w:val="18"/>
        </w:rPr>
        <w:t xml:space="preserve">billion at the end of FY </w:t>
      </w:r>
      <w:r w:rsidR="0007757A" w:rsidRPr="005947D7">
        <w:rPr>
          <w:szCs w:val="18"/>
        </w:rPr>
        <w:t>2022-23</w:t>
      </w:r>
      <w:r w:rsidRPr="005947D7">
        <w:rPr>
          <w:szCs w:val="18"/>
        </w:rPr>
        <w:t xml:space="preserve"> (</w:t>
      </w:r>
      <w:r w:rsidR="00FC0B89" w:rsidRPr="005947D7">
        <w:rPr>
          <w:szCs w:val="18"/>
        </w:rPr>
        <w:t xml:space="preserve">$115.9 billion </w:t>
      </w:r>
      <w:r w:rsidRPr="005947D7">
        <w:rPr>
          <w:szCs w:val="18"/>
        </w:rPr>
        <w:t xml:space="preserve">in adopted budget FY </w:t>
      </w:r>
      <w:r w:rsidR="0007757A" w:rsidRPr="005947D7">
        <w:rPr>
          <w:szCs w:val="18"/>
        </w:rPr>
        <w:t>2021-22</w:t>
      </w:r>
      <w:r w:rsidRPr="005947D7">
        <w:rPr>
          <w:szCs w:val="18"/>
        </w:rPr>
        <w:t xml:space="preserve">). </w:t>
      </w:r>
      <w:r w:rsidR="00780E81" w:rsidRPr="005947D7">
        <w:rPr>
          <w:szCs w:val="18"/>
        </w:rPr>
        <w:t>The s</w:t>
      </w:r>
      <w:r w:rsidRPr="005947D7">
        <w:rPr>
          <w:szCs w:val="18"/>
        </w:rPr>
        <w:t>ector has budgeted for combined capital expenditure of $</w:t>
      </w:r>
      <w:r w:rsidR="005748BC" w:rsidRPr="005947D7">
        <w:rPr>
          <w:szCs w:val="18"/>
        </w:rPr>
        <w:t>4</w:t>
      </w:r>
      <w:r w:rsidRPr="005947D7">
        <w:rPr>
          <w:szCs w:val="18"/>
        </w:rPr>
        <w:t>.</w:t>
      </w:r>
      <w:r w:rsidR="005748BC" w:rsidRPr="005947D7">
        <w:rPr>
          <w:szCs w:val="18"/>
        </w:rPr>
        <w:t>1</w:t>
      </w:r>
      <w:r w:rsidR="0059403E">
        <w:rPr>
          <w:szCs w:val="18"/>
        </w:rPr>
        <w:t>5</w:t>
      </w:r>
      <w:r w:rsidRPr="005947D7">
        <w:rPr>
          <w:szCs w:val="18"/>
        </w:rPr>
        <w:t xml:space="preserve"> billion in </w:t>
      </w:r>
      <w:r w:rsidR="0007757A" w:rsidRPr="005947D7">
        <w:rPr>
          <w:szCs w:val="18"/>
        </w:rPr>
        <w:t>2022-23</w:t>
      </w:r>
      <w:r w:rsidRPr="005947D7">
        <w:rPr>
          <w:szCs w:val="18"/>
        </w:rPr>
        <w:t>. This is a</w:t>
      </w:r>
      <w:r w:rsidR="005748BC" w:rsidRPr="005947D7">
        <w:rPr>
          <w:szCs w:val="18"/>
        </w:rPr>
        <w:t xml:space="preserve"> </w:t>
      </w:r>
      <w:r w:rsidR="00A56DA0" w:rsidRPr="005947D7">
        <w:rPr>
          <w:szCs w:val="18"/>
        </w:rPr>
        <w:t>slight decrease</w:t>
      </w:r>
      <w:r w:rsidR="005748BC" w:rsidRPr="005947D7">
        <w:rPr>
          <w:szCs w:val="18"/>
        </w:rPr>
        <w:t xml:space="preserve"> of </w:t>
      </w:r>
      <w:r w:rsidRPr="005947D7">
        <w:rPr>
          <w:szCs w:val="18"/>
        </w:rPr>
        <w:t>$</w:t>
      </w:r>
      <w:r w:rsidR="00922152" w:rsidRPr="005947D7">
        <w:rPr>
          <w:szCs w:val="18"/>
        </w:rPr>
        <w:t>24</w:t>
      </w:r>
      <w:r w:rsidR="005748BC" w:rsidRPr="005947D7">
        <w:rPr>
          <w:szCs w:val="18"/>
        </w:rPr>
        <w:t>.</w:t>
      </w:r>
      <w:r w:rsidR="00922152" w:rsidRPr="005947D7">
        <w:rPr>
          <w:szCs w:val="18"/>
        </w:rPr>
        <w:t>84</w:t>
      </w:r>
      <w:r w:rsidRPr="005947D7">
        <w:rPr>
          <w:szCs w:val="18"/>
        </w:rPr>
        <w:t xml:space="preserve"> million on the $</w:t>
      </w:r>
      <w:r w:rsidR="00A56DA0" w:rsidRPr="005947D7">
        <w:rPr>
          <w:szCs w:val="18"/>
        </w:rPr>
        <w:t>4.17</w:t>
      </w:r>
      <w:r w:rsidRPr="005947D7">
        <w:rPr>
          <w:szCs w:val="18"/>
        </w:rPr>
        <w:t xml:space="preserve"> billion budgeted in </w:t>
      </w:r>
      <w:r w:rsidR="0007757A" w:rsidRPr="005947D7">
        <w:rPr>
          <w:szCs w:val="18"/>
        </w:rPr>
        <w:t>2021-22</w:t>
      </w:r>
      <w:r w:rsidRPr="005947D7">
        <w:rPr>
          <w:szCs w:val="18"/>
        </w:rPr>
        <w:t xml:space="preserve">, as shown in </w:t>
      </w:r>
      <w:r w:rsidRPr="005947D7">
        <w:rPr>
          <w:b/>
          <w:szCs w:val="18"/>
        </w:rPr>
        <w:t xml:space="preserve">Figure </w:t>
      </w:r>
      <w:r w:rsidRPr="005947D7">
        <w:rPr>
          <w:b/>
          <w:bCs/>
          <w:szCs w:val="18"/>
        </w:rPr>
        <w:t>35</w:t>
      </w:r>
      <w:r w:rsidRPr="005947D7">
        <w:rPr>
          <w:szCs w:val="18"/>
        </w:rPr>
        <w:t xml:space="preserve">. </w:t>
      </w:r>
    </w:p>
    <w:p w14:paraId="4C1D30E3" w14:textId="1E449DC6" w:rsidR="00CC7CE7" w:rsidRPr="005947D7" w:rsidRDefault="00CC7CE7" w:rsidP="00CC7CE7">
      <w:pPr>
        <w:rPr>
          <w:szCs w:val="18"/>
        </w:rPr>
      </w:pPr>
      <w:r w:rsidRPr="005947D7">
        <w:rPr>
          <w:szCs w:val="18"/>
        </w:rPr>
        <w:t xml:space="preserve">Councils have projected that </w:t>
      </w:r>
      <w:r w:rsidR="00283AA5" w:rsidRPr="005947D7">
        <w:rPr>
          <w:szCs w:val="18"/>
        </w:rPr>
        <w:t>67</w:t>
      </w:r>
      <w:r w:rsidRPr="005947D7">
        <w:rPr>
          <w:szCs w:val="18"/>
        </w:rPr>
        <w:t>% of the four-year capital works program</w:t>
      </w:r>
      <w:r w:rsidR="00283AA5" w:rsidRPr="005947D7">
        <w:rPr>
          <w:szCs w:val="18"/>
        </w:rPr>
        <w:t xml:space="preserve"> of $14 billion</w:t>
      </w:r>
      <w:r w:rsidRPr="005947D7">
        <w:rPr>
          <w:szCs w:val="18"/>
        </w:rPr>
        <w:t xml:space="preserve"> will be funded through rates and other own-source revenue.</w:t>
      </w:r>
    </w:p>
    <w:p w14:paraId="16E9519B" w14:textId="6004D01D" w:rsidR="00CC7CE7" w:rsidRPr="005947D7" w:rsidRDefault="00CC7CE7" w:rsidP="00CC7CE7">
      <w:pPr>
        <w:pStyle w:val="Caption"/>
        <w:rPr>
          <w:b/>
          <w:bCs/>
          <w:i w:val="0"/>
          <w:iCs w:val="0"/>
        </w:rPr>
      </w:pPr>
      <w:r w:rsidRPr="005947D7">
        <w:rPr>
          <w:b/>
          <w:bCs/>
          <w:i w:val="0"/>
          <w:iCs w:val="0"/>
        </w:rPr>
        <w:t>Figure 35 Budgeted Capital expenditure trend from 2016-17 onwards</w:t>
      </w:r>
    </w:p>
    <w:p w14:paraId="33B0C23A" w14:textId="2C301798" w:rsidR="00861789" w:rsidRPr="00861789" w:rsidRDefault="00861789" w:rsidP="00861789">
      <w:pPr>
        <w:rPr>
          <w:highlight w:val="yellow"/>
        </w:rPr>
      </w:pPr>
      <w:r w:rsidRPr="005947D7">
        <w:rPr>
          <w:noProof/>
          <w:sz w:val="12"/>
          <w:szCs w:val="14"/>
        </w:rPr>
        <w:drawing>
          <wp:inline distT="0" distB="0" distL="0" distR="0" wp14:anchorId="4C05FCCF" wp14:editId="129C3FD4">
            <wp:extent cx="5760085" cy="2222204"/>
            <wp:effectExtent l="0" t="0" r="12065" b="6985"/>
            <wp:docPr id="10" name="Chart 10">
              <a:extLst xmlns:a="http://schemas.openxmlformats.org/drawingml/2006/main">
                <a:ext uri="{FF2B5EF4-FFF2-40B4-BE49-F238E27FC236}">
                  <a16:creationId xmlns:a16="http://schemas.microsoft.com/office/drawing/2014/main" id="{5CC26164-9BF7-4981-8A6A-A6DFF444B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ED14D" w14:textId="00870F09" w:rsidR="00CC7CE7" w:rsidRPr="00A441FB" w:rsidRDefault="00CC7CE7" w:rsidP="007C448B">
      <w:pPr>
        <w:rPr>
          <w:sz w:val="16"/>
          <w:szCs w:val="16"/>
        </w:rPr>
      </w:pPr>
      <w:r w:rsidRPr="00A441FB">
        <w:rPr>
          <w:sz w:val="16"/>
          <w:szCs w:val="16"/>
        </w:rPr>
        <w:t xml:space="preserve">Source: </w:t>
      </w:r>
      <w:r w:rsidR="009C6EB9" w:rsidRPr="00A441FB">
        <w:rPr>
          <w:sz w:val="16"/>
          <w:szCs w:val="16"/>
        </w:rPr>
        <w:t xml:space="preserve">2016-17 - </w:t>
      </w:r>
      <w:r w:rsidR="0007757A" w:rsidRPr="00A441FB">
        <w:rPr>
          <w:sz w:val="16"/>
          <w:szCs w:val="16"/>
        </w:rPr>
        <w:t>2022-23</w:t>
      </w:r>
      <w:r w:rsidR="009C6EB9" w:rsidRPr="00A441FB">
        <w:rPr>
          <w:sz w:val="16"/>
          <w:szCs w:val="16"/>
        </w:rPr>
        <w:t xml:space="preserve"> adopted </w:t>
      </w:r>
      <w:r w:rsidRPr="00A441FB">
        <w:rPr>
          <w:sz w:val="16"/>
          <w:szCs w:val="16"/>
        </w:rPr>
        <w:t>budgets</w:t>
      </w:r>
    </w:p>
    <w:p w14:paraId="5419BB1C" w14:textId="2D1330F7" w:rsidR="009C2741" w:rsidRDefault="00CC7CE7" w:rsidP="00CC7CE7">
      <w:pPr>
        <w:rPr>
          <w:szCs w:val="18"/>
        </w:rPr>
      </w:pPr>
      <w:r w:rsidRPr="00B52B4F">
        <w:rPr>
          <w:b/>
          <w:szCs w:val="18"/>
        </w:rPr>
        <w:t xml:space="preserve">Figure </w:t>
      </w:r>
      <w:r w:rsidRPr="00B52B4F">
        <w:rPr>
          <w:b/>
          <w:bCs/>
          <w:szCs w:val="18"/>
        </w:rPr>
        <w:t>36</w:t>
      </w:r>
      <w:r w:rsidRPr="00B52B4F">
        <w:rPr>
          <w:b/>
          <w:szCs w:val="18"/>
        </w:rPr>
        <w:t xml:space="preserve"> </w:t>
      </w:r>
      <w:r w:rsidRPr="00B52B4F">
        <w:rPr>
          <w:szCs w:val="18"/>
        </w:rPr>
        <w:t>below shows a d</w:t>
      </w:r>
      <w:r w:rsidR="003A4A26" w:rsidRPr="00B52B4F">
        <w:rPr>
          <w:szCs w:val="18"/>
        </w:rPr>
        <w:t>ecrease</w:t>
      </w:r>
      <w:r w:rsidRPr="00B52B4F">
        <w:rPr>
          <w:szCs w:val="18"/>
        </w:rPr>
        <w:t xml:space="preserve"> in capital works expenditure</w:t>
      </w:r>
      <w:r w:rsidR="00170458" w:rsidRPr="00B52B4F">
        <w:rPr>
          <w:szCs w:val="18"/>
        </w:rPr>
        <w:t xml:space="preserve"> </w:t>
      </w:r>
      <w:r w:rsidR="00283AA5" w:rsidRPr="00B52B4F">
        <w:rPr>
          <w:szCs w:val="18"/>
        </w:rPr>
        <w:t xml:space="preserve">in </w:t>
      </w:r>
      <w:r w:rsidR="00CC67FA" w:rsidRPr="00B52B4F">
        <w:rPr>
          <w:szCs w:val="18"/>
        </w:rPr>
        <w:t>a</w:t>
      </w:r>
      <w:r w:rsidR="00283AA5" w:rsidRPr="00B52B4F">
        <w:rPr>
          <w:szCs w:val="18"/>
        </w:rPr>
        <w:t>dopted budget</w:t>
      </w:r>
      <w:r w:rsidR="00CC67FA" w:rsidRPr="00B52B4F">
        <w:rPr>
          <w:szCs w:val="18"/>
        </w:rPr>
        <w:t>s for</w:t>
      </w:r>
      <w:r w:rsidR="00283AA5" w:rsidRPr="00B52B4F">
        <w:rPr>
          <w:szCs w:val="18"/>
        </w:rPr>
        <w:t xml:space="preserve"> </w:t>
      </w:r>
      <w:r w:rsidR="0007757A" w:rsidRPr="00B52B4F">
        <w:rPr>
          <w:szCs w:val="18"/>
        </w:rPr>
        <w:t>202</w:t>
      </w:r>
      <w:r w:rsidR="00942649">
        <w:rPr>
          <w:szCs w:val="18"/>
        </w:rPr>
        <w:t>2</w:t>
      </w:r>
      <w:r w:rsidR="0007757A" w:rsidRPr="00B52B4F">
        <w:rPr>
          <w:szCs w:val="18"/>
        </w:rPr>
        <w:t>-2</w:t>
      </w:r>
      <w:r w:rsidR="00942649">
        <w:rPr>
          <w:szCs w:val="18"/>
        </w:rPr>
        <w:t>3</w:t>
      </w:r>
      <w:r w:rsidR="00626887" w:rsidRPr="00B52B4F">
        <w:rPr>
          <w:szCs w:val="18"/>
        </w:rPr>
        <w:t xml:space="preserve"> </w:t>
      </w:r>
      <w:r w:rsidR="00C5268D">
        <w:rPr>
          <w:szCs w:val="18"/>
        </w:rPr>
        <w:t>following</w:t>
      </w:r>
      <w:r w:rsidR="00626887" w:rsidRPr="00B52B4F">
        <w:rPr>
          <w:szCs w:val="18"/>
        </w:rPr>
        <w:t xml:space="preserve"> a substantial increase</w:t>
      </w:r>
      <w:r w:rsidR="00283AA5" w:rsidRPr="00B52B4F">
        <w:rPr>
          <w:szCs w:val="18"/>
        </w:rPr>
        <w:t xml:space="preserve"> </w:t>
      </w:r>
      <w:r w:rsidR="00D7238B">
        <w:rPr>
          <w:szCs w:val="18"/>
        </w:rPr>
        <w:t xml:space="preserve">of 19.09% </w:t>
      </w:r>
      <w:r w:rsidR="00283AA5" w:rsidRPr="00B52B4F">
        <w:rPr>
          <w:szCs w:val="18"/>
        </w:rPr>
        <w:t xml:space="preserve">in </w:t>
      </w:r>
      <w:r w:rsidR="00626887" w:rsidRPr="00B52B4F">
        <w:rPr>
          <w:szCs w:val="18"/>
        </w:rPr>
        <w:t>a</w:t>
      </w:r>
      <w:r w:rsidR="00283AA5" w:rsidRPr="00B52B4F">
        <w:rPr>
          <w:szCs w:val="18"/>
        </w:rPr>
        <w:t>dopted budget</w:t>
      </w:r>
      <w:r w:rsidR="004302EE">
        <w:rPr>
          <w:szCs w:val="18"/>
        </w:rPr>
        <w:t>s</w:t>
      </w:r>
      <w:r w:rsidR="00283AA5" w:rsidRPr="00B52B4F">
        <w:rPr>
          <w:szCs w:val="18"/>
        </w:rPr>
        <w:t xml:space="preserve"> </w:t>
      </w:r>
      <w:r w:rsidR="00626887" w:rsidRPr="00B52B4F">
        <w:rPr>
          <w:szCs w:val="18"/>
        </w:rPr>
        <w:t xml:space="preserve">for </w:t>
      </w:r>
      <w:r w:rsidR="0007757A" w:rsidRPr="00B52B4F">
        <w:rPr>
          <w:szCs w:val="18"/>
        </w:rPr>
        <w:t>202</w:t>
      </w:r>
      <w:r w:rsidR="00B52B4F" w:rsidRPr="00B52B4F">
        <w:rPr>
          <w:szCs w:val="18"/>
        </w:rPr>
        <w:t>1</w:t>
      </w:r>
      <w:r w:rsidR="0007757A" w:rsidRPr="00B52B4F">
        <w:rPr>
          <w:szCs w:val="18"/>
        </w:rPr>
        <w:t>-2</w:t>
      </w:r>
      <w:r w:rsidR="00B52B4F" w:rsidRPr="00B52B4F">
        <w:rPr>
          <w:szCs w:val="18"/>
        </w:rPr>
        <w:t>2</w:t>
      </w:r>
      <w:r w:rsidRPr="00B52B4F">
        <w:rPr>
          <w:szCs w:val="18"/>
        </w:rPr>
        <w:t xml:space="preserve">. This </w:t>
      </w:r>
      <w:r w:rsidR="00BA14B7" w:rsidRPr="00B52B4F">
        <w:rPr>
          <w:szCs w:val="18"/>
        </w:rPr>
        <w:t xml:space="preserve">may </w:t>
      </w:r>
      <w:r w:rsidRPr="00B52B4F">
        <w:rPr>
          <w:szCs w:val="18"/>
        </w:rPr>
        <w:t xml:space="preserve">reflect that </w:t>
      </w:r>
      <w:r w:rsidR="00F47048" w:rsidRPr="00B52B4F">
        <w:rPr>
          <w:szCs w:val="18"/>
        </w:rPr>
        <w:t xml:space="preserve">some </w:t>
      </w:r>
      <w:r w:rsidRPr="00B52B4F">
        <w:rPr>
          <w:szCs w:val="18"/>
        </w:rPr>
        <w:t xml:space="preserve">councils opted to defer </w:t>
      </w:r>
      <w:r w:rsidR="006860AC">
        <w:rPr>
          <w:szCs w:val="18"/>
        </w:rPr>
        <w:t xml:space="preserve">2020-21 </w:t>
      </w:r>
      <w:r w:rsidRPr="00B52B4F">
        <w:rPr>
          <w:szCs w:val="18"/>
        </w:rPr>
        <w:t>capital works</w:t>
      </w:r>
      <w:r w:rsidR="003E073F" w:rsidRPr="00B52B4F">
        <w:rPr>
          <w:szCs w:val="18"/>
        </w:rPr>
        <w:t xml:space="preserve"> due to</w:t>
      </w:r>
      <w:r w:rsidRPr="00B52B4F">
        <w:rPr>
          <w:szCs w:val="18"/>
        </w:rPr>
        <w:t xml:space="preserve"> facing increased pressure on their revenue </w:t>
      </w:r>
      <w:r w:rsidR="003E073F" w:rsidRPr="00B52B4F">
        <w:rPr>
          <w:szCs w:val="18"/>
        </w:rPr>
        <w:t>streams a</w:t>
      </w:r>
      <w:r w:rsidRPr="00B52B4F">
        <w:rPr>
          <w:szCs w:val="18"/>
        </w:rPr>
        <w:t xml:space="preserve">s well as increased </w:t>
      </w:r>
      <w:r w:rsidR="00895CA9" w:rsidRPr="00B52B4F">
        <w:rPr>
          <w:szCs w:val="18"/>
        </w:rPr>
        <w:t xml:space="preserve">operating </w:t>
      </w:r>
      <w:r w:rsidRPr="00B52B4F">
        <w:rPr>
          <w:szCs w:val="18"/>
        </w:rPr>
        <w:t>costs as a result of the COVID-19 pandemic.</w:t>
      </w:r>
      <w:r w:rsidR="00814CE9">
        <w:rPr>
          <w:szCs w:val="18"/>
        </w:rPr>
        <w:t xml:space="preserve"> </w:t>
      </w:r>
      <w:r w:rsidR="001959B8">
        <w:rPr>
          <w:szCs w:val="18"/>
        </w:rPr>
        <w:t>The impact</w:t>
      </w:r>
      <w:r w:rsidR="0034530C">
        <w:rPr>
          <w:szCs w:val="18"/>
        </w:rPr>
        <w:t xml:space="preserve"> of global supply chain issues and conflict in Ukraine on the delivery of 2022-23 budgeted capital works remains to be seen.</w:t>
      </w:r>
    </w:p>
    <w:p w14:paraId="61723B19" w14:textId="0A0CD4E0" w:rsidR="00CC7CE7" w:rsidRPr="00B52B4F" w:rsidRDefault="00CC7CE7" w:rsidP="00CC7CE7">
      <w:pPr>
        <w:pStyle w:val="Caption"/>
        <w:rPr>
          <w:b/>
          <w:bCs/>
          <w:i w:val="0"/>
          <w:iCs w:val="0"/>
        </w:rPr>
      </w:pPr>
      <w:r w:rsidRPr="00B52B4F">
        <w:rPr>
          <w:b/>
          <w:bCs/>
          <w:i w:val="0"/>
          <w:iCs w:val="0"/>
        </w:rPr>
        <w:t xml:space="preserve">Figure 36 Budgeted </w:t>
      </w:r>
      <w:r w:rsidR="00895CA9" w:rsidRPr="00B52B4F">
        <w:rPr>
          <w:b/>
          <w:bCs/>
          <w:i w:val="0"/>
          <w:iCs w:val="0"/>
        </w:rPr>
        <w:t>c</w:t>
      </w:r>
      <w:r w:rsidRPr="00B52B4F">
        <w:rPr>
          <w:b/>
          <w:bCs/>
          <w:i w:val="0"/>
          <w:iCs w:val="0"/>
        </w:rPr>
        <w:t>apital expenditure trend from 2016-17 onwards</w:t>
      </w:r>
    </w:p>
    <w:p w14:paraId="294F5BA9" w14:textId="6548DE0D" w:rsidR="006E64DC" w:rsidRPr="006E64DC" w:rsidRDefault="006E64DC" w:rsidP="006E64DC">
      <w:pPr>
        <w:rPr>
          <w:highlight w:val="yellow"/>
        </w:rPr>
      </w:pPr>
      <w:r>
        <w:rPr>
          <w:noProof/>
        </w:rPr>
        <w:drawing>
          <wp:inline distT="0" distB="0" distL="0" distR="0" wp14:anchorId="377B8C56" wp14:editId="4EE52A96">
            <wp:extent cx="5709285" cy="2381693"/>
            <wp:effectExtent l="0" t="0" r="5715" b="0"/>
            <wp:docPr id="11" name="Chart 11">
              <a:extLst xmlns:a="http://schemas.openxmlformats.org/drawingml/2006/main">
                <a:ext uri="{FF2B5EF4-FFF2-40B4-BE49-F238E27FC236}">
                  <a16:creationId xmlns:a16="http://schemas.microsoft.com/office/drawing/2014/main" id="{613D20FC-0B11-4466-B8B3-48410530F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5EF646C" w14:textId="5836CD1B" w:rsidR="00CC7CE7" w:rsidRPr="00A441FB" w:rsidRDefault="00CC7CE7" w:rsidP="00CC7CE7">
      <w:pPr>
        <w:pStyle w:val="BodyText"/>
        <w:spacing w:before="0" w:line="240" w:lineRule="auto"/>
        <w:rPr>
          <w:sz w:val="16"/>
          <w:szCs w:val="16"/>
        </w:rPr>
      </w:pPr>
      <w:r w:rsidRPr="00A441FB">
        <w:rPr>
          <w:sz w:val="16"/>
          <w:szCs w:val="16"/>
        </w:rPr>
        <w:t xml:space="preserve">Source: </w:t>
      </w:r>
      <w:r w:rsidR="009C6EB9" w:rsidRPr="00A441FB">
        <w:rPr>
          <w:sz w:val="16"/>
          <w:szCs w:val="16"/>
        </w:rPr>
        <w:t xml:space="preserve">2016-17 - </w:t>
      </w:r>
      <w:r w:rsidR="0007757A" w:rsidRPr="00A441FB">
        <w:rPr>
          <w:sz w:val="16"/>
          <w:szCs w:val="16"/>
        </w:rPr>
        <w:t>2022-23</w:t>
      </w:r>
      <w:r w:rsidR="009C6EB9" w:rsidRPr="00A441FB">
        <w:rPr>
          <w:sz w:val="16"/>
          <w:szCs w:val="16"/>
        </w:rPr>
        <w:t xml:space="preserve"> adopted </w:t>
      </w:r>
      <w:r w:rsidRPr="00A441FB">
        <w:rPr>
          <w:sz w:val="16"/>
          <w:szCs w:val="16"/>
        </w:rPr>
        <w:t>budgets</w:t>
      </w:r>
    </w:p>
    <w:p w14:paraId="0BEC5296" w14:textId="77777777" w:rsidR="00CC7CE7" w:rsidRPr="0007757A" w:rsidRDefault="00CC7CE7" w:rsidP="00CC7CE7">
      <w:pPr>
        <w:rPr>
          <w:highlight w:val="yellow"/>
        </w:rPr>
      </w:pPr>
    </w:p>
    <w:p w14:paraId="042905AF" w14:textId="07B52BEC" w:rsidR="00CC7CE7" w:rsidRPr="00282C5B" w:rsidRDefault="00CC7CE7" w:rsidP="00CC7CE7">
      <w:pPr>
        <w:rPr>
          <w:szCs w:val="18"/>
        </w:rPr>
      </w:pPr>
      <w:r w:rsidRPr="00282C5B">
        <w:rPr>
          <w:b/>
          <w:bCs/>
          <w:szCs w:val="18"/>
        </w:rPr>
        <w:t>Figure 37</w:t>
      </w:r>
      <w:r w:rsidRPr="00282C5B">
        <w:rPr>
          <w:szCs w:val="18"/>
        </w:rPr>
        <w:t xml:space="preserve"> below further analyses the</w:t>
      </w:r>
      <w:r w:rsidR="00283AA5" w:rsidRPr="00282C5B">
        <w:rPr>
          <w:szCs w:val="18"/>
        </w:rPr>
        <w:t xml:space="preserve"> rebound</w:t>
      </w:r>
      <w:r w:rsidRPr="00282C5B">
        <w:rPr>
          <w:szCs w:val="18"/>
        </w:rPr>
        <w:t xml:space="preserve"> in capital works expenditure by council cohort</w:t>
      </w:r>
      <w:r w:rsidR="00E26D64" w:rsidRPr="00282C5B">
        <w:rPr>
          <w:szCs w:val="18"/>
        </w:rPr>
        <w:t xml:space="preserve">. It compares </w:t>
      </w:r>
      <w:r w:rsidRPr="00282C5B">
        <w:rPr>
          <w:szCs w:val="18"/>
        </w:rPr>
        <w:t xml:space="preserve">the percentage </w:t>
      </w:r>
      <w:r w:rsidR="009729B3" w:rsidRPr="00282C5B">
        <w:rPr>
          <w:szCs w:val="18"/>
        </w:rPr>
        <w:t xml:space="preserve">change </w:t>
      </w:r>
      <w:r w:rsidR="00CB6736" w:rsidRPr="00282C5B">
        <w:rPr>
          <w:szCs w:val="18"/>
        </w:rPr>
        <w:t xml:space="preserve">in </w:t>
      </w:r>
      <w:r w:rsidR="006C0B5D" w:rsidRPr="00282C5B">
        <w:rPr>
          <w:szCs w:val="18"/>
        </w:rPr>
        <w:t xml:space="preserve">budgeted capital works </w:t>
      </w:r>
      <w:r w:rsidR="00F335C3" w:rsidRPr="00282C5B">
        <w:rPr>
          <w:szCs w:val="18"/>
        </w:rPr>
        <w:t xml:space="preserve">expenditure by cohort </w:t>
      </w:r>
      <w:r w:rsidRPr="00282C5B">
        <w:rPr>
          <w:szCs w:val="18"/>
        </w:rPr>
        <w:t xml:space="preserve">in </w:t>
      </w:r>
      <w:r w:rsidR="008528E9" w:rsidRPr="00282C5B">
        <w:rPr>
          <w:szCs w:val="18"/>
        </w:rPr>
        <w:t xml:space="preserve">FY </w:t>
      </w:r>
      <w:r w:rsidR="0007757A" w:rsidRPr="00282C5B">
        <w:rPr>
          <w:szCs w:val="18"/>
        </w:rPr>
        <w:t>2022-23</w:t>
      </w:r>
      <w:r w:rsidR="008528E9" w:rsidRPr="00282C5B">
        <w:rPr>
          <w:szCs w:val="18"/>
        </w:rPr>
        <w:t xml:space="preserve"> </w:t>
      </w:r>
      <w:r w:rsidR="00EA1BDF" w:rsidRPr="00282C5B">
        <w:rPr>
          <w:szCs w:val="18"/>
        </w:rPr>
        <w:t>adopted</w:t>
      </w:r>
      <w:r w:rsidRPr="00282C5B">
        <w:rPr>
          <w:szCs w:val="18"/>
        </w:rPr>
        <w:t xml:space="preserve"> budget</w:t>
      </w:r>
      <w:r w:rsidR="008528E9" w:rsidRPr="00282C5B">
        <w:rPr>
          <w:szCs w:val="18"/>
        </w:rPr>
        <w:t>s</w:t>
      </w:r>
      <w:r w:rsidR="0032191C" w:rsidRPr="00282C5B">
        <w:rPr>
          <w:szCs w:val="18"/>
        </w:rPr>
        <w:t xml:space="preserve"> with previous budgets</w:t>
      </w:r>
      <w:r w:rsidR="008528E9" w:rsidRPr="00282C5B">
        <w:rPr>
          <w:szCs w:val="18"/>
        </w:rPr>
        <w:t>.</w:t>
      </w:r>
      <w:r w:rsidR="001D6F1E" w:rsidRPr="00282C5B">
        <w:rPr>
          <w:szCs w:val="18"/>
        </w:rPr>
        <w:t xml:space="preserve"> </w:t>
      </w:r>
      <w:r w:rsidR="00086D85">
        <w:rPr>
          <w:szCs w:val="18"/>
        </w:rPr>
        <w:t>The l</w:t>
      </w:r>
      <w:r w:rsidR="00854782" w:rsidRPr="00282C5B">
        <w:rPr>
          <w:szCs w:val="18"/>
        </w:rPr>
        <w:t>evel of i</w:t>
      </w:r>
      <w:r w:rsidR="001D6F1E" w:rsidRPr="00282C5B">
        <w:rPr>
          <w:szCs w:val="18"/>
        </w:rPr>
        <w:t>ncrease/</w:t>
      </w:r>
      <w:r w:rsidR="00854782" w:rsidRPr="00282C5B">
        <w:rPr>
          <w:szCs w:val="18"/>
        </w:rPr>
        <w:t>decrease of capital works for a</w:t>
      </w:r>
      <w:r w:rsidRPr="00282C5B">
        <w:rPr>
          <w:szCs w:val="18"/>
        </w:rPr>
        <w:t>ll council cohorts</w:t>
      </w:r>
      <w:r w:rsidR="00283AA5" w:rsidRPr="00282C5B">
        <w:rPr>
          <w:szCs w:val="18"/>
        </w:rPr>
        <w:t xml:space="preserve"> apart from </w:t>
      </w:r>
      <w:r w:rsidR="00086D85">
        <w:rPr>
          <w:szCs w:val="18"/>
        </w:rPr>
        <w:t>l</w:t>
      </w:r>
      <w:r w:rsidR="00283AA5" w:rsidRPr="00282C5B">
        <w:rPr>
          <w:szCs w:val="18"/>
        </w:rPr>
        <w:t xml:space="preserve">arge </w:t>
      </w:r>
      <w:r w:rsidR="00086D85">
        <w:rPr>
          <w:szCs w:val="18"/>
        </w:rPr>
        <w:t>s</w:t>
      </w:r>
      <w:r w:rsidR="00283AA5" w:rsidRPr="00282C5B">
        <w:rPr>
          <w:szCs w:val="18"/>
        </w:rPr>
        <w:t xml:space="preserve">hire </w:t>
      </w:r>
      <w:r w:rsidR="00283AA5" w:rsidRPr="00282C5B">
        <w:rPr>
          <w:szCs w:val="18"/>
        </w:rPr>
        <w:lastRenderedPageBreak/>
        <w:t>councils</w:t>
      </w:r>
      <w:r w:rsidRPr="00282C5B">
        <w:rPr>
          <w:szCs w:val="18"/>
        </w:rPr>
        <w:t xml:space="preserve"> collectively</w:t>
      </w:r>
      <w:r w:rsidR="00854782" w:rsidRPr="00282C5B">
        <w:rPr>
          <w:szCs w:val="18"/>
        </w:rPr>
        <w:t xml:space="preserve"> fluctuated </w:t>
      </w:r>
      <w:r w:rsidR="00622027" w:rsidRPr="00282C5B">
        <w:rPr>
          <w:szCs w:val="18"/>
        </w:rPr>
        <w:t>due to the political and economic uncertainty</w:t>
      </w:r>
      <w:r w:rsidRPr="00282C5B">
        <w:rPr>
          <w:szCs w:val="18"/>
        </w:rPr>
        <w:t xml:space="preserve"> </w:t>
      </w:r>
      <w:r w:rsidR="00622027" w:rsidRPr="00282C5B">
        <w:rPr>
          <w:szCs w:val="18"/>
        </w:rPr>
        <w:t>in recent years</w:t>
      </w:r>
      <w:r w:rsidRPr="00282C5B">
        <w:rPr>
          <w:szCs w:val="18"/>
        </w:rPr>
        <w:t>.</w:t>
      </w:r>
      <w:r w:rsidR="00182D56">
        <w:rPr>
          <w:szCs w:val="18"/>
        </w:rPr>
        <w:t xml:space="preserve"> The</w:t>
      </w:r>
      <w:r w:rsidR="00B82DAE">
        <w:rPr>
          <w:szCs w:val="18"/>
        </w:rPr>
        <w:t xml:space="preserve"> capital works program for Interface councils saw a sharp increase in</w:t>
      </w:r>
      <w:r w:rsidR="003E19F0">
        <w:rPr>
          <w:szCs w:val="18"/>
        </w:rPr>
        <w:t xml:space="preserve"> the</w:t>
      </w:r>
      <w:r w:rsidR="00B82DAE">
        <w:rPr>
          <w:szCs w:val="18"/>
        </w:rPr>
        <w:t xml:space="preserve"> FY 2021-22 budget</w:t>
      </w:r>
      <w:r w:rsidR="00847017">
        <w:rPr>
          <w:szCs w:val="18"/>
        </w:rPr>
        <w:t xml:space="preserve"> followed by </w:t>
      </w:r>
      <w:r w:rsidR="00A4489B">
        <w:rPr>
          <w:szCs w:val="18"/>
        </w:rPr>
        <w:t xml:space="preserve">a </w:t>
      </w:r>
      <w:r w:rsidR="00B82DAE">
        <w:rPr>
          <w:szCs w:val="18"/>
        </w:rPr>
        <w:t>16.8% decline in FY 2022-23</w:t>
      </w:r>
      <w:r w:rsidR="00A4489B">
        <w:rPr>
          <w:szCs w:val="18"/>
        </w:rPr>
        <w:t xml:space="preserve">. </w:t>
      </w:r>
      <w:r w:rsidR="0034246B">
        <w:rPr>
          <w:szCs w:val="18"/>
        </w:rPr>
        <w:t xml:space="preserve">This decline is consistent with a tapering off in the substantial </w:t>
      </w:r>
      <w:r w:rsidR="002D54C6">
        <w:rPr>
          <w:szCs w:val="18"/>
        </w:rPr>
        <w:t xml:space="preserve">non-recurrent capital grants </w:t>
      </w:r>
      <w:r w:rsidR="005C7548">
        <w:rPr>
          <w:szCs w:val="18"/>
        </w:rPr>
        <w:t xml:space="preserve">available </w:t>
      </w:r>
      <w:r w:rsidR="00F5524F">
        <w:rPr>
          <w:szCs w:val="18"/>
        </w:rPr>
        <w:t xml:space="preserve">during 2021-22. </w:t>
      </w:r>
    </w:p>
    <w:p w14:paraId="34CBBF1A" w14:textId="727F36FA" w:rsidR="00CC7CE7" w:rsidRPr="00282C5B" w:rsidRDefault="00CC7CE7" w:rsidP="00CC7CE7">
      <w:pPr>
        <w:pStyle w:val="Caption"/>
        <w:rPr>
          <w:b/>
          <w:bCs/>
          <w:i w:val="0"/>
          <w:iCs w:val="0"/>
        </w:rPr>
      </w:pPr>
      <w:r w:rsidRPr="00282C5B">
        <w:rPr>
          <w:b/>
          <w:bCs/>
          <w:i w:val="0"/>
          <w:iCs w:val="0"/>
        </w:rPr>
        <w:t>Figure 37 Change in budgeted capital works compared to previous year</w:t>
      </w:r>
    </w:p>
    <w:p w14:paraId="156D0C2F" w14:textId="44790A1D" w:rsidR="00BF22FE" w:rsidRPr="00BF22FE" w:rsidRDefault="00BF22FE" w:rsidP="00BF22FE">
      <w:pPr>
        <w:rPr>
          <w:highlight w:val="yellow"/>
        </w:rPr>
      </w:pPr>
      <w:r w:rsidRPr="00E8331E">
        <w:rPr>
          <w:noProof/>
          <w:sz w:val="14"/>
          <w:szCs w:val="16"/>
        </w:rPr>
        <w:drawing>
          <wp:inline distT="0" distB="0" distL="0" distR="0" wp14:anchorId="7285DF89" wp14:editId="79EC8C8E">
            <wp:extent cx="5734050" cy="2743200"/>
            <wp:effectExtent l="0" t="0" r="0" b="0"/>
            <wp:docPr id="12" name="Chart 12">
              <a:extLst xmlns:a="http://schemas.openxmlformats.org/drawingml/2006/main">
                <a:ext uri="{FF2B5EF4-FFF2-40B4-BE49-F238E27FC236}">
                  <a16:creationId xmlns:a16="http://schemas.microsoft.com/office/drawing/2014/main" id="{D668C929-FBB4-4A3F-AAB3-9360F02FC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A9288D" w14:textId="012AC571" w:rsidR="00CC7CE7" w:rsidRPr="00FD2659" w:rsidRDefault="00CC7CE7" w:rsidP="00CC7CE7">
      <w:pPr>
        <w:pStyle w:val="BodyText"/>
        <w:spacing w:before="0" w:line="240" w:lineRule="auto"/>
        <w:rPr>
          <w:sz w:val="16"/>
          <w:szCs w:val="16"/>
        </w:rPr>
      </w:pPr>
      <w:bookmarkStart w:id="61" w:name="_Hlk48071464"/>
      <w:r w:rsidRPr="00FD2659">
        <w:rPr>
          <w:sz w:val="16"/>
          <w:szCs w:val="16"/>
        </w:rPr>
        <w:t xml:space="preserve">Source: </w:t>
      </w:r>
      <w:r w:rsidR="0007757A" w:rsidRPr="00FD2659">
        <w:rPr>
          <w:sz w:val="16"/>
          <w:szCs w:val="16"/>
        </w:rPr>
        <w:t>2022-23</w:t>
      </w:r>
      <w:r w:rsidRPr="00FD2659">
        <w:rPr>
          <w:sz w:val="16"/>
          <w:szCs w:val="16"/>
        </w:rPr>
        <w:t xml:space="preserve"> </w:t>
      </w:r>
      <w:r w:rsidR="00EA1BDF" w:rsidRPr="00FD2659">
        <w:rPr>
          <w:sz w:val="16"/>
          <w:szCs w:val="16"/>
        </w:rPr>
        <w:t>adopted</w:t>
      </w:r>
      <w:r w:rsidRPr="00FD2659">
        <w:rPr>
          <w:sz w:val="16"/>
          <w:szCs w:val="16"/>
        </w:rPr>
        <w:t xml:space="preserve"> budgets and 2019-20 adopted budgets</w:t>
      </w:r>
    </w:p>
    <w:bookmarkEnd w:id="61"/>
    <w:p w14:paraId="79857CB1" w14:textId="07857393" w:rsidR="00CC7CE7" w:rsidRPr="00FD2659" w:rsidRDefault="00CC7CE7" w:rsidP="00CC7CE7">
      <w:pPr>
        <w:rPr>
          <w:szCs w:val="18"/>
        </w:rPr>
      </w:pPr>
      <w:r w:rsidRPr="00FD2659">
        <w:rPr>
          <w:szCs w:val="18"/>
        </w:rPr>
        <w:t xml:space="preserve">Council’s operating cashflow remains the major source of funding for capital works across all council cohorts as illustrated by </w:t>
      </w:r>
      <w:r w:rsidRPr="00FD2659">
        <w:rPr>
          <w:b/>
          <w:szCs w:val="18"/>
        </w:rPr>
        <w:t xml:space="preserve">Figure </w:t>
      </w:r>
      <w:r w:rsidRPr="00FD2659">
        <w:rPr>
          <w:b/>
          <w:bCs/>
          <w:szCs w:val="18"/>
        </w:rPr>
        <w:t>38</w:t>
      </w:r>
      <w:r w:rsidRPr="00FD2659">
        <w:rPr>
          <w:szCs w:val="18"/>
        </w:rPr>
        <w:t xml:space="preserve"> below. However, in the case of small and large shires, there is a higher reliance on grants to carry out the budgeted capital works. </w:t>
      </w:r>
      <w:r w:rsidR="00283AA5" w:rsidRPr="00FD2659">
        <w:rPr>
          <w:szCs w:val="18"/>
        </w:rPr>
        <w:t xml:space="preserve">Metropolitan councils and </w:t>
      </w:r>
      <w:r w:rsidR="00350F54" w:rsidRPr="00FD2659">
        <w:rPr>
          <w:szCs w:val="18"/>
        </w:rPr>
        <w:t>r</w:t>
      </w:r>
      <w:r w:rsidRPr="00FD2659">
        <w:rPr>
          <w:szCs w:val="18"/>
        </w:rPr>
        <w:t xml:space="preserve">egional cities are relying </w:t>
      </w:r>
      <w:r w:rsidR="00544210" w:rsidRPr="00FD2659">
        <w:rPr>
          <w:szCs w:val="18"/>
        </w:rPr>
        <w:t xml:space="preserve">comparatively more </w:t>
      </w:r>
      <w:r w:rsidRPr="00FD2659">
        <w:rPr>
          <w:szCs w:val="18"/>
        </w:rPr>
        <w:t>on new borrowings to fund some of their capital works.</w:t>
      </w:r>
    </w:p>
    <w:p w14:paraId="110D797B" w14:textId="5E1C2273" w:rsidR="00CC7CE7" w:rsidRPr="00FD2659" w:rsidRDefault="00CC7CE7" w:rsidP="00CC7CE7">
      <w:pPr>
        <w:pStyle w:val="Caption"/>
        <w:rPr>
          <w:b/>
          <w:bCs/>
          <w:i w:val="0"/>
          <w:iCs w:val="0"/>
        </w:rPr>
      </w:pPr>
      <w:bookmarkStart w:id="62" w:name="_Hlk48071770"/>
      <w:r w:rsidRPr="00FD2659">
        <w:rPr>
          <w:b/>
          <w:bCs/>
          <w:i w:val="0"/>
          <w:iCs w:val="0"/>
        </w:rPr>
        <w:t>Figure 38 Composition and amount of capital work funding</w:t>
      </w:r>
    </w:p>
    <w:p w14:paraId="7862796E" w14:textId="092BBF2A" w:rsidR="00B06DF3" w:rsidRPr="00B06DF3" w:rsidRDefault="00FD2659" w:rsidP="00B06DF3">
      <w:pPr>
        <w:rPr>
          <w:highlight w:val="yellow"/>
        </w:rPr>
      </w:pPr>
      <w:r w:rsidRPr="00FD2659">
        <w:rPr>
          <w:noProof/>
          <w:sz w:val="16"/>
          <w:szCs w:val="18"/>
        </w:rPr>
        <w:drawing>
          <wp:inline distT="0" distB="0" distL="0" distR="0" wp14:anchorId="6E515A2A" wp14:editId="0AA749E0">
            <wp:extent cx="5760085" cy="2424224"/>
            <wp:effectExtent l="0" t="0" r="12065" b="14605"/>
            <wp:docPr id="15" name="Chart 15">
              <a:extLst xmlns:a="http://schemas.openxmlformats.org/drawingml/2006/main">
                <a:ext uri="{FF2B5EF4-FFF2-40B4-BE49-F238E27FC236}">
                  <a16:creationId xmlns:a16="http://schemas.microsoft.com/office/drawing/2014/main" id="{763E1045-4F27-4E9F-BACA-E636313FE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09898D" w14:textId="530DBE31" w:rsidR="00CC7CE7" w:rsidRPr="00866A6F" w:rsidRDefault="00CC7CE7" w:rsidP="00CC7CE7">
      <w:pPr>
        <w:pStyle w:val="BodyText"/>
        <w:spacing w:before="0" w:line="240" w:lineRule="auto"/>
        <w:rPr>
          <w:sz w:val="16"/>
          <w:szCs w:val="16"/>
        </w:rPr>
      </w:pPr>
      <w:r w:rsidRPr="00866A6F">
        <w:rPr>
          <w:sz w:val="16"/>
          <w:szCs w:val="16"/>
        </w:rPr>
        <w:t xml:space="preserve">Source: </w:t>
      </w:r>
      <w:r w:rsidR="0007757A" w:rsidRPr="00866A6F">
        <w:rPr>
          <w:sz w:val="16"/>
          <w:szCs w:val="16"/>
        </w:rPr>
        <w:t>2022-23</w:t>
      </w:r>
      <w:r w:rsidRPr="00866A6F">
        <w:rPr>
          <w:sz w:val="16"/>
          <w:szCs w:val="16"/>
        </w:rPr>
        <w:t xml:space="preserve"> </w:t>
      </w:r>
      <w:r w:rsidR="00EA1BDF" w:rsidRPr="00866A6F">
        <w:rPr>
          <w:sz w:val="16"/>
          <w:szCs w:val="16"/>
        </w:rPr>
        <w:t>adopted</w:t>
      </w:r>
      <w:r w:rsidRPr="00866A6F">
        <w:rPr>
          <w:sz w:val="16"/>
          <w:szCs w:val="16"/>
        </w:rPr>
        <w:t xml:space="preserve"> budgets</w:t>
      </w:r>
    </w:p>
    <w:bookmarkEnd w:id="62"/>
    <w:p w14:paraId="7B53EDDB" w14:textId="77777777" w:rsidR="007467A9" w:rsidRPr="0007757A" w:rsidRDefault="007467A9" w:rsidP="00CC7CE7">
      <w:pPr>
        <w:rPr>
          <w:b/>
          <w:bCs/>
          <w:szCs w:val="18"/>
          <w:highlight w:val="yellow"/>
        </w:rPr>
      </w:pPr>
    </w:p>
    <w:p w14:paraId="40465877" w14:textId="77777777" w:rsidR="007467A9" w:rsidRPr="0007757A" w:rsidRDefault="007467A9">
      <w:pPr>
        <w:spacing w:before="0" w:line="276" w:lineRule="auto"/>
        <w:rPr>
          <w:b/>
          <w:bCs/>
          <w:szCs w:val="18"/>
          <w:highlight w:val="yellow"/>
        </w:rPr>
      </w:pPr>
      <w:r w:rsidRPr="0007757A">
        <w:rPr>
          <w:b/>
          <w:bCs/>
          <w:szCs w:val="18"/>
          <w:highlight w:val="yellow"/>
        </w:rPr>
        <w:br w:type="page"/>
      </w:r>
    </w:p>
    <w:p w14:paraId="32EEA64A" w14:textId="3EAE502B" w:rsidR="00CC7CE7" w:rsidRPr="00FD2659" w:rsidRDefault="00CC7CE7" w:rsidP="00CC7CE7">
      <w:pPr>
        <w:rPr>
          <w:szCs w:val="18"/>
        </w:rPr>
      </w:pPr>
      <w:r w:rsidRPr="00FD2659">
        <w:rPr>
          <w:b/>
          <w:bCs/>
          <w:szCs w:val="18"/>
        </w:rPr>
        <w:lastRenderedPageBreak/>
        <w:t>Figure 39</w:t>
      </w:r>
      <w:r w:rsidRPr="00FD2659">
        <w:rPr>
          <w:szCs w:val="18"/>
        </w:rPr>
        <w:t xml:space="preserve"> below illustrates that new asset expenditure and asset renewal expenditure are the significant components of overall capital works for all cohorts.</w:t>
      </w:r>
    </w:p>
    <w:p w14:paraId="0466DF0D" w14:textId="30820302" w:rsidR="00CC7CE7" w:rsidRPr="00FD2659" w:rsidRDefault="00CC7CE7" w:rsidP="00CC7CE7">
      <w:pPr>
        <w:pStyle w:val="Caption"/>
        <w:rPr>
          <w:b/>
          <w:bCs/>
          <w:i w:val="0"/>
          <w:iCs w:val="0"/>
        </w:rPr>
      </w:pPr>
      <w:r w:rsidRPr="00FD2659">
        <w:rPr>
          <w:b/>
          <w:bCs/>
          <w:i w:val="0"/>
          <w:iCs w:val="0"/>
        </w:rPr>
        <w:t>Figure 39 Composition and amount of capital work</w:t>
      </w:r>
    </w:p>
    <w:p w14:paraId="06BA2C1C" w14:textId="60F5C6BB" w:rsidR="00FD2659" w:rsidRPr="00FD2659" w:rsidRDefault="00FD2659" w:rsidP="00FD2659">
      <w:pPr>
        <w:rPr>
          <w:highlight w:val="yellow"/>
        </w:rPr>
      </w:pPr>
      <w:r>
        <w:rPr>
          <w:noProof/>
        </w:rPr>
        <w:drawing>
          <wp:inline distT="0" distB="0" distL="0" distR="0" wp14:anchorId="4FD5CF7F" wp14:editId="1EAC672D">
            <wp:extent cx="5760085" cy="2583712"/>
            <wp:effectExtent l="0" t="0" r="12065" b="7620"/>
            <wp:docPr id="16" name="Chart 16">
              <a:extLst xmlns:a="http://schemas.openxmlformats.org/drawingml/2006/main">
                <a:ext uri="{FF2B5EF4-FFF2-40B4-BE49-F238E27FC236}">
                  <a16:creationId xmlns:a16="http://schemas.microsoft.com/office/drawing/2014/main" id="{3EC7366B-EC1A-4BE6-A7D0-D62518E4F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66424D3" w14:textId="0DC02108" w:rsidR="00CC7CE7" w:rsidRPr="00D6333D" w:rsidRDefault="00CC7CE7" w:rsidP="00CC7CE7">
      <w:pPr>
        <w:pStyle w:val="BodyText"/>
        <w:spacing w:before="0" w:line="240" w:lineRule="auto"/>
        <w:rPr>
          <w:sz w:val="16"/>
          <w:szCs w:val="16"/>
        </w:rPr>
      </w:pPr>
      <w:r w:rsidRPr="00D6333D">
        <w:rPr>
          <w:sz w:val="16"/>
          <w:szCs w:val="16"/>
        </w:rPr>
        <w:t xml:space="preserve">Source: </w:t>
      </w:r>
      <w:r w:rsidR="0007757A" w:rsidRPr="00D6333D">
        <w:rPr>
          <w:sz w:val="16"/>
          <w:szCs w:val="16"/>
        </w:rPr>
        <w:t>2022-23</w:t>
      </w:r>
      <w:r w:rsidRPr="00D6333D">
        <w:rPr>
          <w:sz w:val="16"/>
          <w:szCs w:val="16"/>
        </w:rPr>
        <w:t xml:space="preserve"> </w:t>
      </w:r>
      <w:r w:rsidR="00EA1BDF" w:rsidRPr="00D6333D">
        <w:rPr>
          <w:sz w:val="16"/>
          <w:szCs w:val="16"/>
        </w:rPr>
        <w:t>adopted</w:t>
      </w:r>
      <w:r w:rsidRPr="00D6333D">
        <w:rPr>
          <w:sz w:val="16"/>
          <w:szCs w:val="16"/>
        </w:rPr>
        <w:t xml:space="preserve"> budgets</w:t>
      </w:r>
    </w:p>
    <w:p w14:paraId="2AE59C14" w14:textId="24D22AED" w:rsidR="00CC7CE7" w:rsidRPr="00D6333D" w:rsidRDefault="00CC7CE7" w:rsidP="00CC7CE7">
      <w:pPr>
        <w:rPr>
          <w:szCs w:val="18"/>
        </w:rPr>
      </w:pPr>
      <w:r w:rsidRPr="00D6333D">
        <w:rPr>
          <w:szCs w:val="18"/>
        </w:rPr>
        <w:t>Over the next three years (FY</w:t>
      </w:r>
      <w:r w:rsidR="00AE4F9B" w:rsidRPr="00D6333D">
        <w:rPr>
          <w:szCs w:val="18"/>
        </w:rPr>
        <w:t xml:space="preserve"> </w:t>
      </w:r>
      <w:r w:rsidRPr="00D6333D">
        <w:rPr>
          <w:szCs w:val="18"/>
        </w:rPr>
        <w:t>202</w:t>
      </w:r>
      <w:r w:rsidR="00576181" w:rsidRPr="00D6333D">
        <w:rPr>
          <w:szCs w:val="18"/>
        </w:rPr>
        <w:t>3</w:t>
      </w:r>
      <w:r w:rsidRPr="00D6333D">
        <w:rPr>
          <w:szCs w:val="18"/>
        </w:rPr>
        <w:t>-2</w:t>
      </w:r>
      <w:r w:rsidR="00576181" w:rsidRPr="00D6333D">
        <w:rPr>
          <w:szCs w:val="18"/>
        </w:rPr>
        <w:t>4</w:t>
      </w:r>
      <w:r w:rsidRPr="00D6333D">
        <w:rPr>
          <w:szCs w:val="18"/>
        </w:rPr>
        <w:t xml:space="preserve"> to FY</w:t>
      </w:r>
      <w:r w:rsidR="00AE4F9B" w:rsidRPr="00D6333D">
        <w:rPr>
          <w:szCs w:val="18"/>
        </w:rPr>
        <w:t xml:space="preserve"> </w:t>
      </w:r>
      <w:r w:rsidRPr="00D6333D">
        <w:rPr>
          <w:szCs w:val="18"/>
        </w:rPr>
        <w:t>20</w:t>
      </w:r>
      <w:r w:rsidR="00311B09" w:rsidRPr="00D6333D">
        <w:rPr>
          <w:szCs w:val="18"/>
        </w:rPr>
        <w:t>2</w:t>
      </w:r>
      <w:r w:rsidR="00576181" w:rsidRPr="00D6333D">
        <w:rPr>
          <w:szCs w:val="18"/>
        </w:rPr>
        <w:t>5</w:t>
      </w:r>
      <w:r w:rsidRPr="00D6333D">
        <w:rPr>
          <w:szCs w:val="18"/>
        </w:rPr>
        <w:t>-2</w:t>
      </w:r>
      <w:r w:rsidR="00576181" w:rsidRPr="00D6333D">
        <w:rPr>
          <w:szCs w:val="18"/>
        </w:rPr>
        <w:t>6</w:t>
      </w:r>
      <w:r w:rsidRPr="00D6333D">
        <w:rPr>
          <w:szCs w:val="18"/>
        </w:rPr>
        <w:t xml:space="preserve">), </w:t>
      </w:r>
      <w:r w:rsidR="009F1038" w:rsidRPr="00D6333D">
        <w:rPr>
          <w:szCs w:val="18"/>
        </w:rPr>
        <w:t>39.9</w:t>
      </w:r>
      <w:r w:rsidRPr="00D6333D">
        <w:rPr>
          <w:szCs w:val="18"/>
        </w:rPr>
        <w:t>% of the overall capital works of $</w:t>
      </w:r>
      <w:r w:rsidR="00005733" w:rsidRPr="00D6333D">
        <w:rPr>
          <w:szCs w:val="18"/>
        </w:rPr>
        <w:t>10</w:t>
      </w:r>
      <w:r w:rsidRPr="00D6333D">
        <w:rPr>
          <w:szCs w:val="18"/>
        </w:rPr>
        <w:t>.</w:t>
      </w:r>
      <w:r w:rsidR="0042660A" w:rsidRPr="00D6333D">
        <w:rPr>
          <w:szCs w:val="18"/>
        </w:rPr>
        <w:t>08</w:t>
      </w:r>
      <w:r w:rsidRPr="00D6333D">
        <w:rPr>
          <w:szCs w:val="18"/>
        </w:rPr>
        <w:t xml:space="preserve"> billion are expected to be delivered by metropolitan councils, while </w:t>
      </w:r>
      <w:r w:rsidR="001A2C75">
        <w:rPr>
          <w:szCs w:val="18"/>
        </w:rPr>
        <w:t>just</w:t>
      </w:r>
      <w:r w:rsidRPr="00D6333D">
        <w:rPr>
          <w:szCs w:val="18"/>
        </w:rPr>
        <w:t xml:space="preserve"> 1</w:t>
      </w:r>
      <w:r w:rsidR="009F1038" w:rsidRPr="00D6333D">
        <w:rPr>
          <w:szCs w:val="18"/>
        </w:rPr>
        <w:t>9.3</w:t>
      </w:r>
      <w:r w:rsidRPr="00D6333D">
        <w:rPr>
          <w:szCs w:val="18"/>
        </w:rPr>
        <w:t>% are expected to be delivered by large and small rural councils. These figures include road construction and maintenance, which constitute</w:t>
      </w:r>
      <w:r w:rsidR="00CD5698">
        <w:rPr>
          <w:szCs w:val="18"/>
        </w:rPr>
        <w:t>s</w:t>
      </w:r>
      <w:r w:rsidRPr="00D6333D">
        <w:rPr>
          <w:szCs w:val="18"/>
        </w:rPr>
        <w:t xml:space="preserve"> </w:t>
      </w:r>
      <w:r w:rsidR="00CD5698">
        <w:rPr>
          <w:szCs w:val="18"/>
        </w:rPr>
        <w:t>the largest</w:t>
      </w:r>
      <w:r w:rsidRPr="00D6333D">
        <w:rPr>
          <w:szCs w:val="18"/>
        </w:rPr>
        <w:t xml:space="preserve"> responsibility </w:t>
      </w:r>
      <w:r w:rsidR="00CD5698">
        <w:rPr>
          <w:szCs w:val="18"/>
        </w:rPr>
        <w:t>of</w:t>
      </w:r>
      <w:r w:rsidRPr="00D6333D">
        <w:rPr>
          <w:szCs w:val="18"/>
        </w:rPr>
        <w:t xml:space="preserve"> rural and regional councils. Metropolitan, interface and regional cities together account for 8</w:t>
      </w:r>
      <w:r w:rsidR="000E2044" w:rsidRPr="00D6333D">
        <w:rPr>
          <w:szCs w:val="18"/>
        </w:rPr>
        <w:t>0.7</w:t>
      </w:r>
      <w:r w:rsidRPr="00D6333D">
        <w:rPr>
          <w:szCs w:val="18"/>
        </w:rPr>
        <w:t>% of capital works while their combined population comprises 87.</w:t>
      </w:r>
      <w:r w:rsidR="00D6333D" w:rsidRPr="00D6333D">
        <w:rPr>
          <w:szCs w:val="18"/>
        </w:rPr>
        <w:t>9</w:t>
      </w:r>
      <w:r w:rsidRPr="00D6333D">
        <w:rPr>
          <w:szCs w:val="18"/>
        </w:rPr>
        <w:t>% of the Victorian total. In contrast, the 38 large and small rural councils are projected to deliver 1</w:t>
      </w:r>
      <w:r w:rsidR="000E2044" w:rsidRPr="00D6333D">
        <w:rPr>
          <w:szCs w:val="18"/>
        </w:rPr>
        <w:t>9.3</w:t>
      </w:r>
      <w:r w:rsidRPr="00D6333D">
        <w:rPr>
          <w:szCs w:val="18"/>
        </w:rPr>
        <w:t>% of capital works expenditure for</w:t>
      </w:r>
      <w:r w:rsidR="00443D4C">
        <w:rPr>
          <w:szCs w:val="18"/>
        </w:rPr>
        <w:t xml:space="preserve"> just</w:t>
      </w:r>
      <w:r w:rsidRPr="00D6333D">
        <w:rPr>
          <w:szCs w:val="18"/>
        </w:rPr>
        <w:t xml:space="preserve"> 12.1% of the population due to geographically larger areas with </w:t>
      </w:r>
      <w:r w:rsidR="00443D4C">
        <w:rPr>
          <w:szCs w:val="18"/>
        </w:rPr>
        <w:t>much greater</w:t>
      </w:r>
      <w:r w:rsidRPr="00D6333D">
        <w:rPr>
          <w:szCs w:val="18"/>
        </w:rPr>
        <w:t xml:space="preserve"> road networks.</w:t>
      </w:r>
    </w:p>
    <w:p w14:paraId="45A1748C" w14:textId="4E354E93" w:rsidR="00CC7CE7" w:rsidRPr="002C6453" w:rsidRDefault="00CC7CE7" w:rsidP="00CC7CE7">
      <w:pPr>
        <w:rPr>
          <w:szCs w:val="18"/>
        </w:rPr>
      </w:pPr>
      <w:r w:rsidRPr="002C6453">
        <w:rPr>
          <w:b/>
          <w:bCs/>
          <w:szCs w:val="18"/>
        </w:rPr>
        <w:t>Figure 40</w:t>
      </w:r>
      <w:r w:rsidRPr="002C6453">
        <w:rPr>
          <w:szCs w:val="18"/>
        </w:rPr>
        <w:t xml:space="preserve"> below shows the forecast changes to council capital expenditure over the next four years by council cohort. </w:t>
      </w:r>
      <w:r w:rsidR="002978D8" w:rsidRPr="002C6453">
        <w:rPr>
          <w:szCs w:val="18"/>
        </w:rPr>
        <w:t>D</w:t>
      </w:r>
      <w:r w:rsidRPr="002C6453">
        <w:rPr>
          <w:szCs w:val="18"/>
        </w:rPr>
        <w:t>ecreases in capital expenditure over the next four years</w:t>
      </w:r>
      <w:r w:rsidR="002978D8" w:rsidRPr="002C6453">
        <w:rPr>
          <w:szCs w:val="18"/>
        </w:rPr>
        <w:t xml:space="preserve"> </w:t>
      </w:r>
      <w:r w:rsidRPr="002C6453">
        <w:rPr>
          <w:szCs w:val="18"/>
        </w:rPr>
        <w:t>can be matched to decreased forecasts in capital grant funding, which is not in line with historical outcomes.  Interface councils receive large developer contributions including gifted assets.  These gifted assets are not reflected in the capital expenditure forecasts shown below.</w:t>
      </w:r>
    </w:p>
    <w:p w14:paraId="5E00EB0F" w14:textId="53A1E6DC" w:rsidR="00CC7CE7" w:rsidRPr="002C6453" w:rsidRDefault="00CC7CE7" w:rsidP="00CC7CE7">
      <w:pPr>
        <w:pStyle w:val="Caption"/>
        <w:rPr>
          <w:b/>
          <w:bCs/>
          <w:i w:val="0"/>
          <w:iCs w:val="0"/>
        </w:rPr>
      </w:pPr>
      <w:r w:rsidRPr="002C6453">
        <w:rPr>
          <w:b/>
          <w:bCs/>
          <w:i w:val="0"/>
          <w:iCs w:val="0"/>
        </w:rPr>
        <w:t xml:space="preserve">Figure 40 Budgeted </w:t>
      </w:r>
      <w:r w:rsidR="00575F8D" w:rsidRPr="002C6453">
        <w:rPr>
          <w:b/>
          <w:bCs/>
          <w:i w:val="0"/>
          <w:iCs w:val="0"/>
        </w:rPr>
        <w:t>c</w:t>
      </w:r>
      <w:r w:rsidRPr="002C6453">
        <w:rPr>
          <w:b/>
          <w:bCs/>
          <w:i w:val="0"/>
          <w:iCs w:val="0"/>
        </w:rPr>
        <w:t xml:space="preserve">apital expenditure trend from </w:t>
      </w:r>
      <w:r w:rsidR="0007757A" w:rsidRPr="002C6453">
        <w:rPr>
          <w:b/>
          <w:bCs/>
          <w:i w:val="0"/>
          <w:iCs w:val="0"/>
        </w:rPr>
        <w:t>2021-22</w:t>
      </w:r>
      <w:r w:rsidRPr="002C6453">
        <w:rPr>
          <w:b/>
          <w:bCs/>
          <w:i w:val="0"/>
          <w:iCs w:val="0"/>
        </w:rPr>
        <w:t xml:space="preserve"> onwards</w:t>
      </w:r>
    </w:p>
    <w:p w14:paraId="05225799" w14:textId="04821256" w:rsidR="00040F42" w:rsidRPr="00040F42" w:rsidRDefault="00040F42" w:rsidP="00040F42">
      <w:pPr>
        <w:rPr>
          <w:highlight w:val="yellow"/>
        </w:rPr>
      </w:pPr>
      <w:r>
        <w:rPr>
          <w:noProof/>
        </w:rPr>
        <w:drawing>
          <wp:inline distT="0" distB="0" distL="0" distR="0" wp14:anchorId="0D061ABA" wp14:editId="38E3DA43">
            <wp:extent cx="5760085" cy="2470785"/>
            <wp:effectExtent l="0" t="0" r="12065" b="5715"/>
            <wp:docPr id="17" name="Chart 17">
              <a:extLst xmlns:a="http://schemas.openxmlformats.org/drawingml/2006/main">
                <a:ext uri="{FF2B5EF4-FFF2-40B4-BE49-F238E27FC236}">
                  <a16:creationId xmlns:a16="http://schemas.microsoft.com/office/drawing/2014/main" id="{0B515AB9-E745-4BB3-A86D-321EF7EFA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B1B052" w14:textId="40669096" w:rsidR="00CC7CE7" w:rsidRPr="0007757A" w:rsidRDefault="00CC7CE7" w:rsidP="00CC7CE7">
      <w:pPr>
        <w:pStyle w:val="BodyText"/>
        <w:spacing w:before="0" w:line="240" w:lineRule="auto"/>
        <w:rPr>
          <w:highlight w:val="yellow"/>
        </w:rPr>
      </w:pPr>
      <w:r w:rsidRPr="00866A6F">
        <w:rPr>
          <w:sz w:val="16"/>
          <w:szCs w:val="16"/>
        </w:rPr>
        <w:t xml:space="preserve">Source: </w:t>
      </w:r>
      <w:r w:rsidR="0007757A" w:rsidRPr="00866A6F">
        <w:rPr>
          <w:sz w:val="16"/>
          <w:szCs w:val="16"/>
        </w:rPr>
        <w:t>2022-23</w:t>
      </w:r>
      <w:r w:rsidRPr="00866A6F">
        <w:rPr>
          <w:sz w:val="16"/>
          <w:szCs w:val="16"/>
        </w:rPr>
        <w:t xml:space="preserve"> </w:t>
      </w:r>
      <w:r w:rsidR="00EA1BDF" w:rsidRPr="00866A6F">
        <w:rPr>
          <w:sz w:val="16"/>
          <w:szCs w:val="16"/>
        </w:rPr>
        <w:t>adopted</w:t>
      </w:r>
      <w:r w:rsidRPr="00866A6F">
        <w:rPr>
          <w:sz w:val="16"/>
          <w:szCs w:val="16"/>
        </w:rPr>
        <w:t xml:space="preserve"> budgets</w:t>
      </w:r>
      <w:r w:rsidRPr="0007757A">
        <w:rPr>
          <w:highlight w:val="yellow"/>
        </w:rPr>
        <w:br w:type="page"/>
      </w:r>
    </w:p>
    <w:p w14:paraId="75C5EA31" w14:textId="77777777" w:rsidR="00CC7CE7" w:rsidRPr="0088778A" w:rsidRDefault="00CC7CE7" w:rsidP="00CC7CE7">
      <w:pPr>
        <w:pStyle w:val="Heading1"/>
      </w:pPr>
      <w:bookmarkStart w:id="63" w:name="_Toc48848023"/>
      <w:bookmarkStart w:id="64" w:name="_Toc113632025"/>
      <w:r w:rsidRPr="0088778A">
        <w:lastRenderedPageBreak/>
        <w:t>Cash and borrowings</w:t>
      </w:r>
      <w:bookmarkEnd w:id="63"/>
      <w:bookmarkEnd w:id="64"/>
    </w:p>
    <w:p w14:paraId="44B640AE" w14:textId="1E252894" w:rsidR="00CC7CE7" w:rsidRPr="0088778A" w:rsidRDefault="00CC7CE7" w:rsidP="00CC7CE7">
      <w:pPr>
        <w:rPr>
          <w:szCs w:val="18"/>
        </w:rPr>
      </w:pPr>
      <w:r w:rsidRPr="0088778A">
        <w:rPr>
          <w:szCs w:val="18"/>
        </w:rPr>
        <w:t>The sector is budgeting to hold cash and investments of approximately $</w:t>
      </w:r>
      <w:r w:rsidR="002E2312" w:rsidRPr="0088778A">
        <w:rPr>
          <w:szCs w:val="18"/>
        </w:rPr>
        <w:t>5</w:t>
      </w:r>
      <w:r w:rsidRPr="0088778A">
        <w:rPr>
          <w:szCs w:val="18"/>
        </w:rPr>
        <w:t>.</w:t>
      </w:r>
      <w:r w:rsidR="002E2312" w:rsidRPr="0088778A">
        <w:rPr>
          <w:szCs w:val="18"/>
        </w:rPr>
        <w:t>28</w:t>
      </w:r>
      <w:r w:rsidRPr="0088778A">
        <w:rPr>
          <w:szCs w:val="18"/>
        </w:rPr>
        <w:t xml:space="preserve"> billion at 30 June 202</w:t>
      </w:r>
      <w:r w:rsidR="00EB1AC0" w:rsidRPr="0088778A">
        <w:rPr>
          <w:szCs w:val="18"/>
        </w:rPr>
        <w:t>3</w:t>
      </w:r>
      <w:r w:rsidRPr="0088778A">
        <w:rPr>
          <w:szCs w:val="18"/>
        </w:rPr>
        <w:t>. The sector’s forecast actual cash and investments at 30 June 202</w:t>
      </w:r>
      <w:r w:rsidR="00EB1AC0" w:rsidRPr="0088778A">
        <w:rPr>
          <w:szCs w:val="18"/>
        </w:rPr>
        <w:t>2</w:t>
      </w:r>
      <w:r w:rsidRPr="0088778A">
        <w:rPr>
          <w:szCs w:val="18"/>
        </w:rPr>
        <w:t xml:space="preserve"> was $</w:t>
      </w:r>
      <w:r w:rsidR="007953C5" w:rsidRPr="0088778A">
        <w:rPr>
          <w:szCs w:val="18"/>
        </w:rPr>
        <w:t>5</w:t>
      </w:r>
      <w:r w:rsidRPr="0088778A">
        <w:rPr>
          <w:szCs w:val="18"/>
        </w:rPr>
        <w:t>.</w:t>
      </w:r>
      <w:r w:rsidR="00EB1AC0" w:rsidRPr="0088778A">
        <w:rPr>
          <w:szCs w:val="18"/>
        </w:rPr>
        <w:t>78</w:t>
      </w:r>
      <w:r w:rsidRPr="0088778A">
        <w:rPr>
          <w:szCs w:val="18"/>
        </w:rPr>
        <w:t xml:space="preserve"> billion. </w:t>
      </w:r>
      <w:r w:rsidRPr="0088778A">
        <w:rPr>
          <w:b/>
          <w:szCs w:val="18"/>
        </w:rPr>
        <w:t xml:space="preserve">Figure </w:t>
      </w:r>
      <w:r w:rsidRPr="0088778A">
        <w:rPr>
          <w:b/>
          <w:bCs/>
          <w:szCs w:val="18"/>
        </w:rPr>
        <w:t>41</w:t>
      </w:r>
      <w:r w:rsidRPr="0088778A">
        <w:rPr>
          <w:szCs w:val="18"/>
        </w:rPr>
        <w:t xml:space="preserve"> below shows a healthy increase in cash and financial assets over the last 5 years and further strengthens the sustainability of the sector in the short term.</w:t>
      </w:r>
    </w:p>
    <w:p w14:paraId="1EDC2CC1" w14:textId="7D38CEF4" w:rsidR="00CC7CE7" w:rsidRPr="0088778A" w:rsidRDefault="00CC7CE7" w:rsidP="00CC7CE7">
      <w:pPr>
        <w:pStyle w:val="Caption"/>
        <w:rPr>
          <w:b/>
          <w:bCs/>
          <w:i w:val="0"/>
          <w:iCs w:val="0"/>
        </w:rPr>
      </w:pPr>
      <w:r w:rsidRPr="0088778A">
        <w:rPr>
          <w:b/>
          <w:bCs/>
          <w:i w:val="0"/>
          <w:iCs w:val="0"/>
        </w:rPr>
        <w:t xml:space="preserve">Figure 41 Budgeted cash and financial assets 2016-17 onwards </w:t>
      </w:r>
    </w:p>
    <w:p w14:paraId="076861C0" w14:textId="12012582" w:rsidR="0017688E" w:rsidRPr="0017688E" w:rsidRDefault="0017688E" w:rsidP="0017688E">
      <w:pPr>
        <w:rPr>
          <w:highlight w:val="yellow"/>
        </w:rPr>
      </w:pPr>
      <w:r w:rsidRPr="0017688E">
        <w:rPr>
          <w:noProof/>
          <w:sz w:val="16"/>
          <w:szCs w:val="18"/>
        </w:rPr>
        <w:drawing>
          <wp:inline distT="0" distB="0" distL="0" distR="0" wp14:anchorId="5108B116" wp14:editId="3697E1A0">
            <wp:extent cx="5760085" cy="2604135"/>
            <wp:effectExtent l="0" t="0" r="12065" b="5715"/>
            <wp:docPr id="18" name="Chart 18">
              <a:extLst xmlns:a="http://schemas.openxmlformats.org/drawingml/2006/main">
                <a:ext uri="{FF2B5EF4-FFF2-40B4-BE49-F238E27FC236}">
                  <a16:creationId xmlns:a16="http://schemas.microsoft.com/office/drawing/2014/main" id="{4E568D21-E147-45DA-A3B3-95286F593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28FDD85" w14:textId="6F4C5664" w:rsidR="00CC7CE7" w:rsidRPr="00634365" w:rsidRDefault="00CC7CE7" w:rsidP="00CC7CE7">
      <w:pPr>
        <w:pStyle w:val="BodyText"/>
        <w:spacing w:before="0" w:line="240" w:lineRule="auto"/>
        <w:rPr>
          <w:sz w:val="16"/>
          <w:szCs w:val="16"/>
        </w:rPr>
      </w:pPr>
      <w:r w:rsidRPr="00634365">
        <w:rPr>
          <w:sz w:val="16"/>
          <w:szCs w:val="16"/>
        </w:rPr>
        <w:t xml:space="preserve">Source: </w:t>
      </w:r>
      <w:r w:rsidR="009C6EB9" w:rsidRPr="00634365">
        <w:rPr>
          <w:sz w:val="16"/>
          <w:szCs w:val="16"/>
        </w:rPr>
        <w:t xml:space="preserve">2016-17 - </w:t>
      </w:r>
      <w:r w:rsidR="0007757A" w:rsidRPr="00634365">
        <w:rPr>
          <w:sz w:val="16"/>
          <w:szCs w:val="16"/>
        </w:rPr>
        <w:t>2022-23</w:t>
      </w:r>
      <w:r w:rsidR="009C6EB9" w:rsidRPr="00634365">
        <w:rPr>
          <w:sz w:val="16"/>
          <w:szCs w:val="16"/>
        </w:rPr>
        <w:t xml:space="preserve"> adopted </w:t>
      </w:r>
      <w:r w:rsidRPr="00634365">
        <w:rPr>
          <w:sz w:val="16"/>
          <w:szCs w:val="16"/>
        </w:rPr>
        <w:t>budgets</w:t>
      </w:r>
    </w:p>
    <w:p w14:paraId="2432041F" w14:textId="0049C50A" w:rsidR="00CC7CE7" w:rsidRPr="00634365" w:rsidRDefault="00CC7CE7" w:rsidP="00CC7CE7">
      <w:pPr>
        <w:rPr>
          <w:szCs w:val="18"/>
        </w:rPr>
      </w:pPr>
      <w:r w:rsidRPr="00634365">
        <w:rPr>
          <w:szCs w:val="18"/>
        </w:rPr>
        <w:t xml:space="preserve">These forecast actual levels of cash and investments may have been positively impacted in some instances by the advance receipt of Commonwealth grant funds. </w:t>
      </w:r>
      <w:r w:rsidRPr="00634365">
        <w:rPr>
          <w:b/>
          <w:szCs w:val="18"/>
        </w:rPr>
        <w:t xml:space="preserve">Figure </w:t>
      </w:r>
      <w:r w:rsidRPr="00634365">
        <w:rPr>
          <w:b/>
          <w:bCs/>
          <w:szCs w:val="18"/>
        </w:rPr>
        <w:t xml:space="preserve">42 </w:t>
      </w:r>
      <w:r w:rsidRPr="00634365">
        <w:rPr>
          <w:szCs w:val="18"/>
        </w:rPr>
        <w:t>below shows cash and financial assets forecast for the next 4 years by individual cohorts. The trend shows councils forecasting a slight decline in cash and investments in all cohorts</w:t>
      </w:r>
      <w:r w:rsidR="0011135E" w:rsidRPr="00634365">
        <w:rPr>
          <w:szCs w:val="18"/>
        </w:rPr>
        <w:t xml:space="preserve"> except Interface Councils</w:t>
      </w:r>
      <w:r w:rsidRPr="00634365">
        <w:rPr>
          <w:szCs w:val="18"/>
        </w:rPr>
        <w:t xml:space="preserve"> in </w:t>
      </w:r>
      <w:r w:rsidR="0007757A" w:rsidRPr="00634365">
        <w:rPr>
          <w:szCs w:val="18"/>
        </w:rPr>
        <w:t>2022-23</w:t>
      </w:r>
      <w:r w:rsidRPr="00634365">
        <w:rPr>
          <w:szCs w:val="18"/>
        </w:rPr>
        <w:t xml:space="preserve"> but the cash balances are relatively stable </w:t>
      </w:r>
      <w:r w:rsidR="007454D1">
        <w:rPr>
          <w:szCs w:val="18"/>
        </w:rPr>
        <w:t>in future years</w:t>
      </w:r>
      <w:r w:rsidRPr="00634365">
        <w:rPr>
          <w:szCs w:val="18"/>
        </w:rPr>
        <w:t>.</w:t>
      </w:r>
    </w:p>
    <w:p w14:paraId="2DD4D3B5" w14:textId="3A7A4317" w:rsidR="00CC7CE7" w:rsidRPr="00634365" w:rsidRDefault="00CC7CE7" w:rsidP="00CC7CE7">
      <w:pPr>
        <w:pStyle w:val="Caption"/>
        <w:rPr>
          <w:b/>
          <w:bCs/>
          <w:i w:val="0"/>
          <w:iCs w:val="0"/>
        </w:rPr>
      </w:pPr>
      <w:r w:rsidRPr="00634365">
        <w:rPr>
          <w:b/>
          <w:bCs/>
          <w:i w:val="0"/>
          <w:iCs w:val="0"/>
        </w:rPr>
        <w:t xml:space="preserve">Figure 42 Budgeted cash and financial assets </w:t>
      </w:r>
      <w:r w:rsidR="0007757A" w:rsidRPr="00634365">
        <w:rPr>
          <w:b/>
          <w:bCs/>
          <w:i w:val="0"/>
          <w:iCs w:val="0"/>
        </w:rPr>
        <w:t>2021-22</w:t>
      </w:r>
      <w:r w:rsidRPr="00634365">
        <w:rPr>
          <w:b/>
          <w:bCs/>
          <w:i w:val="0"/>
          <w:iCs w:val="0"/>
        </w:rPr>
        <w:t xml:space="preserve"> onwards </w:t>
      </w:r>
    </w:p>
    <w:p w14:paraId="7F6C8C6A" w14:textId="5DDA0D99" w:rsidR="00510CC9" w:rsidRPr="00510CC9" w:rsidRDefault="00510CC9" w:rsidP="00510CC9">
      <w:pPr>
        <w:rPr>
          <w:highlight w:val="yellow"/>
        </w:rPr>
      </w:pPr>
      <w:r>
        <w:rPr>
          <w:noProof/>
        </w:rPr>
        <w:drawing>
          <wp:inline distT="0" distB="0" distL="0" distR="0" wp14:anchorId="114887D8" wp14:editId="24A2EF39">
            <wp:extent cx="5794375" cy="2721935"/>
            <wp:effectExtent l="0" t="0" r="15875" b="2540"/>
            <wp:docPr id="21" name="Chart 21">
              <a:extLst xmlns:a="http://schemas.openxmlformats.org/drawingml/2006/main">
                <a:ext uri="{FF2B5EF4-FFF2-40B4-BE49-F238E27FC236}">
                  <a16:creationId xmlns:a16="http://schemas.microsoft.com/office/drawing/2014/main" id="{D61BAE93-BF37-4EAD-912D-B10D55333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A84E19" w14:textId="489C7ECB" w:rsidR="00CC7CE7" w:rsidRPr="00042874" w:rsidRDefault="00CC7CE7" w:rsidP="00CC7CE7">
      <w:pPr>
        <w:pStyle w:val="BodyText"/>
        <w:spacing w:before="0" w:line="240" w:lineRule="auto"/>
        <w:rPr>
          <w:sz w:val="16"/>
          <w:szCs w:val="16"/>
        </w:rPr>
      </w:pPr>
      <w:r w:rsidRPr="00042874">
        <w:rPr>
          <w:sz w:val="16"/>
          <w:szCs w:val="16"/>
        </w:rPr>
        <w:t xml:space="preserve">Source: </w:t>
      </w:r>
      <w:r w:rsidR="0007757A" w:rsidRPr="00042874">
        <w:rPr>
          <w:sz w:val="16"/>
          <w:szCs w:val="16"/>
        </w:rPr>
        <w:t>2022-23</w:t>
      </w:r>
      <w:r w:rsidRPr="00042874">
        <w:rPr>
          <w:sz w:val="16"/>
          <w:szCs w:val="16"/>
        </w:rPr>
        <w:t xml:space="preserve"> </w:t>
      </w:r>
      <w:r w:rsidR="00EA1BDF" w:rsidRPr="00042874">
        <w:rPr>
          <w:sz w:val="16"/>
          <w:szCs w:val="16"/>
        </w:rPr>
        <w:t>adopted</w:t>
      </w:r>
      <w:r w:rsidRPr="00042874">
        <w:rPr>
          <w:sz w:val="16"/>
          <w:szCs w:val="16"/>
        </w:rPr>
        <w:t xml:space="preserve"> budgets</w:t>
      </w:r>
    </w:p>
    <w:p w14:paraId="49C90626" w14:textId="77777777" w:rsidR="00CC7CE7" w:rsidRPr="0007757A" w:rsidRDefault="00CC7CE7" w:rsidP="00CC7CE7">
      <w:pPr>
        <w:rPr>
          <w:highlight w:val="yellow"/>
        </w:rPr>
      </w:pPr>
    </w:p>
    <w:p w14:paraId="5E1CEB75" w14:textId="77777777" w:rsidR="00042874" w:rsidRPr="0007757A" w:rsidRDefault="00042874" w:rsidP="00CC7CE7">
      <w:pPr>
        <w:rPr>
          <w:highlight w:val="yellow"/>
        </w:rPr>
      </w:pPr>
    </w:p>
    <w:p w14:paraId="04577A27" w14:textId="2FC8F0CC" w:rsidR="00CC7CE7" w:rsidRPr="0007757A" w:rsidRDefault="00CC7CE7" w:rsidP="00CC7CE7">
      <w:pPr>
        <w:rPr>
          <w:szCs w:val="18"/>
          <w:highlight w:val="yellow"/>
        </w:rPr>
      </w:pPr>
      <w:r w:rsidRPr="00042874">
        <w:rPr>
          <w:szCs w:val="18"/>
        </w:rPr>
        <w:lastRenderedPageBreak/>
        <w:t xml:space="preserve">A review of the </w:t>
      </w:r>
      <w:r w:rsidR="00C13877">
        <w:rPr>
          <w:szCs w:val="18"/>
        </w:rPr>
        <w:t xml:space="preserve">past 6 years of </w:t>
      </w:r>
      <w:r w:rsidRPr="00042874">
        <w:rPr>
          <w:szCs w:val="18"/>
        </w:rPr>
        <w:t>adopted budgets shows over a</w:t>
      </w:r>
      <w:r w:rsidR="0019696A" w:rsidRPr="00042874">
        <w:rPr>
          <w:szCs w:val="18"/>
        </w:rPr>
        <w:t>n</w:t>
      </w:r>
      <w:r w:rsidRPr="00042874">
        <w:rPr>
          <w:szCs w:val="18"/>
        </w:rPr>
        <w:t xml:space="preserve"> </w:t>
      </w:r>
      <w:r w:rsidR="002978D8">
        <w:rPr>
          <w:szCs w:val="18"/>
        </w:rPr>
        <w:t>11</w:t>
      </w:r>
      <w:r w:rsidR="002978D8" w:rsidRPr="00042874">
        <w:rPr>
          <w:szCs w:val="18"/>
        </w:rPr>
        <w:t>.</w:t>
      </w:r>
      <w:r w:rsidR="00AF59EF">
        <w:rPr>
          <w:szCs w:val="18"/>
        </w:rPr>
        <w:t>2</w:t>
      </w:r>
      <w:r w:rsidRPr="00042874">
        <w:rPr>
          <w:szCs w:val="18"/>
        </w:rPr>
        <w:t xml:space="preserve">% decline in debt for the sector in FY </w:t>
      </w:r>
      <w:r w:rsidR="0007757A" w:rsidRPr="00042874">
        <w:rPr>
          <w:szCs w:val="18"/>
        </w:rPr>
        <w:t>2021-22</w:t>
      </w:r>
      <w:r w:rsidRPr="00042874">
        <w:rPr>
          <w:szCs w:val="18"/>
        </w:rPr>
        <w:t xml:space="preserve"> </w:t>
      </w:r>
      <w:r w:rsidR="00B81FA3" w:rsidRPr="00042874">
        <w:rPr>
          <w:szCs w:val="18"/>
        </w:rPr>
        <w:t>f</w:t>
      </w:r>
      <w:r w:rsidRPr="00042874">
        <w:rPr>
          <w:szCs w:val="18"/>
        </w:rPr>
        <w:t xml:space="preserve">orecast </w:t>
      </w:r>
      <w:r w:rsidR="00B81FA3" w:rsidRPr="00042874">
        <w:rPr>
          <w:szCs w:val="18"/>
        </w:rPr>
        <w:t>a</w:t>
      </w:r>
      <w:r w:rsidRPr="00042874">
        <w:rPr>
          <w:szCs w:val="18"/>
        </w:rPr>
        <w:t xml:space="preserve">ctual compared to FY 2016-17 </w:t>
      </w:r>
      <w:r w:rsidR="00B81FA3" w:rsidRPr="00042874">
        <w:rPr>
          <w:szCs w:val="18"/>
        </w:rPr>
        <w:t>a</w:t>
      </w:r>
      <w:r w:rsidRPr="00042874">
        <w:rPr>
          <w:szCs w:val="18"/>
        </w:rPr>
        <w:t xml:space="preserve">dopted budget. Councils have however budgeted for increasing debt in </w:t>
      </w:r>
      <w:r w:rsidRPr="009F5712">
        <w:rPr>
          <w:szCs w:val="18"/>
        </w:rPr>
        <w:t xml:space="preserve">FY </w:t>
      </w:r>
      <w:r w:rsidR="0007757A" w:rsidRPr="009F5712">
        <w:rPr>
          <w:szCs w:val="18"/>
        </w:rPr>
        <w:t>2022-23</w:t>
      </w:r>
      <w:r w:rsidRPr="009F5712">
        <w:rPr>
          <w:szCs w:val="18"/>
        </w:rPr>
        <w:t xml:space="preserve"> </w:t>
      </w:r>
      <w:r w:rsidR="00EA1BDF" w:rsidRPr="009F5712">
        <w:rPr>
          <w:szCs w:val="18"/>
        </w:rPr>
        <w:t>adopted</w:t>
      </w:r>
      <w:r w:rsidRPr="009F5712">
        <w:rPr>
          <w:szCs w:val="18"/>
        </w:rPr>
        <w:t xml:space="preserve"> budgets as shown in </w:t>
      </w:r>
      <w:r w:rsidR="006A6415">
        <w:rPr>
          <w:b/>
          <w:bCs/>
          <w:szCs w:val="18"/>
        </w:rPr>
        <w:t>F</w:t>
      </w:r>
      <w:r w:rsidRPr="009F5712">
        <w:rPr>
          <w:b/>
          <w:bCs/>
          <w:szCs w:val="18"/>
        </w:rPr>
        <w:t>igure 43</w:t>
      </w:r>
      <w:r w:rsidRPr="009F5712">
        <w:rPr>
          <w:szCs w:val="18"/>
        </w:rPr>
        <w:t xml:space="preserve"> below.</w:t>
      </w:r>
      <w:r w:rsidR="002978D8" w:rsidRPr="009F5712">
        <w:rPr>
          <w:szCs w:val="18"/>
        </w:rPr>
        <w:t xml:space="preserve"> This can </w:t>
      </w:r>
      <w:r w:rsidR="00813218" w:rsidRPr="009F5712">
        <w:rPr>
          <w:szCs w:val="18"/>
        </w:rPr>
        <w:t xml:space="preserve">partly </w:t>
      </w:r>
      <w:r w:rsidR="002978D8" w:rsidRPr="009F5712">
        <w:rPr>
          <w:szCs w:val="18"/>
        </w:rPr>
        <w:t>be attributed to the adverse impact of the pandemic on council’s own source revenue.</w:t>
      </w:r>
      <w:r w:rsidR="000E1843" w:rsidRPr="009F5712">
        <w:rPr>
          <w:szCs w:val="18"/>
        </w:rPr>
        <w:t xml:space="preserve"> </w:t>
      </w:r>
      <w:r w:rsidR="00366220" w:rsidRPr="009F5712">
        <w:rPr>
          <w:szCs w:val="18"/>
        </w:rPr>
        <w:t xml:space="preserve">In </w:t>
      </w:r>
      <w:r w:rsidR="009F5712" w:rsidRPr="009F5712">
        <w:rPr>
          <w:szCs w:val="18"/>
        </w:rPr>
        <w:t>2021, t</w:t>
      </w:r>
      <w:r w:rsidR="00DA3EAD" w:rsidRPr="009F5712">
        <w:rPr>
          <w:szCs w:val="18"/>
        </w:rPr>
        <w:t>he Victorian Government also approved the Treasury Corporation of Victoria</w:t>
      </w:r>
      <w:r w:rsidR="006A6415">
        <w:rPr>
          <w:szCs w:val="18"/>
        </w:rPr>
        <w:t xml:space="preserve"> (TCV)</w:t>
      </w:r>
      <w:r w:rsidR="00DA3EAD" w:rsidRPr="009F5712">
        <w:rPr>
          <w:szCs w:val="18"/>
        </w:rPr>
        <w:t xml:space="preserve"> to become a direct lender to councils.</w:t>
      </w:r>
      <w:r w:rsidR="00366220" w:rsidRPr="009F5712">
        <w:rPr>
          <w:szCs w:val="18"/>
        </w:rPr>
        <w:t xml:space="preserve"> The </w:t>
      </w:r>
      <w:r w:rsidR="006A6415">
        <w:rPr>
          <w:szCs w:val="18"/>
        </w:rPr>
        <w:t xml:space="preserve">TCV loans </w:t>
      </w:r>
      <w:r w:rsidR="00366220" w:rsidRPr="009F5712">
        <w:rPr>
          <w:szCs w:val="18"/>
        </w:rPr>
        <w:t xml:space="preserve">framework </w:t>
      </w:r>
      <w:r w:rsidR="009F5712" w:rsidRPr="009F5712">
        <w:rPr>
          <w:szCs w:val="18"/>
        </w:rPr>
        <w:t>allows</w:t>
      </w:r>
      <w:r w:rsidR="00366220" w:rsidRPr="009F5712">
        <w:rPr>
          <w:szCs w:val="18"/>
        </w:rPr>
        <w:t xml:space="preserve"> Victorian councils to achieve interest cost savings by being able to access low-interest loans financed through </w:t>
      </w:r>
      <w:r w:rsidR="009367AD">
        <w:rPr>
          <w:szCs w:val="18"/>
        </w:rPr>
        <w:t xml:space="preserve">TCV. </w:t>
      </w:r>
    </w:p>
    <w:p w14:paraId="2AF5CEF6" w14:textId="3CE557B5" w:rsidR="00CC7CE7" w:rsidRPr="00624164" w:rsidRDefault="00CC7CE7" w:rsidP="00CC7CE7">
      <w:pPr>
        <w:pStyle w:val="Caption"/>
        <w:rPr>
          <w:b/>
          <w:bCs/>
          <w:i w:val="0"/>
          <w:iCs w:val="0"/>
        </w:rPr>
      </w:pPr>
      <w:r w:rsidRPr="00624164">
        <w:rPr>
          <w:b/>
          <w:bCs/>
          <w:i w:val="0"/>
          <w:iCs w:val="0"/>
        </w:rPr>
        <w:t xml:space="preserve">Figure 43 Budgeted debt 2016-17 onwards </w:t>
      </w:r>
    </w:p>
    <w:p w14:paraId="45629771" w14:textId="2BAB787D" w:rsidR="002B2DD7" w:rsidRPr="002B2DD7" w:rsidRDefault="002B2DD7" w:rsidP="002B2DD7">
      <w:pPr>
        <w:rPr>
          <w:highlight w:val="yellow"/>
        </w:rPr>
      </w:pPr>
      <w:r>
        <w:rPr>
          <w:noProof/>
        </w:rPr>
        <w:drawing>
          <wp:inline distT="0" distB="0" distL="0" distR="0" wp14:anchorId="6C3A2C6C" wp14:editId="7B9F9E92">
            <wp:extent cx="5760085" cy="2555875"/>
            <wp:effectExtent l="0" t="0" r="12065" b="15875"/>
            <wp:docPr id="19" name="Chart 19">
              <a:extLst xmlns:a="http://schemas.openxmlformats.org/drawingml/2006/main">
                <a:ext uri="{FF2B5EF4-FFF2-40B4-BE49-F238E27FC236}">
                  <a16:creationId xmlns:a16="http://schemas.microsoft.com/office/drawing/2014/main" id="{3AAED709-F72C-430A-B20E-C0654DB8C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EB451DB" w14:textId="22AF2F4D" w:rsidR="00CC7CE7" w:rsidRPr="00BF6589" w:rsidRDefault="00CC7CE7" w:rsidP="00CC7CE7">
      <w:pPr>
        <w:pStyle w:val="BodyText"/>
        <w:spacing w:before="0" w:line="240" w:lineRule="auto"/>
        <w:rPr>
          <w:sz w:val="16"/>
          <w:szCs w:val="16"/>
        </w:rPr>
      </w:pPr>
      <w:r w:rsidRPr="00BF6589">
        <w:rPr>
          <w:sz w:val="16"/>
          <w:szCs w:val="16"/>
        </w:rPr>
        <w:t xml:space="preserve">Source: </w:t>
      </w:r>
      <w:r w:rsidR="009C6EB9" w:rsidRPr="00BF6589">
        <w:rPr>
          <w:sz w:val="16"/>
          <w:szCs w:val="16"/>
        </w:rPr>
        <w:t xml:space="preserve">2016-17 - </w:t>
      </w:r>
      <w:r w:rsidR="0007757A" w:rsidRPr="00BF6589">
        <w:rPr>
          <w:sz w:val="16"/>
          <w:szCs w:val="16"/>
        </w:rPr>
        <w:t>2022-23</w:t>
      </w:r>
      <w:r w:rsidR="009C6EB9" w:rsidRPr="00BF6589">
        <w:rPr>
          <w:sz w:val="16"/>
          <w:szCs w:val="16"/>
        </w:rPr>
        <w:t xml:space="preserve"> adopted </w:t>
      </w:r>
      <w:r w:rsidRPr="00BF6589">
        <w:rPr>
          <w:sz w:val="16"/>
          <w:szCs w:val="16"/>
        </w:rPr>
        <w:t>budgets</w:t>
      </w:r>
    </w:p>
    <w:p w14:paraId="26B51015" w14:textId="3EDF2821" w:rsidR="00CC7CE7" w:rsidRPr="00BF6589" w:rsidRDefault="00CC7CE7" w:rsidP="00CC7CE7">
      <w:pPr>
        <w:rPr>
          <w:szCs w:val="18"/>
        </w:rPr>
      </w:pPr>
      <w:r w:rsidRPr="00BF6589">
        <w:rPr>
          <w:b/>
          <w:bCs/>
          <w:szCs w:val="18"/>
        </w:rPr>
        <w:t>Figure 44</w:t>
      </w:r>
      <w:r w:rsidRPr="00BF6589">
        <w:rPr>
          <w:szCs w:val="18"/>
        </w:rPr>
        <w:t xml:space="preserve"> below shows a steady increase in debt for metropolitan councils over the next four years as compared to the forecast actual for FY </w:t>
      </w:r>
      <w:r w:rsidR="0007757A" w:rsidRPr="00BF6589">
        <w:rPr>
          <w:szCs w:val="18"/>
        </w:rPr>
        <w:t>2021-22</w:t>
      </w:r>
      <w:r w:rsidRPr="00BF6589">
        <w:rPr>
          <w:szCs w:val="18"/>
        </w:rPr>
        <w:t xml:space="preserve">. It should be noted that approximately </w:t>
      </w:r>
      <w:r w:rsidR="000F44A6" w:rsidRPr="00BF6589">
        <w:rPr>
          <w:szCs w:val="18"/>
        </w:rPr>
        <w:t>57.6</w:t>
      </w:r>
      <w:r w:rsidRPr="00BF6589">
        <w:rPr>
          <w:szCs w:val="18"/>
        </w:rPr>
        <w:t xml:space="preserve">% of the metropolitan cohort borrowings for FY </w:t>
      </w:r>
      <w:r w:rsidR="0007757A" w:rsidRPr="00BF6589">
        <w:rPr>
          <w:szCs w:val="18"/>
        </w:rPr>
        <w:t>2022-23</w:t>
      </w:r>
      <w:r w:rsidRPr="00BF6589">
        <w:rPr>
          <w:szCs w:val="18"/>
        </w:rPr>
        <w:t xml:space="preserve"> pertain to </w:t>
      </w:r>
      <w:r w:rsidR="009B53D0" w:rsidRPr="00BF6589">
        <w:rPr>
          <w:szCs w:val="18"/>
        </w:rPr>
        <w:t xml:space="preserve">planned debt </w:t>
      </w:r>
      <w:r w:rsidR="00782BFE" w:rsidRPr="00BF6589">
        <w:rPr>
          <w:szCs w:val="18"/>
        </w:rPr>
        <w:t>at</w:t>
      </w:r>
      <w:r w:rsidR="001D0469">
        <w:rPr>
          <w:szCs w:val="18"/>
        </w:rPr>
        <w:t xml:space="preserve"> just five metropolitan councils:</w:t>
      </w:r>
      <w:r w:rsidR="00782BFE" w:rsidRPr="00BF6589">
        <w:rPr>
          <w:szCs w:val="18"/>
        </w:rPr>
        <w:t xml:space="preserve"> </w:t>
      </w:r>
      <w:r w:rsidRPr="00BF6589">
        <w:rPr>
          <w:szCs w:val="18"/>
        </w:rPr>
        <w:t>Melbourne, Brimbank</w:t>
      </w:r>
      <w:r w:rsidR="00045C5A" w:rsidRPr="00BF6589">
        <w:rPr>
          <w:szCs w:val="18"/>
        </w:rPr>
        <w:t>, Knox</w:t>
      </w:r>
      <w:r w:rsidR="00E85E75">
        <w:rPr>
          <w:szCs w:val="18"/>
        </w:rPr>
        <w:t xml:space="preserve">, </w:t>
      </w:r>
      <w:r w:rsidR="00045C5A" w:rsidRPr="00BF6589">
        <w:rPr>
          <w:szCs w:val="18"/>
        </w:rPr>
        <w:t>Boroondara</w:t>
      </w:r>
      <w:r w:rsidR="000F44A6" w:rsidRPr="00BF6589">
        <w:rPr>
          <w:szCs w:val="18"/>
        </w:rPr>
        <w:t xml:space="preserve"> and Stonnington</w:t>
      </w:r>
      <w:r w:rsidRPr="00BF6589">
        <w:rPr>
          <w:szCs w:val="18"/>
        </w:rPr>
        <w:t>. Significant borrowings in larger metropolitan councils can distort debt forecasts. Interface councils, regional cities and large shires are also projecting increased levels of debt at the end of FY 202</w:t>
      </w:r>
      <w:r w:rsidR="00BF6589" w:rsidRPr="00BF6589">
        <w:rPr>
          <w:szCs w:val="18"/>
        </w:rPr>
        <w:t>5</w:t>
      </w:r>
      <w:r w:rsidRPr="00BF6589">
        <w:rPr>
          <w:szCs w:val="18"/>
        </w:rPr>
        <w:t>-2</w:t>
      </w:r>
      <w:r w:rsidR="00BF6589" w:rsidRPr="00BF6589">
        <w:rPr>
          <w:szCs w:val="18"/>
        </w:rPr>
        <w:t>6</w:t>
      </w:r>
      <w:r w:rsidRPr="00BF6589">
        <w:rPr>
          <w:szCs w:val="18"/>
        </w:rPr>
        <w:t xml:space="preserve"> while small shires are projecting a slight decrease at the end of FY 20</w:t>
      </w:r>
      <w:r w:rsidR="008E513F" w:rsidRPr="00BF6589">
        <w:rPr>
          <w:szCs w:val="18"/>
        </w:rPr>
        <w:t>25</w:t>
      </w:r>
      <w:r w:rsidRPr="00BF6589">
        <w:rPr>
          <w:szCs w:val="18"/>
        </w:rPr>
        <w:t>-2</w:t>
      </w:r>
      <w:r w:rsidR="008E513F" w:rsidRPr="00BF6589">
        <w:rPr>
          <w:szCs w:val="18"/>
        </w:rPr>
        <w:t>6</w:t>
      </w:r>
      <w:r w:rsidRPr="00BF6589">
        <w:rPr>
          <w:szCs w:val="18"/>
        </w:rPr>
        <w:t xml:space="preserve"> as compared to forecast actual for FY </w:t>
      </w:r>
      <w:r w:rsidR="0007757A" w:rsidRPr="00BF6589">
        <w:rPr>
          <w:szCs w:val="18"/>
        </w:rPr>
        <w:t>2021-22</w:t>
      </w:r>
      <w:r w:rsidRPr="00BF6589">
        <w:rPr>
          <w:szCs w:val="18"/>
        </w:rPr>
        <w:t>.</w:t>
      </w:r>
    </w:p>
    <w:p w14:paraId="0B36C116" w14:textId="16B3254C" w:rsidR="00CC7CE7" w:rsidRPr="00BF6589" w:rsidRDefault="00CC7CE7" w:rsidP="00CC7CE7">
      <w:pPr>
        <w:pStyle w:val="Caption"/>
        <w:rPr>
          <w:b/>
          <w:bCs/>
          <w:i w:val="0"/>
          <w:iCs w:val="0"/>
        </w:rPr>
      </w:pPr>
      <w:r w:rsidRPr="00BF6589">
        <w:rPr>
          <w:b/>
          <w:bCs/>
          <w:i w:val="0"/>
          <w:iCs w:val="0"/>
        </w:rPr>
        <w:t xml:space="preserve">Figure 44 Budgeted debt </w:t>
      </w:r>
      <w:r w:rsidR="0007757A" w:rsidRPr="00BF6589">
        <w:rPr>
          <w:b/>
          <w:bCs/>
          <w:i w:val="0"/>
          <w:iCs w:val="0"/>
        </w:rPr>
        <w:t>2021-22</w:t>
      </w:r>
      <w:r w:rsidRPr="00BF6589">
        <w:rPr>
          <w:b/>
          <w:bCs/>
          <w:i w:val="0"/>
          <w:iCs w:val="0"/>
        </w:rPr>
        <w:t xml:space="preserve"> onwards by Cohort</w:t>
      </w:r>
    </w:p>
    <w:p w14:paraId="71AA9379" w14:textId="67A1C4D4" w:rsidR="006C08A5" w:rsidRPr="006C08A5" w:rsidRDefault="006C08A5" w:rsidP="006C08A5">
      <w:pPr>
        <w:rPr>
          <w:highlight w:val="yellow"/>
        </w:rPr>
      </w:pPr>
      <w:r>
        <w:rPr>
          <w:noProof/>
        </w:rPr>
        <w:drawing>
          <wp:inline distT="0" distB="0" distL="0" distR="0" wp14:anchorId="4408E357" wp14:editId="789D1E79">
            <wp:extent cx="5760085" cy="3009014"/>
            <wp:effectExtent l="0" t="0" r="12065" b="1270"/>
            <wp:docPr id="22" name="Chart 22">
              <a:extLst xmlns:a="http://schemas.openxmlformats.org/drawingml/2006/main">
                <a:ext uri="{FF2B5EF4-FFF2-40B4-BE49-F238E27FC236}">
                  <a16:creationId xmlns:a16="http://schemas.microsoft.com/office/drawing/2014/main" id="{A31B0218-F953-49A3-A932-B27530554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C19F17" w14:textId="0895F48B" w:rsidR="00CC7CE7" w:rsidRPr="009A2D6F" w:rsidRDefault="00CC7CE7" w:rsidP="00CC7CE7">
      <w:pPr>
        <w:rPr>
          <w:sz w:val="20"/>
        </w:rPr>
      </w:pPr>
      <w:r w:rsidRPr="009A2D6F">
        <w:rPr>
          <w:sz w:val="16"/>
          <w:szCs w:val="16"/>
        </w:rPr>
        <w:t xml:space="preserve">Source: </w:t>
      </w:r>
      <w:r w:rsidR="0007757A" w:rsidRPr="009A2D6F">
        <w:rPr>
          <w:sz w:val="16"/>
          <w:szCs w:val="16"/>
        </w:rPr>
        <w:t>2022-23</w:t>
      </w:r>
      <w:r w:rsidRPr="009A2D6F">
        <w:rPr>
          <w:sz w:val="16"/>
          <w:szCs w:val="16"/>
        </w:rPr>
        <w:t xml:space="preserve"> </w:t>
      </w:r>
      <w:r w:rsidR="00EA1BDF" w:rsidRPr="009A2D6F">
        <w:rPr>
          <w:sz w:val="16"/>
          <w:szCs w:val="16"/>
        </w:rPr>
        <w:t>adopted</w:t>
      </w:r>
      <w:r w:rsidRPr="009A2D6F">
        <w:rPr>
          <w:sz w:val="16"/>
          <w:szCs w:val="16"/>
        </w:rPr>
        <w:t xml:space="preserve"> budgets</w:t>
      </w:r>
    </w:p>
    <w:p w14:paraId="0700E204" w14:textId="77777777" w:rsidR="00CC7CE7" w:rsidRPr="0007757A" w:rsidRDefault="00CC7CE7" w:rsidP="00CC7CE7">
      <w:pPr>
        <w:rPr>
          <w:sz w:val="20"/>
          <w:highlight w:val="yellow"/>
        </w:rPr>
      </w:pPr>
    </w:p>
    <w:p w14:paraId="6686AD4E" w14:textId="430A6B1E" w:rsidR="00CC7CE7" w:rsidRPr="009A2D6F" w:rsidRDefault="00CC7CE7" w:rsidP="00CC7CE7">
      <w:pPr>
        <w:spacing w:line="276" w:lineRule="auto"/>
        <w:rPr>
          <w:szCs w:val="18"/>
        </w:rPr>
      </w:pPr>
      <w:r w:rsidRPr="009A2D6F">
        <w:rPr>
          <w:szCs w:val="18"/>
        </w:rPr>
        <w:lastRenderedPageBreak/>
        <w:t xml:space="preserve">In addition to the </w:t>
      </w:r>
      <w:r w:rsidR="009B70B5" w:rsidRPr="009A2D6F">
        <w:rPr>
          <w:szCs w:val="18"/>
        </w:rPr>
        <w:t xml:space="preserve">adjusted </w:t>
      </w:r>
      <w:r w:rsidRPr="009A2D6F">
        <w:rPr>
          <w:szCs w:val="18"/>
        </w:rPr>
        <w:t xml:space="preserve">underlying </w:t>
      </w:r>
      <w:r w:rsidR="009B70B5" w:rsidRPr="009A2D6F">
        <w:rPr>
          <w:szCs w:val="18"/>
        </w:rPr>
        <w:t xml:space="preserve">operating </w:t>
      </w:r>
      <w:r w:rsidR="00B961A3" w:rsidRPr="009A2D6F">
        <w:rPr>
          <w:szCs w:val="18"/>
        </w:rPr>
        <w:t>result</w:t>
      </w:r>
      <w:r w:rsidRPr="009A2D6F">
        <w:rPr>
          <w:szCs w:val="18"/>
        </w:rPr>
        <w:t>, liquidity and indebtedness are other key indicators used by VAGO to assess the financial sustainability of Victorian councils. In their most recent report on 20</w:t>
      </w:r>
      <w:r w:rsidR="00D62A09" w:rsidRPr="009A2D6F">
        <w:rPr>
          <w:szCs w:val="18"/>
        </w:rPr>
        <w:t>20</w:t>
      </w:r>
      <w:r w:rsidRPr="009A2D6F">
        <w:rPr>
          <w:szCs w:val="18"/>
        </w:rPr>
        <w:t>-</w:t>
      </w:r>
      <w:r w:rsidR="00380D2A" w:rsidRPr="009A2D6F">
        <w:rPr>
          <w:szCs w:val="18"/>
        </w:rPr>
        <w:t>2</w:t>
      </w:r>
      <w:r w:rsidR="00D62A09" w:rsidRPr="009A2D6F">
        <w:rPr>
          <w:szCs w:val="18"/>
        </w:rPr>
        <w:t>1</w:t>
      </w:r>
      <w:r w:rsidRPr="009A2D6F">
        <w:rPr>
          <w:szCs w:val="18"/>
        </w:rPr>
        <w:t xml:space="preserve"> local government audits, VAGO</w:t>
      </w:r>
      <w:r w:rsidR="009A5317" w:rsidRPr="009A2D6F">
        <w:rPr>
          <w:szCs w:val="18"/>
        </w:rPr>
        <w:t xml:space="preserve">’s report </w:t>
      </w:r>
      <w:r w:rsidR="009A2D6F" w:rsidRPr="009A2D6F">
        <w:rPr>
          <w:szCs w:val="18"/>
        </w:rPr>
        <w:t>noted</w:t>
      </w:r>
      <w:r w:rsidR="009A5317" w:rsidRPr="009A2D6F">
        <w:rPr>
          <w:szCs w:val="18"/>
        </w:rPr>
        <w:t xml:space="preserve"> that with the exception of the regional c</w:t>
      </w:r>
      <w:r w:rsidR="000663F9">
        <w:rPr>
          <w:szCs w:val="18"/>
        </w:rPr>
        <w:t>ity</w:t>
      </w:r>
      <w:r w:rsidR="009A5317" w:rsidRPr="009A2D6F">
        <w:rPr>
          <w:szCs w:val="18"/>
        </w:rPr>
        <w:t xml:space="preserve"> cohort, all councils recorded a decrease in their indebtedness ratio during 2020–21.</w:t>
      </w:r>
      <w:r w:rsidR="009A2D6F" w:rsidRPr="009A2D6F">
        <w:rPr>
          <w:szCs w:val="18"/>
        </w:rPr>
        <w:t xml:space="preserve"> Each council’s ability to fund services</w:t>
      </w:r>
      <w:r w:rsidRPr="009A2D6F">
        <w:rPr>
          <w:szCs w:val="18"/>
        </w:rPr>
        <w:t xml:space="preserve"> in the short term </w:t>
      </w:r>
      <w:r w:rsidR="009A2D6F" w:rsidRPr="009A2D6F">
        <w:rPr>
          <w:szCs w:val="18"/>
        </w:rPr>
        <w:t>must be balanced against meeting</w:t>
      </w:r>
      <w:r w:rsidRPr="009A2D6F">
        <w:rPr>
          <w:szCs w:val="18"/>
        </w:rPr>
        <w:t xml:space="preserve"> the </w:t>
      </w:r>
      <w:r w:rsidR="009A2D6F" w:rsidRPr="009A2D6F">
        <w:rPr>
          <w:szCs w:val="18"/>
        </w:rPr>
        <w:t>community’s longer-term needs, particularly for infrastructure. Each council’s approach to funding its asset program, whether through debt or its cash reserves, will depend on its unique circumstances</w:t>
      </w:r>
      <w:r w:rsidRPr="009A2D6F">
        <w:rPr>
          <w:szCs w:val="18"/>
        </w:rPr>
        <w:t xml:space="preserve">. </w:t>
      </w:r>
      <w:r w:rsidRPr="009A2D6F">
        <w:rPr>
          <w:b/>
          <w:szCs w:val="18"/>
        </w:rPr>
        <w:t xml:space="preserve">Figure 45 </w:t>
      </w:r>
      <w:r w:rsidRPr="009A2D6F">
        <w:rPr>
          <w:szCs w:val="18"/>
        </w:rPr>
        <w:t xml:space="preserve">below presents the comparison of budgeted debt and available cash and financial assets from 2016-17 onwards along with forward forecasts from </w:t>
      </w:r>
      <w:r w:rsidR="0007757A" w:rsidRPr="009A2D6F">
        <w:rPr>
          <w:szCs w:val="18"/>
        </w:rPr>
        <w:t>2022-23</w:t>
      </w:r>
      <w:r w:rsidRPr="009A2D6F">
        <w:rPr>
          <w:szCs w:val="18"/>
        </w:rPr>
        <w:t xml:space="preserve"> onwards. Collectively councils remain in a relatively strong and stable liquidity position.</w:t>
      </w:r>
    </w:p>
    <w:p w14:paraId="57B38903" w14:textId="7EEBEB0F" w:rsidR="00CC7CE7" w:rsidRPr="009A2D6F" w:rsidRDefault="00CC7CE7" w:rsidP="00CC7CE7">
      <w:pPr>
        <w:pStyle w:val="Caption"/>
        <w:rPr>
          <w:b/>
          <w:i w:val="0"/>
        </w:rPr>
      </w:pPr>
      <w:r w:rsidRPr="009A2D6F">
        <w:rPr>
          <w:b/>
          <w:i w:val="0"/>
        </w:rPr>
        <w:t xml:space="preserve">Figure 45 Budgeted </w:t>
      </w:r>
      <w:r w:rsidR="004E6E29" w:rsidRPr="009A2D6F">
        <w:rPr>
          <w:b/>
          <w:i w:val="0"/>
        </w:rPr>
        <w:t>c</w:t>
      </w:r>
      <w:r w:rsidRPr="009A2D6F">
        <w:rPr>
          <w:b/>
          <w:i w:val="0"/>
        </w:rPr>
        <w:t xml:space="preserve">ash and </w:t>
      </w:r>
      <w:r w:rsidR="004E6E29" w:rsidRPr="009A2D6F">
        <w:rPr>
          <w:b/>
          <w:i w:val="0"/>
        </w:rPr>
        <w:t>d</w:t>
      </w:r>
      <w:r w:rsidRPr="009A2D6F">
        <w:rPr>
          <w:b/>
          <w:i w:val="0"/>
        </w:rPr>
        <w:t>ebt 2016-17 onwards</w:t>
      </w:r>
    </w:p>
    <w:p w14:paraId="3BA5992F" w14:textId="253BA15A" w:rsidR="00CC3D7F" w:rsidRPr="00CC3D7F" w:rsidRDefault="00CC3D7F" w:rsidP="00CC3D7F">
      <w:pPr>
        <w:rPr>
          <w:highlight w:val="yellow"/>
        </w:rPr>
      </w:pPr>
      <w:r w:rsidRPr="009031A4">
        <w:rPr>
          <w:noProof/>
          <w:sz w:val="8"/>
          <w:szCs w:val="10"/>
        </w:rPr>
        <w:drawing>
          <wp:inline distT="0" distB="0" distL="0" distR="0" wp14:anchorId="7BA9AE84" wp14:editId="0B12FA45">
            <wp:extent cx="5760085" cy="2838450"/>
            <wp:effectExtent l="0" t="0" r="12065" b="0"/>
            <wp:docPr id="23" name="Chart 23">
              <a:extLst xmlns:a="http://schemas.openxmlformats.org/drawingml/2006/main">
                <a:ext uri="{FF2B5EF4-FFF2-40B4-BE49-F238E27FC236}">
                  <a16:creationId xmlns:a16="http://schemas.microsoft.com/office/drawing/2014/main" id="{B4AB3835-1CEB-44EA-8EAA-ED4538A02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A5F86FF" w14:textId="16D396E1" w:rsidR="00CC7CE7" w:rsidRPr="009031A4" w:rsidRDefault="00CC7CE7" w:rsidP="00CC7CE7">
      <w:pPr>
        <w:pStyle w:val="BodyText"/>
        <w:spacing w:before="0" w:line="240" w:lineRule="auto"/>
        <w:rPr>
          <w:sz w:val="16"/>
          <w:szCs w:val="16"/>
        </w:rPr>
      </w:pPr>
      <w:r w:rsidRPr="009031A4">
        <w:rPr>
          <w:sz w:val="16"/>
          <w:szCs w:val="16"/>
        </w:rPr>
        <w:t xml:space="preserve">Source: </w:t>
      </w:r>
      <w:r w:rsidR="0007757A" w:rsidRPr="009031A4">
        <w:rPr>
          <w:sz w:val="16"/>
          <w:szCs w:val="16"/>
        </w:rPr>
        <w:t>2022-23</w:t>
      </w:r>
      <w:r w:rsidRPr="009031A4">
        <w:rPr>
          <w:sz w:val="16"/>
          <w:szCs w:val="16"/>
        </w:rPr>
        <w:t xml:space="preserve"> </w:t>
      </w:r>
      <w:r w:rsidR="00EA1BDF" w:rsidRPr="009031A4">
        <w:rPr>
          <w:sz w:val="16"/>
          <w:szCs w:val="16"/>
        </w:rPr>
        <w:t>adopted</w:t>
      </w:r>
      <w:r w:rsidRPr="009031A4">
        <w:rPr>
          <w:sz w:val="16"/>
          <w:szCs w:val="16"/>
        </w:rPr>
        <w:t xml:space="preserve"> budgets</w:t>
      </w:r>
    </w:p>
    <w:p w14:paraId="1F8B3A5D" w14:textId="77777777" w:rsidR="00BC2A39" w:rsidRPr="009031A4" w:rsidRDefault="00BC2A39" w:rsidP="00CC7CE7">
      <w:pPr>
        <w:pStyle w:val="BodyText"/>
        <w:spacing w:before="0" w:line="240" w:lineRule="auto"/>
        <w:rPr>
          <w:sz w:val="16"/>
          <w:szCs w:val="16"/>
        </w:rPr>
      </w:pPr>
    </w:p>
    <w:p w14:paraId="0DCA89E1" w14:textId="29DEBFEC" w:rsidR="00CC7CE7" w:rsidRPr="009031A4" w:rsidRDefault="009B019A" w:rsidP="00CC7CE7">
      <w:pPr>
        <w:rPr>
          <w:szCs w:val="18"/>
        </w:rPr>
      </w:pPr>
      <w:r w:rsidRPr="009031A4">
        <w:rPr>
          <w:szCs w:val="18"/>
        </w:rPr>
        <w:t xml:space="preserve">Overall, </w:t>
      </w:r>
      <w:r w:rsidR="003634AD" w:rsidRPr="009031A4">
        <w:rPr>
          <w:szCs w:val="18"/>
        </w:rPr>
        <w:t xml:space="preserve">the </w:t>
      </w:r>
      <w:r w:rsidR="004A2A54" w:rsidRPr="009031A4">
        <w:rPr>
          <w:szCs w:val="18"/>
        </w:rPr>
        <w:t xml:space="preserve">majority </w:t>
      </w:r>
      <w:r w:rsidR="001204D0" w:rsidRPr="009031A4">
        <w:rPr>
          <w:szCs w:val="18"/>
        </w:rPr>
        <w:t>of</w:t>
      </w:r>
      <w:r w:rsidR="004A2A54" w:rsidRPr="009031A4">
        <w:rPr>
          <w:szCs w:val="18"/>
        </w:rPr>
        <w:t xml:space="preserve"> Victorian </w:t>
      </w:r>
      <w:r w:rsidR="001204D0" w:rsidRPr="009031A4">
        <w:rPr>
          <w:szCs w:val="18"/>
        </w:rPr>
        <w:t>c</w:t>
      </w:r>
      <w:r w:rsidR="004A2A54" w:rsidRPr="009031A4">
        <w:rPr>
          <w:szCs w:val="18"/>
        </w:rPr>
        <w:t xml:space="preserve">ouncils are budgeting for very low or no debt at the end of the financial year </w:t>
      </w:r>
      <w:r w:rsidR="0007757A" w:rsidRPr="009031A4">
        <w:rPr>
          <w:szCs w:val="18"/>
        </w:rPr>
        <w:t>2022-23</w:t>
      </w:r>
      <w:r w:rsidR="004A2A54" w:rsidRPr="009031A4">
        <w:rPr>
          <w:szCs w:val="18"/>
        </w:rPr>
        <w:t xml:space="preserve">. </w:t>
      </w:r>
      <w:r w:rsidR="00596220" w:rsidRPr="009031A4">
        <w:rPr>
          <w:b/>
          <w:bCs/>
          <w:szCs w:val="18"/>
        </w:rPr>
        <w:t xml:space="preserve">Figure 46 </w:t>
      </w:r>
      <w:r w:rsidR="00596220" w:rsidRPr="009031A4">
        <w:rPr>
          <w:szCs w:val="18"/>
        </w:rPr>
        <w:t xml:space="preserve">below shows the number of councils with progressively increasing levels of debt from nil to over $50 </w:t>
      </w:r>
      <w:r w:rsidR="0032169B">
        <w:rPr>
          <w:szCs w:val="18"/>
        </w:rPr>
        <w:t>m</w:t>
      </w:r>
      <w:r w:rsidR="00596220" w:rsidRPr="009031A4">
        <w:rPr>
          <w:szCs w:val="18"/>
        </w:rPr>
        <w:t>illion of interest</w:t>
      </w:r>
      <w:r w:rsidR="00081AF7" w:rsidRPr="009031A4">
        <w:rPr>
          <w:szCs w:val="18"/>
        </w:rPr>
        <w:t>-</w:t>
      </w:r>
      <w:r w:rsidR="00596220" w:rsidRPr="009031A4">
        <w:rPr>
          <w:szCs w:val="18"/>
        </w:rPr>
        <w:t>bearing debt on the balance sheet.</w:t>
      </w:r>
    </w:p>
    <w:p w14:paraId="65205C68" w14:textId="780E1E32" w:rsidR="00596220" w:rsidRPr="009031A4" w:rsidRDefault="00596220" w:rsidP="00596220">
      <w:pPr>
        <w:pStyle w:val="Caption"/>
        <w:rPr>
          <w:b/>
          <w:bCs/>
          <w:i w:val="0"/>
          <w:iCs w:val="0"/>
        </w:rPr>
      </w:pPr>
      <w:r w:rsidRPr="009031A4">
        <w:rPr>
          <w:b/>
          <w:bCs/>
          <w:i w:val="0"/>
          <w:iCs w:val="0"/>
        </w:rPr>
        <w:t xml:space="preserve">Figure 46 Victorian </w:t>
      </w:r>
      <w:r w:rsidR="0032169B">
        <w:rPr>
          <w:b/>
          <w:bCs/>
          <w:i w:val="0"/>
          <w:iCs w:val="0"/>
        </w:rPr>
        <w:t>c</w:t>
      </w:r>
      <w:r w:rsidRPr="009031A4">
        <w:rPr>
          <w:b/>
          <w:bCs/>
          <w:i w:val="0"/>
          <w:iCs w:val="0"/>
        </w:rPr>
        <w:t>oun</w:t>
      </w:r>
      <w:r w:rsidR="000A2CC4" w:rsidRPr="009031A4">
        <w:rPr>
          <w:b/>
          <w:bCs/>
          <w:i w:val="0"/>
          <w:iCs w:val="0"/>
        </w:rPr>
        <w:t>c</w:t>
      </w:r>
      <w:r w:rsidRPr="009031A4">
        <w:rPr>
          <w:b/>
          <w:bCs/>
          <w:i w:val="0"/>
          <w:iCs w:val="0"/>
        </w:rPr>
        <w:t>ils debt</w:t>
      </w:r>
      <w:r w:rsidR="0032169B">
        <w:rPr>
          <w:b/>
          <w:bCs/>
          <w:i w:val="0"/>
          <w:iCs w:val="0"/>
        </w:rPr>
        <w:t xml:space="preserve"> levels</w:t>
      </w:r>
      <w:r w:rsidRPr="009031A4">
        <w:rPr>
          <w:b/>
          <w:bCs/>
          <w:i w:val="0"/>
          <w:iCs w:val="0"/>
        </w:rPr>
        <w:t xml:space="preserve"> in </w:t>
      </w:r>
      <w:r w:rsidR="0007757A" w:rsidRPr="009031A4">
        <w:rPr>
          <w:b/>
          <w:bCs/>
          <w:i w:val="0"/>
          <w:iCs w:val="0"/>
        </w:rPr>
        <w:t>2022-23</w:t>
      </w:r>
      <w:r w:rsidRPr="009031A4">
        <w:rPr>
          <w:b/>
          <w:bCs/>
          <w:i w:val="0"/>
          <w:iCs w:val="0"/>
        </w:rPr>
        <w:t xml:space="preserve"> Budgets</w:t>
      </w:r>
    </w:p>
    <w:p w14:paraId="2E12D6B7" w14:textId="7BF79EE5" w:rsidR="009031A4" w:rsidRPr="009031A4" w:rsidRDefault="009031A4" w:rsidP="009031A4">
      <w:pPr>
        <w:rPr>
          <w:highlight w:val="yellow"/>
        </w:rPr>
      </w:pPr>
      <w:r w:rsidRPr="009031A4">
        <w:rPr>
          <w:noProof/>
          <w:sz w:val="16"/>
          <w:szCs w:val="18"/>
        </w:rPr>
        <mc:AlternateContent>
          <mc:Choice Requires="cx1">
            <w:drawing>
              <wp:inline distT="0" distB="0" distL="0" distR="0" wp14:anchorId="6597A63C" wp14:editId="6AD8E368">
                <wp:extent cx="5760085" cy="2566035"/>
                <wp:effectExtent l="0" t="0" r="12065" b="5715"/>
                <wp:docPr id="24" name="Chart 24">
                  <a:extLst xmlns:a="http://schemas.openxmlformats.org/drawingml/2006/main">
                    <a:ext uri="{FF2B5EF4-FFF2-40B4-BE49-F238E27FC236}">
                      <a16:creationId xmlns:a16="http://schemas.microsoft.com/office/drawing/2014/main" id="{A8BF9527-4236-416E-ABB5-7EBC6ED3F88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6"/>
                  </a:graphicData>
                </a:graphic>
              </wp:inline>
            </w:drawing>
          </mc:Choice>
          <mc:Fallback>
            <w:drawing>
              <wp:inline distT="0" distB="0" distL="0" distR="0" wp14:anchorId="6597A63C" wp14:editId="6AD8E368">
                <wp:extent cx="5760085" cy="2566035"/>
                <wp:effectExtent l="0" t="0" r="12065" b="5715"/>
                <wp:docPr id="24" name="Chart 24">
                  <a:extLst xmlns:a="http://schemas.openxmlformats.org/drawingml/2006/main">
                    <a:ext uri="{FF2B5EF4-FFF2-40B4-BE49-F238E27FC236}">
                      <a16:creationId xmlns:a16="http://schemas.microsoft.com/office/drawing/2014/main" id="{A8BF9527-4236-416E-ABB5-7EBC6ED3F88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a:extLst>
                            <a:ext uri="{FF2B5EF4-FFF2-40B4-BE49-F238E27FC236}">
                              <a16:creationId xmlns:a16="http://schemas.microsoft.com/office/drawing/2014/main" id="{A8BF9527-4236-416E-ABB5-7EBC6ED3F889}"/>
                            </a:ext>
                          </a:extLst>
                        </pic:cNvPr>
                        <pic:cNvPicPr>
                          <a:picLocks noGrp="1" noRot="1" noChangeAspect="1" noMove="1" noResize="1" noEditPoints="1" noAdjustHandles="1" noChangeArrowheads="1" noChangeShapeType="1"/>
                        </pic:cNvPicPr>
                      </pic:nvPicPr>
                      <pic:blipFill>
                        <a:blip r:embed="rId67"/>
                        <a:stretch>
                          <a:fillRect/>
                        </a:stretch>
                      </pic:blipFill>
                      <pic:spPr>
                        <a:xfrm>
                          <a:off x="0" y="0"/>
                          <a:ext cx="5760085" cy="2566035"/>
                        </a:xfrm>
                        <a:prstGeom prst="rect">
                          <a:avLst/>
                        </a:prstGeom>
                      </pic:spPr>
                    </pic:pic>
                  </a:graphicData>
                </a:graphic>
              </wp:inline>
            </w:drawing>
          </mc:Fallback>
        </mc:AlternateContent>
      </w:r>
    </w:p>
    <w:p w14:paraId="07C596AD" w14:textId="1BECB318" w:rsidR="00596220" w:rsidRPr="009031A4" w:rsidRDefault="00596220" w:rsidP="00596220">
      <w:pPr>
        <w:pStyle w:val="BodyText"/>
        <w:spacing w:before="0" w:line="240" w:lineRule="auto"/>
        <w:rPr>
          <w:sz w:val="16"/>
          <w:szCs w:val="16"/>
        </w:rPr>
      </w:pPr>
      <w:r w:rsidRPr="009031A4">
        <w:rPr>
          <w:sz w:val="16"/>
          <w:szCs w:val="16"/>
        </w:rPr>
        <w:t xml:space="preserve">Source: </w:t>
      </w:r>
      <w:r w:rsidR="0007757A" w:rsidRPr="009031A4">
        <w:rPr>
          <w:sz w:val="16"/>
          <w:szCs w:val="16"/>
        </w:rPr>
        <w:t>2022-23</w:t>
      </w:r>
      <w:r w:rsidRPr="009031A4">
        <w:rPr>
          <w:sz w:val="16"/>
          <w:szCs w:val="16"/>
        </w:rPr>
        <w:t xml:space="preserve"> adopted budgets</w:t>
      </w:r>
    </w:p>
    <w:p w14:paraId="7293CD6A" w14:textId="1B630DD4" w:rsidR="00CC7CE7" w:rsidRPr="0007757A" w:rsidRDefault="00CC7CE7" w:rsidP="00CC7CE7">
      <w:pPr>
        <w:rPr>
          <w:highlight w:val="yellow"/>
        </w:rPr>
      </w:pPr>
    </w:p>
    <w:p w14:paraId="4216384F" w14:textId="01ED850F" w:rsidR="00596220" w:rsidRPr="0007757A" w:rsidRDefault="00596220" w:rsidP="00CC7CE7">
      <w:pPr>
        <w:rPr>
          <w:highlight w:val="yellow"/>
        </w:rPr>
      </w:pPr>
    </w:p>
    <w:p w14:paraId="10163D8F" w14:textId="39A421C0" w:rsidR="00596220" w:rsidRDefault="004E6421" w:rsidP="00CC7CE7">
      <w:pPr>
        <w:rPr>
          <w:szCs w:val="18"/>
        </w:rPr>
      </w:pPr>
      <w:r w:rsidRPr="00AA7521">
        <w:t xml:space="preserve">Collectively, </w:t>
      </w:r>
      <w:r w:rsidR="00596220" w:rsidRPr="00AA7521">
        <w:t>Victo</w:t>
      </w:r>
      <w:r w:rsidR="00081AF7" w:rsidRPr="00AA7521">
        <w:t>ri</w:t>
      </w:r>
      <w:r w:rsidR="00596220" w:rsidRPr="00AA7521">
        <w:t xml:space="preserve">an </w:t>
      </w:r>
      <w:r w:rsidR="001204D0" w:rsidRPr="00AA7521">
        <w:t>c</w:t>
      </w:r>
      <w:r w:rsidR="00596220" w:rsidRPr="00AA7521">
        <w:t xml:space="preserve">ouncils carry significantly less </w:t>
      </w:r>
      <w:r w:rsidR="001204D0" w:rsidRPr="00AA7521">
        <w:t>p</w:t>
      </w:r>
      <w:r w:rsidRPr="00AA7521">
        <w:t xml:space="preserve">er </w:t>
      </w:r>
      <w:r w:rsidR="001204D0" w:rsidRPr="00AA7521">
        <w:t>c</w:t>
      </w:r>
      <w:r w:rsidRPr="00AA7521">
        <w:t xml:space="preserve">apita </w:t>
      </w:r>
      <w:r w:rsidR="00596220" w:rsidRPr="00AA7521">
        <w:t xml:space="preserve">debt on their balance sheet as compared to Local Government Areas in the other states and territories. </w:t>
      </w:r>
      <w:r w:rsidR="00596220" w:rsidRPr="00AA7521">
        <w:rPr>
          <w:b/>
          <w:szCs w:val="18"/>
        </w:rPr>
        <w:t xml:space="preserve">Figure 47 </w:t>
      </w:r>
      <w:r w:rsidR="00596220" w:rsidRPr="00AA7521">
        <w:rPr>
          <w:szCs w:val="18"/>
        </w:rPr>
        <w:t xml:space="preserve">below shows per </w:t>
      </w:r>
      <w:r w:rsidR="001204D0" w:rsidRPr="00AA7521">
        <w:rPr>
          <w:szCs w:val="18"/>
        </w:rPr>
        <w:t>c</w:t>
      </w:r>
      <w:r w:rsidR="00596220" w:rsidRPr="00AA7521">
        <w:rPr>
          <w:szCs w:val="18"/>
        </w:rPr>
        <w:t xml:space="preserve">apita debt in </w:t>
      </w:r>
      <w:r w:rsidR="00C844BE" w:rsidRPr="00AA7521">
        <w:rPr>
          <w:szCs w:val="18"/>
        </w:rPr>
        <w:t xml:space="preserve">councils </w:t>
      </w:r>
      <w:r w:rsidR="00596220" w:rsidRPr="00AA7521">
        <w:rPr>
          <w:szCs w:val="18"/>
        </w:rPr>
        <w:t>for Victoria and other states and territories across Australia.</w:t>
      </w:r>
    </w:p>
    <w:p w14:paraId="13C7DFBD" w14:textId="10AA0BE9" w:rsidR="00AA7521" w:rsidRPr="00AA7521" w:rsidRDefault="00C20EA7" w:rsidP="00AA7521">
      <w:pPr>
        <w:pStyle w:val="Caption"/>
        <w:rPr>
          <w:b/>
          <w:bCs/>
          <w:i w:val="0"/>
          <w:iCs w:val="0"/>
        </w:rPr>
      </w:pPr>
      <w:r>
        <w:rPr>
          <w:noProof/>
        </w:rPr>
        <mc:AlternateContent>
          <mc:Choice Requires="cx4">
            <w:drawing>
              <wp:anchor distT="0" distB="0" distL="114300" distR="114300" simplePos="0" relativeHeight="251662336" behindDoc="0" locked="0" layoutInCell="1" allowOverlap="1" wp14:anchorId="59EEC61A" wp14:editId="3D7446F3">
                <wp:simplePos x="0" y="0"/>
                <wp:positionH relativeFrom="page">
                  <wp:align>left</wp:align>
                </wp:positionH>
                <wp:positionV relativeFrom="paragraph">
                  <wp:posOffset>298863</wp:posOffset>
                </wp:positionV>
                <wp:extent cx="9260087" cy="5751830"/>
                <wp:effectExtent l="0" t="0" r="17780" b="1270"/>
                <wp:wrapSquare wrapText="bothSides"/>
                <wp:docPr id="27" name="Chart 27">
                  <a:extLst xmlns:a="http://schemas.openxmlformats.org/drawingml/2006/main">
                    <a:ext uri="{FF2B5EF4-FFF2-40B4-BE49-F238E27FC236}">
                      <a16:creationId xmlns:a16="http://schemas.microsoft.com/office/drawing/2014/main" id="{3087ADC9-27E9-4424-9415-A2F9FB9AC16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2336" behindDoc="0" locked="0" layoutInCell="1" allowOverlap="1" wp14:anchorId="59EEC61A" wp14:editId="3D7446F3">
                <wp:simplePos x="0" y="0"/>
                <wp:positionH relativeFrom="page">
                  <wp:align>left</wp:align>
                </wp:positionH>
                <wp:positionV relativeFrom="paragraph">
                  <wp:posOffset>298863</wp:posOffset>
                </wp:positionV>
                <wp:extent cx="9260087" cy="5751830"/>
                <wp:effectExtent l="0" t="0" r="17780" b="1270"/>
                <wp:wrapSquare wrapText="bothSides"/>
                <wp:docPr id="27" name="Chart 27">
                  <a:extLst xmlns:a="http://schemas.openxmlformats.org/drawingml/2006/main">
                    <a:ext uri="{FF2B5EF4-FFF2-40B4-BE49-F238E27FC236}">
                      <a16:creationId xmlns:a16="http://schemas.microsoft.com/office/drawing/2014/main" id="{3087ADC9-27E9-4424-9415-A2F9FB9AC16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a:extLst>
                            <a:ext uri="{FF2B5EF4-FFF2-40B4-BE49-F238E27FC236}">
                              <a16:creationId xmlns:a16="http://schemas.microsoft.com/office/drawing/2014/main" id="{3087ADC9-27E9-4424-9415-A2F9FB9AC16A}"/>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9259570" cy="575183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AA7521" w:rsidRPr="00AA7521">
        <w:rPr>
          <w:b/>
          <w:bCs/>
          <w:i w:val="0"/>
          <w:iCs w:val="0"/>
        </w:rPr>
        <w:t>Figure 47 Per Capita debt by Local Government Sector (2020-21)</w:t>
      </w:r>
    </w:p>
    <w:p w14:paraId="7AFCA139" w14:textId="6799C1BB" w:rsidR="00CC7CE7" w:rsidRPr="00AA7521" w:rsidRDefault="00CC7CE7" w:rsidP="00CC7CE7">
      <w:pPr>
        <w:rPr>
          <w:szCs w:val="18"/>
          <w:highlight w:val="yellow"/>
        </w:rPr>
      </w:pPr>
    </w:p>
    <w:p w14:paraId="44AE516A" w14:textId="5331D483" w:rsidR="00CC7CE7" w:rsidRPr="0007757A" w:rsidRDefault="00596220" w:rsidP="00CC7CE7">
      <w:pPr>
        <w:rPr>
          <w:highlight w:val="yellow"/>
        </w:rPr>
      </w:pPr>
      <w:r w:rsidRPr="00AA7521">
        <w:t>Source: Financial data: Australian Bureau of Statistics, Government Finance Statistics, 20</w:t>
      </w:r>
      <w:r w:rsidR="006F2156" w:rsidRPr="00AA7521">
        <w:t>20</w:t>
      </w:r>
      <w:r w:rsidRPr="00AA7521">
        <w:t>-2</w:t>
      </w:r>
      <w:r w:rsidR="006F2156" w:rsidRPr="00AA7521">
        <w:t>1</w:t>
      </w:r>
      <w:r w:rsidRPr="00AA7521">
        <w:t>; Australian Bureau of Statistics, National, state and territory population December 202</w:t>
      </w:r>
      <w:r w:rsidR="006F2156" w:rsidRPr="00AA7521">
        <w:t>1</w:t>
      </w:r>
      <w:r w:rsidRPr="00AA7521">
        <w:t xml:space="preserve"> </w:t>
      </w:r>
      <w:r w:rsidR="00CC7CE7" w:rsidRPr="0007757A">
        <w:rPr>
          <w:highlight w:val="yellow"/>
        </w:rPr>
        <w:br w:type="page"/>
      </w:r>
    </w:p>
    <w:p w14:paraId="6E762B5E" w14:textId="77777777" w:rsidR="00CC7CE7" w:rsidRPr="00A075B0" w:rsidRDefault="00CC7CE7" w:rsidP="00CC7CE7">
      <w:pPr>
        <w:pStyle w:val="Heading1"/>
      </w:pPr>
      <w:bookmarkStart w:id="65" w:name="_Toc48848024"/>
      <w:bookmarkStart w:id="66" w:name="_Toc113632026"/>
      <w:r w:rsidRPr="00A075B0">
        <w:lastRenderedPageBreak/>
        <w:t>Conclusion</w:t>
      </w:r>
      <w:bookmarkEnd w:id="65"/>
      <w:bookmarkEnd w:id="66"/>
    </w:p>
    <w:p w14:paraId="466AA983" w14:textId="0AC77B24" w:rsidR="00CC7CE7" w:rsidRPr="00F517FE" w:rsidRDefault="00CC7CE7" w:rsidP="00CC7CE7">
      <w:pPr>
        <w:rPr>
          <w:szCs w:val="18"/>
        </w:rPr>
      </w:pPr>
      <w:r w:rsidRPr="00F517FE">
        <w:rPr>
          <w:szCs w:val="18"/>
        </w:rPr>
        <w:t xml:space="preserve">Victorian councils remain well placed to meet the economic challenges of the pandemic </w:t>
      </w:r>
      <w:r w:rsidR="009031A4" w:rsidRPr="00F517FE">
        <w:rPr>
          <w:szCs w:val="18"/>
        </w:rPr>
        <w:t>and the impact</w:t>
      </w:r>
      <w:r w:rsidR="0032169B">
        <w:rPr>
          <w:szCs w:val="18"/>
        </w:rPr>
        <w:t>s</w:t>
      </w:r>
      <w:r w:rsidR="009031A4" w:rsidRPr="00F517FE">
        <w:rPr>
          <w:szCs w:val="18"/>
        </w:rPr>
        <w:t xml:space="preserve"> of</w:t>
      </w:r>
      <w:r w:rsidR="0032169B">
        <w:rPr>
          <w:szCs w:val="18"/>
        </w:rPr>
        <w:t xml:space="preserve"> conflict</w:t>
      </w:r>
      <w:r w:rsidR="002D3448" w:rsidRPr="00F517FE">
        <w:rPr>
          <w:szCs w:val="18"/>
        </w:rPr>
        <w:t xml:space="preserve"> in Europe on </w:t>
      </w:r>
      <w:r w:rsidR="00F82F1B">
        <w:rPr>
          <w:szCs w:val="18"/>
        </w:rPr>
        <w:t xml:space="preserve">the </w:t>
      </w:r>
      <w:r w:rsidR="002D3448" w:rsidRPr="00F517FE">
        <w:rPr>
          <w:szCs w:val="18"/>
        </w:rPr>
        <w:t>global economy</w:t>
      </w:r>
      <w:r w:rsidRPr="00F517FE">
        <w:rPr>
          <w:szCs w:val="18"/>
        </w:rPr>
        <w:t>.</w:t>
      </w:r>
      <w:r w:rsidR="00716E08" w:rsidRPr="00F517FE">
        <w:rPr>
          <w:szCs w:val="18"/>
        </w:rPr>
        <w:t xml:space="preserve"> The sector has </w:t>
      </w:r>
      <w:r w:rsidR="00441F07" w:rsidRPr="00F517FE">
        <w:rPr>
          <w:szCs w:val="18"/>
        </w:rPr>
        <w:t xml:space="preserve">generally </w:t>
      </w:r>
      <w:r w:rsidR="00716E08" w:rsidRPr="00F517FE">
        <w:rPr>
          <w:szCs w:val="18"/>
        </w:rPr>
        <w:t>budgeted for a</w:t>
      </w:r>
      <w:r w:rsidR="00AE1592" w:rsidRPr="00F517FE">
        <w:rPr>
          <w:szCs w:val="18"/>
        </w:rPr>
        <w:t>n economic</w:t>
      </w:r>
      <w:r w:rsidR="00716E08" w:rsidRPr="00F517FE">
        <w:rPr>
          <w:szCs w:val="18"/>
        </w:rPr>
        <w:t xml:space="preserve"> recovery in FY </w:t>
      </w:r>
      <w:r w:rsidR="0007757A" w:rsidRPr="00F517FE">
        <w:rPr>
          <w:szCs w:val="18"/>
        </w:rPr>
        <w:t>202</w:t>
      </w:r>
      <w:r w:rsidR="00F71672" w:rsidRPr="00F517FE">
        <w:rPr>
          <w:szCs w:val="18"/>
        </w:rPr>
        <w:t>1</w:t>
      </w:r>
      <w:r w:rsidR="0007757A" w:rsidRPr="00F517FE">
        <w:rPr>
          <w:szCs w:val="18"/>
        </w:rPr>
        <w:t>-2</w:t>
      </w:r>
      <w:r w:rsidR="00F71672" w:rsidRPr="00F517FE">
        <w:rPr>
          <w:szCs w:val="18"/>
        </w:rPr>
        <w:t>2 which has continued in adopted budgets for FY 2022-23.</w:t>
      </w:r>
      <w:r w:rsidR="00716E08" w:rsidRPr="00F517FE">
        <w:rPr>
          <w:szCs w:val="18"/>
        </w:rPr>
        <w:t xml:space="preserve"> </w:t>
      </w:r>
      <w:r w:rsidR="00F71672" w:rsidRPr="00F517FE">
        <w:rPr>
          <w:szCs w:val="18"/>
        </w:rPr>
        <w:t>I</w:t>
      </w:r>
      <w:r w:rsidR="00716E08" w:rsidRPr="00F517FE">
        <w:rPr>
          <w:szCs w:val="18"/>
        </w:rPr>
        <w:t xml:space="preserve">ndividual revenue </w:t>
      </w:r>
      <w:r w:rsidR="00402C38" w:rsidRPr="00F517FE">
        <w:rPr>
          <w:szCs w:val="18"/>
        </w:rPr>
        <w:t>streams</w:t>
      </w:r>
      <w:r w:rsidR="00716E08" w:rsidRPr="00F517FE">
        <w:rPr>
          <w:szCs w:val="18"/>
        </w:rPr>
        <w:t xml:space="preserve"> are budgeted to be similar to pre-pandemic levels</w:t>
      </w:r>
      <w:r w:rsidR="000A2CC4" w:rsidRPr="00F517FE">
        <w:rPr>
          <w:szCs w:val="18"/>
        </w:rPr>
        <w:t>,</w:t>
      </w:r>
      <w:r w:rsidR="00716E08" w:rsidRPr="00F517FE">
        <w:rPr>
          <w:szCs w:val="18"/>
        </w:rPr>
        <w:t xml:space="preserve"> if not better.</w:t>
      </w:r>
      <w:r w:rsidRPr="00F517FE">
        <w:rPr>
          <w:szCs w:val="18"/>
        </w:rPr>
        <w:t xml:space="preserve"> The sector collectively entered the pandemic in a relatively strong financial position</w:t>
      </w:r>
      <w:r w:rsidR="00057FF6" w:rsidRPr="00F517FE">
        <w:rPr>
          <w:szCs w:val="18"/>
        </w:rPr>
        <w:t xml:space="preserve"> based on solid </w:t>
      </w:r>
      <w:r w:rsidR="008B0665" w:rsidRPr="00F517FE">
        <w:rPr>
          <w:szCs w:val="18"/>
        </w:rPr>
        <w:t>financial performance results in recent years</w:t>
      </w:r>
      <w:r w:rsidR="000A2CC4" w:rsidRPr="00F517FE">
        <w:rPr>
          <w:szCs w:val="18"/>
        </w:rPr>
        <w:t xml:space="preserve">. </w:t>
      </w:r>
      <w:r w:rsidR="00DA789A" w:rsidRPr="00F517FE">
        <w:rPr>
          <w:szCs w:val="18"/>
        </w:rPr>
        <w:t xml:space="preserve">Councils are generally </w:t>
      </w:r>
      <w:r w:rsidR="00716E08" w:rsidRPr="00F517FE">
        <w:rPr>
          <w:szCs w:val="18"/>
        </w:rPr>
        <w:t>well placed to respond to future</w:t>
      </w:r>
      <w:r w:rsidR="00ED2877" w:rsidRPr="00F517FE">
        <w:rPr>
          <w:szCs w:val="18"/>
        </w:rPr>
        <w:t xml:space="preserve"> challenges in the shape of </w:t>
      </w:r>
      <w:r w:rsidR="001E5682" w:rsidRPr="00F517FE">
        <w:rPr>
          <w:szCs w:val="18"/>
        </w:rPr>
        <w:t>new</w:t>
      </w:r>
      <w:r w:rsidR="00716E08" w:rsidRPr="00F517FE">
        <w:rPr>
          <w:szCs w:val="18"/>
        </w:rPr>
        <w:t xml:space="preserve"> outbreaks of </w:t>
      </w:r>
      <w:r w:rsidR="0038482C" w:rsidRPr="00F517FE">
        <w:rPr>
          <w:szCs w:val="18"/>
        </w:rPr>
        <w:t>c</w:t>
      </w:r>
      <w:r w:rsidR="00716E08" w:rsidRPr="00F517FE">
        <w:rPr>
          <w:szCs w:val="18"/>
        </w:rPr>
        <w:t>oronavirus</w:t>
      </w:r>
      <w:r w:rsidR="001E5682" w:rsidRPr="00F517FE">
        <w:rPr>
          <w:szCs w:val="18"/>
        </w:rPr>
        <w:t xml:space="preserve"> or even a global recession</w:t>
      </w:r>
      <w:r w:rsidR="00A10BD4" w:rsidRPr="00F517FE">
        <w:rPr>
          <w:szCs w:val="18"/>
        </w:rPr>
        <w:t>.</w:t>
      </w:r>
      <w:r w:rsidR="00716E08" w:rsidRPr="00F517FE">
        <w:rPr>
          <w:szCs w:val="18"/>
        </w:rPr>
        <w:t xml:space="preserve"> </w:t>
      </w:r>
    </w:p>
    <w:p w14:paraId="04F5E3E1" w14:textId="49C12929" w:rsidR="00CC7CE7" w:rsidRPr="00F517FE" w:rsidRDefault="00793D48" w:rsidP="00CC7CE7">
      <w:pPr>
        <w:rPr>
          <w:szCs w:val="18"/>
        </w:rPr>
      </w:pPr>
      <w:r>
        <w:rPr>
          <w:szCs w:val="18"/>
        </w:rPr>
        <w:t>T</w:t>
      </w:r>
      <w:r w:rsidR="00CC7CE7" w:rsidRPr="00F517FE">
        <w:rPr>
          <w:szCs w:val="18"/>
        </w:rPr>
        <w:t xml:space="preserve">he </w:t>
      </w:r>
      <w:r w:rsidR="00716E08" w:rsidRPr="00F517FE">
        <w:rPr>
          <w:szCs w:val="18"/>
        </w:rPr>
        <w:t xml:space="preserve">previous </w:t>
      </w:r>
      <w:r w:rsidR="00EA1BDF" w:rsidRPr="00F517FE">
        <w:rPr>
          <w:szCs w:val="18"/>
        </w:rPr>
        <w:t>adopted</w:t>
      </w:r>
      <w:r w:rsidR="00CC7CE7" w:rsidRPr="00F517FE">
        <w:rPr>
          <w:szCs w:val="18"/>
        </w:rPr>
        <w:t xml:space="preserve"> budgets for FY </w:t>
      </w:r>
      <w:r w:rsidR="0007757A" w:rsidRPr="00F517FE">
        <w:rPr>
          <w:szCs w:val="18"/>
        </w:rPr>
        <w:t>2021-22</w:t>
      </w:r>
      <w:r w:rsidR="00CC7CE7" w:rsidRPr="00F517FE">
        <w:rPr>
          <w:szCs w:val="18"/>
        </w:rPr>
        <w:t xml:space="preserve"> in</w:t>
      </w:r>
      <w:r w:rsidR="00751DF0">
        <w:rPr>
          <w:szCs w:val="18"/>
        </w:rPr>
        <w:t>cluded</w:t>
      </w:r>
      <w:r w:rsidR="00CC7CE7" w:rsidRPr="00F517FE">
        <w:rPr>
          <w:szCs w:val="18"/>
        </w:rPr>
        <w:t xml:space="preserve"> </w:t>
      </w:r>
      <w:r w:rsidR="00751DF0">
        <w:rPr>
          <w:szCs w:val="18"/>
        </w:rPr>
        <w:t xml:space="preserve">a </w:t>
      </w:r>
      <w:r w:rsidR="003B200E" w:rsidRPr="00F517FE">
        <w:rPr>
          <w:szCs w:val="18"/>
        </w:rPr>
        <w:t xml:space="preserve">double digit increase in </w:t>
      </w:r>
      <w:r w:rsidR="00751DF0">
        <w:rPr>
          <w:szCs w:val="18"/>
        </w:rPr>
        <w:t>c</w:t>
      </w:r>
      <w:r w:rsidR="003B200E" w:rsidRPr="00F517FE">
        <w:rPr>
          <w:szCs w:val="18"/>
        </w:rPr>
        <w:t xml:space="preserve">apital works to cover </w:t>
      </w:r>
      <w:r w:rsidR="00CC7CE7" w:rsidRPr="00F517FE">
        <w:rPr>
          <w:szCs w:val="18"/>
        </w:rPr>
        <w:t xml:space="preserve">some deferrals and reductions </w:t>
      </w:r>
      <w:r w:rsidR="003B200E" w:rsidRPr="00F517FE">
        <w:rPr>
          <w:szCs w:val="18"/>
        </w:rPr>
        <w:t xml:space="preserve">due to </w:t>
      </w:r>
      <w:r w:rsidR="000B75D9" w:rsidRPr="00F517FE">
        <w:rPr>
          <w:szCs w:val="18"/>
        </w:rPr>
        <w:t>COVID-19</w:t>
      </w:r>
      <w:r w:rsidR="000B75D9">
        <w:rPr>
          <w:szCs w:val="18"/>
        </w:rPr>
        <w:t>.</w:t>
      </w:r>
      <w:r w:rsidR="003B200E" w:rsidRPr="00F517FE">
        <w:rPr>
          <w:szCs w:val="18"/>
        </w:rPr>
        <w:t xml:space="preserve"> </w:t>
      </w:r>
      <w:r w:rsidR="000B75D9">
        <w:rPr>
          <w:szCs w:val="18"/>
        </w:rPr>
        <w:t>C</w:t>
      </w:r>
      <w:r w:rsidR="00636C73" w:rsidRPr="00F517FE">
        <w:rPr>
          <w:szCs w:val="18"/>
        </w:rPr>
        <w:t>ollectively,</w:t>
      </w:r>
      <w:r w:rsidR="00CC7CE7" w:rsidRPr="00F517FE">
        <w:rPr>
          <w:szCs w:val="18"/>
        </w:rPr>
        <w:t xml:space="preserve"> Victorian councils have </w:t>
      </w:r>
      <w:r w:rsidR="00716E08" w:rsidRPr="00F517FE">
        <w:rPr>
          <w:szCs w:val="18"/>
        </w:rPr>
        <w:t>budgeted a strong $4.1</w:t>
      </w:r>
      <w:r w:rsidR="00A075B0" w:rsidRPr="00F517FE">
        <w:rPr>
          <w:szCs w:val="18"/>
        </w:rPr>
        <w:t>4</w:t>
      </w:r>
      <w:r w:rsidR="00716E08" w:rsidRPr="00F517FE">
        <w:rPr>
          <w:szCs w:val="18"/>
        </w:rPr>
        <w:t xml:space="preserve"> billion worth of capital works </w:t>
      </w:r>
      <w:r w:rsidR="00F109C6" w:rsidRPr="00F517FE">
        <w:rPr>
          <w:szCs w:val="18"/>
        </w:rPr>
        <w:t xml:space="preserve">in </w:t>
      </w:r>
      <w:r w:rsidR="0007757A" w:rsidRPr="00F517FE">
        <w:rPr>
          <w:szCs w:val="18"/>
        </w:rPr>
        <w:t>2022-23</w:t>
      </w:r>
      <w:r w:rsidR="00F109C6" w:rsidRPr="00F517FE">
        <w:rPr>
          <w:szCs w:val="18"/>
        </w:rPr>
        <w:t xml:space="preserve"> </w:t>
      </w:r>
      <w:r w:rsidR="00716E08" w:rsidRPr="00F517FE">
        <w:rPr>
          <w:szCs w:val="18"/>
        </w:rPr>
        <w:t xml:space="preserve">which will </w:t>
      </w:r>
      <w:r w:rsidR="00A075B0" w:rsidRPr="00F517FE">
        <w:rPr>
          <w:szCs w:val="18"/>
        </w:rPr>
        <w:t xml:space="preserve">continue to </w:t>
      </w:r>
      <w:r w:rsidR="00716E08" w:rsidRPr="00F517FE">
        <w:rPr>
          <w:szCs w:val="18"/>
        </w:rPr>
        <w:t>deliver jobs and stimulate local economies.</w:t>
      </w:r>
    </w:p>
    <w:p w14:paraId="1BF7AC85" w14:textId="235EA2CE" w:rsidR="00296B89" w:rsidRDefault="00CC7CE7" w:rsidP="00CC7CE7">
      <w:pPr>
        <w:rPr>
          <w:szCs w:val="18"/>
        </w:rPr>
      </w:pPr>
      <w:r w:rsidRPr="00F517FE">
        <w:rPr>
          <w:szCs w:val="18"/>
        </w:rPr>
        <w:t xml:space="preserve">The </w:t>
      </w:r>
      <w:r w:rsidR="0007757A" w:rsidRPr="00F517FE">
        <w:rPr>
          <w:szCs w:val="18"/>
        </w:rPr>
        <w:t>2022-23</w:t>
      </w:r>
      <w:r w:rsidRPr="00F517FE">
        <w:rPr>
          <w:szCs w:val="18"/>
        </w:rPr>
        <w:t xml:space="preserve"> </w:t>
      </w:r>
      <w:r w:rsidR="00EA1BDF" w:rsidRPr="00F517FE">
        <w:rPr>
          <w:szCs w:val="18"/>
        </w:rPr>
        <w:t>adopted</w:t>
      </w:r>
      <w:r w:rsidRPr="00F517FE">
        <w:rPr>
          <w:szCs w:val="18"/>
        </w:rPr>
        <w:t xml:space="preserve"> budgets </w:t>
      </w:r>
      <w:r w:rsidR="00692E92" w:rsidRPr="00F517FE">
        <w:rPr>
          <w:szCs w:val="18"/>
        </w:rPr>
        <w:t>are</w:t>
      </w:r>
      <w:r w:rsidR="00BB7D2F" w:rsidRPr="00F517FE">
        <w:rPr>
          <w:szCs w:val="18"/>
        </w:rPr>
        <w:t xml:space="preserve"> premised on</w:t>
      </w:r>
      <w:r w:rsidR="00716E08" w:rsidRPr="00F517FE">
        <w:rPr>
          <w:szCs w:val="18"/>
        </w:rPr>
        <w:t xml:space="preserve"> </w:t>
      </w:r>
      <w:r w:rsidR="00170E1E" w:rsidRPr="00F517FE">
        <w:rPr>
          <w:szCs w:val="18"/>
        </w:rPr>
        <w:t xml:space="preserve">a </w:t>
      </w:r>
      <w:r w:rsidR="00716E08" w:rsidRPr="00F517FE">
        <w:rPr>
          <w:szCs w:val="18"/>
        </w:rPr>
        <w:t>return to pre-pandemic level</w:t>
      </w:r>
      <w:r w:rsidR="00170E1E" w:rsidRPr="00F517FE">
        <w:rPr>
          <w:szCs w:val="18"/>
        </w:rPr>
        <w:t>s</w:t>
      </w:r>
      <w:r w:rsidR="00716E08" w:rsidRPr="00F517FE">
        <w:rPr>
          <w:szCs w:val="18"/>
        </w:rPr>
        <w:t xml:space="preserve"> of revenue from </w:t>
      </w:r>
      <w:r w:rsidR="00296B89" w:rsidRPr="00F517FE">
        <w:rPr>
          <w:szCs w:val="18"/>
        </w:rPr>
        <w:t>statutory fees and fines and user fees</w:t>
      </w:r>
      <w:r w:rsidR="00296B89">
        <w:rPr>
          <w:szCs w:val="18"/>
        </w:rPr>
        <w:t xml:space="preserve">. </w:t>
      </w:r>
      <w:r w:rsidR="00D157F0">
        <w:rPr>
          <w:szCs w:val="18"/>
        </w:rPr>
        <w:t>These are important own source revenue streams for councils, particularly metropolitan councils</w:t>
      </w:r>
      <w:r w:rsidR="008D3303">
        <w:rPr>
          <w:szCs w:val="18"/>
        </w:rPr>
        <w:t xml:space="preserve">. The </w:t>
      </w:r>
      <w:r w:rsidR="002605C1">
        <w:rPr>
          <w:szCs w:val="18"/>
        </w:rPr>
        <w:t xml:space="preserve">reduction </w:t>
      </w:r>
      <w:r w:rsidR="008D3303">
        <w:rPr>
          <w:szCs w:val="18"/>
        </w:rPr>
        <w:t xml:space="preserve">in these revenue streams </w:t>
      </w:r>
      <w:r w:rsidR="002605C1">
        <w:rPr>
          <w:szCs w:val="18"/>
        </w:rPr>
        <w:t>due to facility closures during the Victorian lockdowns</w:t>
      </w:r>
      <w:r w:rsidR="00326E44">
        <w:rPr>
          <w:szCs w:val="18"/>
        </w:rPr>
        <w:t xml:space="preserve"> impacted </w:t>
      </w:r>
      <w:r w:rsidR="00CE4555">
        <w:rPr>
          <w:szCs w:val="18"/>
        </w:rPr>
        <w:t>previous council budgets</w:t>
      </w:r>
      <w:r w:rsidR="00EE44DB">
        <w:rPr>
          <w:szCs w:val="18"/>
        </w:rPr>
        <w:t xml:space="preserve">. </w:t>
      </w:r>
      <w:r w:rsidR="00EE44DB" w:rsidRPr="00F517FE">
        <w:rPr>
          <w:szCs w:val="18"/>
        </w:rPr>
        <w:t xml:space="preserve">However, this loss of income was more than offset by additional support grants made available to the sector by the Commonwealth and Victorian governments. </w:t>
      </w:r>
    </w:p>
    <w:p w14:paraId="2A4C0037" w14:textId="6181452E" w:rsidR="00CC7CE7" w:rsidRPr="00F517FE" w:rsidRDefault="00CC7CE7" w:rsidP="00CC7CE7">
      <w:pPr>
        <w:rPr>
          <w:szCs w:val="18"/>
        </w:rPr>
      </w:pPr>
      <w:r w:rsidRPr="00F517FE">
        <w:rPr>
          <w:szCs w:val="18"/>
        </w:rPr>
        <w:t xml:space="preserve">As revenue </w:t>
      </w:r>
      <w:r w:rsidR="006B3223">
        <w:rPr>
          <w:szCs w:val="18"/>
        </w:rPr>
        <w:t>challenges continue</w:t>
      </w:r>
      <w:r w:rsidRPr="00F517FE">
        <w:rPr>
          <w:szCs w:val="18"/>
        </w:rPr>
        <w:t>, councils will look to alternative revenue streams to supplement their finances. New borrowings in addition to the grant funding from the Commonwealth and State government may be an option to continue to deliver on council capital works programs. The existing strong liquidity position of the sector would help councils sustain debt repayments in the short term and</w:t>
      </w:r>
      <w:r w:rsidR="006B3223">
        <w:rPr>
          <w:szCs w:val="18"/>
        </w:rPr>
        <w:t xml:space="preserve"> access to Treasury Corporation of Victoria loans</w:t>
      </w:r>
      <w:r w:rsidRPr="00F517FE">
        <w:rPr>
          <w:szCs w:val="18"/>
        </w:rPr>
        <w:t xml:space="preserve"> make the increased use of debt </w:t>
      </w:r>
      <w:r w:rsidR="00F176AE">
        <w:rPr>
          <w:szCs w:val="18"/>
        </w:rPr>
        <w:t xml:space="preserve">finance </w:t>
      </w:r>
      <w:r w:rsidRPr="00F517FE">
        <w:rPr>
          <w:szCs w:val="18"/>
        </w:rPr>
        <w:t xml:space="preserve">a relatively </w:t>
      </w:r>
      <w:r w:rsidR="00F176AE">
        <w:rPr>
          <w:szCs w:val="18"/>
        </w:rPr>
        <w:t xml:space="preserve">cost-effective </w:t>
      </w:r>
      <w:r w:rsidRPr="00F517FE">
        <w:rPr>
          <w:szCs w:val="18"/>
        </w:rPr>
        <w:t>option</w:t>
      </w:r>
      <w:r w:rsidR="00F176AE">
        <w:rPr>
          <w:szCs w:val="18"/>
        </w:rPr>
        <w:t>.</w:t>
      </w:r>
    </w:p>
    <w:p w14:paraId="60037D7A" w14:textId="40C155F5" w:rsidR="00EE29D5" w:rsidRPr="00F517FE" w:rsidRDefault="00CC7CE7" w:rsidP="00CC7CE7">
      <w:pPr>
        <w:rPr>
          <w:szCs w:val="18"/>
        </w:rPr>
      </w:pPr>
      <w:r w:rsidRPr="00F517FE">
        <w:rPr>
          <w:szCs w:val="18"/>
        </w:rPr>
        <w:t xml:space="preserve">Sound financial planning and management can help councils continue to adapt in these challenging times. </w:t>
      </w:r>
      <w:r w:rsidR="00720812">
        <w:rPr>
          <w:szCs w:val="18"/>
        </w:rPr>
        <w:t xml:space="preserve">The development of </w:t>
      </w:r>
      <w:r w:rsidR="00C628FC">
        <w:rPr>
          <w:szCs w:val="18"/>
        </w:rPr>
        <w:t xml:space="preserve">10+ year Financial Plans under the </w:t>
      </w:r>
      <w:r w:rsidR="00C628FC" w:rsidRPr="006A0704">
        <w:rPr>
          <w:i/>
          <w:iCs/>
          <w:szCs w:val="18"/>
        </w:rPr>
        <w:t>Local Government Act 2020</w:t>
      </w:r>
      <w:r w:rsidR="00C628FC">
        <w:rPr>
          <w:szCs w:val="18"/>
        </w:rPr>
        <w:t xml:space="preserve"> allows councils to </w:t>
      </w:r>
      <w:r w:rsidR="00A84FC2">
        <w:rPr>
          <w:szCs w:val="18"/>
        </w:rPr>
        <w:t xml:space="preserve">engage with their communities on trade-offs and future </w:t>
      </w:r>
      <w:r w:rsidR="001D519D">
        <w:rPr>
          <w:szCs w:val="18"/>
        </w:rPr>
        <w:t xml:space="preserve">financial decisions. </w:t>
      </w:r>
      <w:r w:rsidRPr="00F517FE">
        <w:rPr>
          <w:szCs w:val="18"/>
        </w:rPr>
        <w:t>The</w:t>
      </w:r>
      <w:r w:rsidR="006F43D5" w:rsidRPr="00F517FE">
        <w:rPr>
          <w:szCs w:val="18"/>
        </w:rPr>
        <w:t xml:space="preserve"> economic impacts of </w:t>
      </w:r>
      <w:r w:rsidR="004B36FF">
        <w:rPr>
          <w:szCs w:val="18"/>
        </w:rPr>
        <w:t>the</w:t>
      </w:r>
      <w:r w:rsidR="006F43D5" w:rsidRPr="00F517FE">
        <w:rPr>
          <w:szCs w:val="18"/>
        </w:rPr>
        <w:t xml:space="preserve"> global pandemic</w:t>
      </w:r>
      <w:r w:rsidR="00612AC2" w:rsidRPr="00F517FE">
        <w:rPr>
          <w:szCs w:val="18"/>
        </w:rPr>
        <w:t xml:space="preserve"> </w:t>
      </w:r>
      <w:r w:rsidR="00C81F45">
        <w:rPr>
          <w:szCs w:val="18"/>
        </w:rPr>
        <w:t>as well as</w:t>
      </w:r>
      <w:r w:rsidR="00E72CA0" w:rsidRPr="00F517FE">
        <w:rPr>
          <w:szCs w:val="18"/>
        </w:rPr>
        <w:t xml:space="preserve"> </w:t>
      </w:r>
      <w:r w:rsidR="00C81F45">
        <w:rPr>
          <w:szCs w:val="18"/>
        </w:rPr>
        <w:t>the volatile situation in Europe continue to lead to uncertainties at</w:t>
      </w:r>
      <w:r w:rsidR="0094100E" w:rsidRPr="00F517FE">
        <w:rPr>
          <w:szCs w:val="18"/>
        </w:rPr>
        <w:t xml:space="preserve"> a</w:t>
      </w:r>
      <w:r w:rsidR="00716E08" w:rsidRPr="00F517FE">
        <w:rPr>
          <w:szCs w:val="18"/>
        </w:rPr>
        <w:t>ll levels of government in Australia</w:t>
      </w:r>
      <w:r w:rsidR="00A95139">
        <w:rPr>
          <w:szCs w:val="18"/>
        </w:rPr>
        <w:t>.</w:t>
      </w:r>
      <w:r w:rsidR="00716E08" w:rsidRPr="00F517FE">
        <w:rPr>
          <w:szCs w:val="18"/>
        </w:rPr>
        <w:t xml:space="preserve"> </w:t>
      </w:r>
      <w:r w:rsidR="00A95139">
        <w:rPr>
          <w:szCs w:val="18"/>
        </w:rPr>
        <w:t>However</w:t>
      </w:r>
      <w:r w:rsidR="00716E08" w:rsidRPr="00F517FE">
        <w:rPr>
          <w:szCs w:val="18"/>
        </w:rPr>
        <w:t xml:space="preserve"> </w:t>
      </w:r>
      <w:r w:rsidRPr="00F517FE">
        <w:rPr>
          <w:szCs w:val="18"/>
        </w:rPr>
        <w:t xml:space="preserve">Victorian councils have options due to the relative strength of their finances. </w:t>
      </w:r>
    </w:p>
    <w:p w14:paraId="17A6F6AE" w14:textId="77777777" w:rsidR="00EE29D5" w:rsidRPr="0007757A" w:rsidRDefault="00EE29D5" w:rsidP="00CC7CE7">
      <w:pPr>
        <w:rPr>
          <w:szCs w:val="18"/>
          <w:highlight w:val="yellow"/>
        </w:rPr>
      </w:pPr>
    </w:p>
    <w:p w14:paraId="2D5C4892" w14:textId="77777777" w:rsidR="00EE29D5" w:rsidRPr="0007757A" w:rsidRDefault="00EE29D5">
      <w:pPr>
        <w:spacing w:before="0" w:line="276" w:lineRule="auto"/>
        <w:rPr>
          <w:szCs w:val="18"/>
          <w:highlight w:val="yellow"/>
        </w:rPr>
      </w:pPr>
      <w:r w:rsidRPr="0007757A">
        <w:rPr>
          <w:szCs w:val="18"/>
          <w:highlight w:val="yellow"/>
        </w:rPr>
        <w:br w:type="page"/>
      </w:r>
    </w:p>
    <w:p w14:paraId="1E7FD9F1" w14:textId="14A7C523" w:rsidR="00EE29D5" w:rsidRPr="0007757A" w:rsidRDefault="00EE29D5" w:rsidP="00EE29D5">
      <w:pPr>
        <w:pStyle w:val="Heading1"/>
      </w:pPr>
      <w:bookmarkStart w:id="67" w:name="_Toc113632027"/>
      <w:r w:rsidRPr="0007757A">
        <w:lastRenderedPageBreak/>
        <w:t>Glossary</w:t>
      </w:r>
      <w:bookmarkEnd w:id="67"/>
    </w:p>
    <w:p w14:paraId="0BC1A0C7" w14:textId="77777777" w:rsidR="00EE29D5" w:rsidRPr="0007757A" w:rsidRDefault="00EE29D5" w:rsidP="00EE29D5"/>
    <w:tbl>
      <w:tblPr>
        <w:tblW w:w="9781" w:type="dxa"/>
        <w:tblInd w:w="80" w:type="dxa"/>
        <w:tblLayout w:type="fixed"/>
        <w:tblCellMar>
          <w:left w:w="0" w:type="dxa"/>
          <w:right w:w="0" w:type="dxa"/>
        </w:tblCellMar>
        <w:tblLook w:val="0000" w:firstRow="0" w:lastRow="0" w:firstColumn="0" w:lastColumn="0" w:noHBand="0" w:noVBand="0"/>
      </w:tblPr>
      <w:tblGrid>
        <w:gridCol w:w="2047"/>
        <w:gridCol w:w="7734"/>
      </w:tblGrid>
      <w:tr w:rsidR="00EE29D5" w:rsidRPr="0007757A" w14:paraId="52A4953D" w14:textId="77777777" w:rsidTr="00E978AB">
        <w:trPr>
          <w:trHeight w:val="60"/>
        </w:trPr>
        <w:tc>
          <w:tcPr>
            <w:tcW w:w="2047" w:type="dxa"/>
            <w:tcMar>
              <w:top w:w="57" w:type="dxa"/>
              <w:left w:w="80" w:type="dxa"/>
              <w:bottom w:w="57" w:type="dxa"/>
              <w:right w:w="80" w:type="dxa"/>
            </w:tcMar>
          </w:tcPr>
          <w:p w14:paraId="1E41AB77" w14:textId="77777777" w:rsidR="00EE29D5" w:rsidRPr="0007757A" w:rsidRDefault="00EE29D5" w:rsidP="00E978AB">
            <w:pPr>
              <w:pStyle w:val="BodyText"/>
              <w:rPr>
                <w:rFonts w:cstheme="minorHAnsi"/>
                <w:b/>
                <w:sz w:val="18"/>
                <w:szCs w:val="18"/>
              </w:rPr>
            </w:pPr>
            <w:r w:rsidRPr="0007757A">
              <w:rPr>
                <w:rFonts w:cstheme="minorHAnsi"/>
                <w:b/>
                <w:sz w:val="18"/>
                <w:szCs w:val="18"/>
              </w:rPr>
              <w:t>Act</w:t>
            </w:r>
          </w:p>
        </w:tc>
        <w:tc>
          <w:tcPr>
            <w:tcW w:w="7734" w:type="dxa"/>
            <w:tcMar>
              <w:top w:w="57" w:type="dxa"/>
              <w:left w:w="80" w:type="dxa"/>
              <w:bottom w:w="57" w:type="dxa"/>
              <w:right w:w="80" w:type="dxa"/>
            </w:tcMar>
          </w:tcPr>
          <w:p w14:paraId="585BBE69" w14:textId="32205C35" w:rsidR="00EE29D5" w:rsidRPr="0007757A" w:rsidRDefault="00EE29D5" w:rsidP="00E978AB">
            <w:pPr>
              <w:pStyle w:val="BodyText"/>
              <w:rPr>
                <w:rFonts w:cstheme="minorHAnsi"/>
                <w:sz w:val="18"/>
                <w:szCs w:val="18"/>
              </w:rPr>
            </w:pPr>
            <w:r w:rsidRPr="0007757A">
              <w:rPr>
                <w:rFonts w:cstheme="minorHAnsi"/>
                <w:sz w:val="18"/>
                <w:szCs w:val="18"/>
              </w:rPr>
              <w:t>means the</w:t>
            </w:r>
            <w:r w:rsidRPr="0007757A">
              <w:rPr>
                <w:rFonts w:cstheme="minorHAnsi"/>
                <w:i/>
                <w:iCs/>
                <w:sz w:val="18"/>
                <w:szCs w:val="18"/>
              </w:rPr>
              <w:t xml:space="preserve"> Local Government Act </w:t>
            </w:r>
            <w:r w:rsidR="00DE1F73" w:rsidRPr="0007757A">
              <w:rPr>
                <w:rFonts w:cstheme="minorHAnsi"/>
                <w:i/>
                <w:iCs/>
                <w:sz w:val="18"/>
                <w:szCs w:val="18"/>
              </w:rPr>
              <w:t>2020</w:t>
            </w:r>
          </w:p>
        </w:tc>
      </w:tr>
      <w:tr w:rsidR="00EE29D5" w:rsidRPr="0007757A" w14:paraId="4520F546" w14:textId="77777777" w:rsidTr="00E978AB">
        <w:trPr>
          <w:trHeight w:val="60"/>
        </w:trPr>
        <w:tc>
          <w:tcPr>
            <w:tcW w:w="2047" w:type="dxa"/>
            <w:tcMar>
              <w:top w:w="57" w:type="dxa"/>
              <w:left w:w="80" w:type="dxa"/>
              <w:bottom w:w="57" w:type="dxa"/>
              <w:right w:w="80" w:type="dxa"/>
            </w:tcMar>
          </w:tcPr>
          <w:p w14:paraId="0EFE2FDD" w14:textId="77777777" w:rsidR="00EE29D5" w:rsidRPr="0007757A" w:rsidRDefault="00EE29D5" w:rsidP="00E978AB">
            <w:pPr>
              <w:pStyle w:val="BodyText"/>
              <w:rPr>
                <w:rFonts w:cstheme="minorHAnsi"/>
                <w:b/>
                <w:sz w:val="18"/>
                <w:szCs w:val="18"/>
              </w:rPr>
            </w:pPr>
            <w:r w:rsidRPr="0007757A">
              <w:rPr>
                <w:rFonts w:cstheme="minorHAnsi"/>
                <w:b/>
                <w:sz w:val="18"/>
                <w:szCs w:val="18"/>
              </w:rPr>
              <w:t>Adopted budget</w:t>
            </w:r>
          </w:p>
        </w:tc>
        <w:tc>
          <w:tcPr>
            <w:tcW w:w="7734" w:type="dxa"/>
            <w:tcMar>
              <w:top w:w="57" w:type="dxa"/>
              <w:left w:w="80" w:type="dxa"/>
              <w:bottom w:w="57" w:type="dxa"/>
              <w:right w:w="80" w:type="dxa"/>
            </w:tcMar>
          </w:tcPr>
          <w:p w14:paraId="487ED793" w14:textId="77777777" w:rsidR="00EE29D5" w:rsidRPr="0007757A" w:rsidRDefault="00EE29D5" w:rsidP="00E978AB">
            <w:pPr>
              <w:pStyle w:val="BodyText"/>
              <w:rPr>
                <w:rFonts w:cstheme="minorHAnsi"/>
                <w:sz w:val="18"/>
                <w:szCs w:val="18"/>
              </w:rPr>
            </w:pPr>
            <w:r w:rsidRPr="0007757A">
              <w:rPr>
                <w:rFonts w:cstheme="minorHAnsi"/>
                <w:sz w:val="18"/>
                <w:szCs w:val="18"/>
              </w:rPr>
              <w:t xml:space="preserve">means a budget adopted by a council in accordance with the Act </w:t>
            </w:r>
          </w:p>
        </w:tc>
      </w:tr>
      <w:tr w:rsidR="00EE29D5" w:rsidRPr="0007757A" w14:paraId="114375F5" w14:textId="77777777" w:rsidTr="00E978AB">
        <w:trPr>
          <w:trHeight w:val="60"/>
        </w:trPr>
        <w:tc>
          <w:tcPr>
            <w:tcW w:w="2047" w:type="dxa"/>
            <w:tcMar>
              <w:top w:w="57" w:type="dxa"/>
              <w:left w:w="80" w:type="dxa"/>
              <w:bottom w:w="57" w:type="dxa"/>
              <w:right w:w="80" w:type="dxa"/>
            </w:tcMar>
          </w:tcPr>
          <w:p w14:paraId="1C6E543A" w14:textId="77777777" w:rsidR="00EE29D5" w:rsidRPr="0007757A" w:rsidRDefault="00EE29D5" w:rsidP="00E978AB">
            <w:pPr>
              <w:pStyle w:val="BodyText"/>
              <w:rPr>
                <w:rFonts w:cstheme="minorHAnsi"/>
                <w:b/>
                <w:sz w:val="18"/>
                <w:szCs w:val="18"/>
              </w:rPr>
            </w:pPr>
            <w:r w:rsidRPr="0007757A">
              <w:rPr>
                <w:rFonts w:cstheme="minorHAnsi"/>
                <w:b/>
                <w:sz w:val="18"/>
                <w:szCs w:val="18"/>
              </w:rPr>
              <w:t>Annual report</w:t>
            </w:r>
          </w:p>
        </w:tc>
        <w:tc>
          <w:tcPr>
            <w:tcW w:w="7734" w:type="dxa"/>
            <w:tcMar>
              <w:top w:w="57" w:type="dxa"/>
              <w:left w:w="80" w:type="dxa"/>
              <w:bottom w:w="57" w:type="dxa"/>
              <w:right w:w="80" w:type="dxa"/>
            </w:tcMar>
          </w:tcPr>
          <w:p w14:paraId="4FA1E7B9" w14:textId="77777777" w:rsidR="00EE29D5" w:rsidRPr="0007757A" w:rsidRDefault="00EE29D5" w:rsidP="00E978AB">
            <w:pPr>
              <w:pStyle w:val="BodyText"/>
              <w:rPr>
                <w:rFonts w:cstheme="minorHAnsi"/>
                <w:sz w:val="18"/>
                <w:szCs w:val="18"/>
              </w:rPr>
            </w:pPr>
            <w:r w:rsidRPr="0007757A">
              <w:rPr>
                <w:rFonts w:cstheme="minorHAnsi"/>
                <w:sz w:val="18"/>
                <w:szCs w:val="18"/>
              </w:rPr>
              <w:t>means a report of the council’s operations of the previous financial year and contains a report of operations, audited financial statements and an audited performance statement</w:t>
            </w:r>
          </w:p>
        </w:tc>
      </w:tr>
      <w:tr w:rsidR="00EE29D5" w:rsidRPr="0007757A" w14:paraId="76AA3BEF" w14:textId="77777777" w:rsidTr="00E978AB">
        <w:trPr>
          <w:trHeight w:val="475"/>
        </w:trPr>
        <w:tc>
          <w:tcPr>
            <w:tcW w:w="2047" w:type="dxa"/>
            <w:tcMar>
              <w:top w:w="57" w:type="dxa"/>
              <w:left w:w="80" w:type="dxa"/>
              <w:bottom w:w="57" w:type="dxa"/>
              <w:right w:w="80" w:type="dxa"/>
            </w:tcMar>
          </w:tcPr>
          <w:p w14:paraId="6410F1FF" w14:textId="77777777" w:rsidR="00EE29D5" w:rsidRPr="0007757A" w:rsidRDefault="00EE29D5" w:rsidP="00E978AB">
            <w:pPr>
              <w:pStyle w:val="BodyText"/>
              <w:rPr>
                <w:rFonts w:cstheme="minorHAnsi"/>
                <w:b/>
                <w:sz w:val="18"/>
                <w:szCs w:val="18"/>
              </w:rPr>
            </w:pPr>
            <w:r w:rsidRPr="0007757A">
              <w:rPr>
                <w:rFonts w:cstheme="minorHAnsi"/>
                <w:b/>
                <w:sz w:val="18"/>
                <w:szCs w:val="18"/>
              </w:rPr>
              <w:t>Australian Accounting Standards (AAS)</w:t>
            </w:r>
          </w:p>
        </w:tc>
        <w:tc>
          <w:tcPr>
            <w:tcW w:w="7734" w:type="dxa"/>
            <w:tcMar>
              <w:top w:w="57" w:type="dxa"/>
              <w:left w:w="80" w:type="dxa"/>
              <w:bottom w:w="57" w:type="dxa"/>
              <w:right w:w="80" w:type="dxa"/>
            </w:tcMar>
          </w:tcPr>
          <w:p w14:paraId="7920B41A" w14:textId="77777777" w:rsidR="00EE29D5" w:rsidRPr="0007757A" w:rsidRDefault="00EE29D5" w:rsidP="00E978AB">
            <w:pPr>
              <w:pStyle w:val="BodyText"/>
              <w:rPr>
                <w:rFonts w:cstheme="minorHAnsi"/>
                <w:sz w:val="18"/>
                <w:szCs w:val="18"/>
              </w:rPr>
            </w:pPr>
            <w:r w:rsidRPr="0007757A">
              <w:rPr>
                <w:rFonts w:cstheme="minorHAnsi"/>
                <w:sz w:val="18"/>
                <w:szCs w:val="18"/>
              </w:rPr>
              <w:t>means the accounting standards published by the Australian Accounting Standards Board</w:t>
            </w:r>
          </w:p>
        </w:tc>
      </w:tr>
      <w:tr w:rsidR="00EE29D5" w:rsidRPr="0007757A" w14:paraId="5151E6AE" w14:textId="77777777" w:rsidTr="00E978AB">
        <w:trPr>
          <w:trHeight w:val="60"/>
        </w:trPr>
        <w:tc>
          <w:tcPr>
            <w:tcW w:w="2047" w:type="dxa"/>
            <w:tcMar>
              <w:top w:w="57" w:type="dxa"/>
              <w:left w:w="80" w:type="dxa"/>
              <w:bottom w:w="57" w:type="dxa"/>
              <w:right w:w="80" w:type="dxa"/>
            </w:tcMar>
          </w:tcPr>
          <w:p w14:paraId="7BCA2EA4" w14:textId="77777777" w:rsidR="00EE29D5" w:rsidRPr="0007757A" w:rsidRDefault="00EE29D5" w:rsidP="00E978AB">
            <w:pPr>
              <w:pStyle w:val="BodyText"/>
              <w:rPr>
                <w:rFonts w:cstheme="minorHAnsi"/>
                <w:b/>
                <w:sz w:val="18"/>
                <w:szCs w:val="18"/>
              </w:rPr>
            </w:pPr>
            <w:r w:rsidRPr="0007757A">
              <w:rPr>
                <w:rFonts w:cstheme="minorHAnsi"/>
                <w:b/>
                <w:sz w:val="18"/>
                <w:szCs w:val="18"/>
              </w:rPr>
              <w:t>Budget</w:t>
            </w:r>
          </w:p>
        </w:tc>
        <w:tc>
          <w:tcPr>
            <w:tcW w:w="7734" w:type="dxa"/>
            <w:tcMar>
              <w:top w:w="57" w:type="dxa"/>
              <w:left w:w="80" w:type="dxa"/>
              <w:bottom w:w="57" w:type="dxa"/>
              <w:right w:w="80" w:type="dxa"/>
            </w:tcMar>
          </w:tcPr>
          <w:p w14:paraId="166C3C4C" w14:textId="540B76F0" w:rsidR="00EE29D5" w:rsidRPr="0007757A" w:rsidRDefault="00EE29D5" w:rsidP="00E978AB">
            <w:pPr>
              <w:pStyle w:val="BodyText"/>
              <w:rPr>
                <w:rFonts w:cstheme="minorHAnsi"/>
                <w:sz w:val="18"/>
                <w:szCs w:val="18"/>
              </w:rPr>
            </w:pPr>
            <w:r w:rsidRPr="0007757A">
              <w:rPr>
                <w:rFonts w:cstheme="minorHAnsi"/>
                <w:sz w:val="18"/>
                <w:szCs w:val="18"/>
              </w:rPr>
              <w:t xml:space="preserve">means a plan setting out the services and initiatives to be funded for the </w:t>
            </w:r>
            <w:r w:rsidR="005242F1">
              <w:rPr>
                <w:rFonts w:cstheme="minorHAnsi"/>
                <w:sz w:val="18"/>
                <w:szCs w:val="18"/>
              </w:rPr>
              <w:t>budget</w:t>
            </w:r>
            <w:r w:rsidRPr="0007757A">
              <w:rPr>
                <w:rFonts w:cstheme="minorHAnsi"/>
                <w:sz w:val="18"/>
                <w:szCs w:val="18"/>
              </w:rPr>
              <w:t xml:space="preserve"> year </w:t>
            </w:r>
            <w:r w:rsidR="00B82DAE">
              <w:rPr>
                <w:rFonts w:cstheme="minorHAnsi"/>
                <w:sz w:val="18"/>
                <w:szCs w:val="18"/>
              </w:rPr>
              <w:t xml:space="preserve">(and subsequent 3 financial years) </w:t>
            </w:r>
            <w:r w:rsidRPr="0007757A">
              <w:rPr>
                <w:rFonts w:cstheme="minorHAnsi"/>
                <w:sz w:val="18"/>
                <w:szCs w:val="18"/>
              </w:rPr>
              <w:t>and how they will contribute to achieving the strategic objectives specified in the council plan</w:t>
            </w:r>
          </w:p>
        </w:tc>
      </w:tr>
      <w:tr w:rsidR="00EE29D5" w:rsidRPr="0007757A" w14:paraId="37A0E4C3" w14:textId="77777777" w:rsidTr="00E978AB">
        <w:trPr>
          <w:trHeight w:val="60"/>
        </w:trPr>
        <w:tc>
          <w:tcPr>
            <w:tcW w:w="2047" w:type="dxa"/>
            <w:tcMar>
              <w:top w:w="57" w:type="dxa"/>
              <w:left w:w="80" w:type="dxa"/>
              <w:bottom w:w="57" w:type="dxa"/>
              <w:right w:w="80" w:type="dxa"/>
            </w:tcMar>
          </w:tcPr>
          <w:p w14:paraId="4E0B8E75" w14:textId="77777777" w:rsidR="00EE29D5" w:rsidRPr="0007757A" w:rsidRDefault="00EE29D5" w:rsidP="00E978AB">
            <w:pPr>
              <w:pStyle w:val="BodyText"/>
              <w:rPr>
                <w:rFonts w:cstheme="minorHAnsi"/>
                <w:b/>
                <w:sz w:val="18"/>
                <w:szCs w:val="18"/>
              </w:rPr>
            </w:pPr>
            <w:r w:rsidRPr="0007757A">
              <w:rPr>
                <w:rFonts w:cstheme="minorHAnsi"/>
                <w:b/>
                <w:sz w:val="18"/>
                <w:szCs w:val="18"/>
              </w:rPr>
              <w:t>Council plan</w:t>
            </w:r>
          </w:p>
        </w:tc>
        <w:tc>
          <w:tcPr>
            <w:tcW w:w="7734" w:type="dxa"/>
            <w:tcMar>
              <w:top w:w="57" w:type="dxa"/>
              <w:left w:w="80" w:type="dxa"/>
              <w:bottom w:w="57" w:type="dxa"/>
              <w:right w:w="80" w:type="dxa"/>
            </w:tcMar>
          </w:tcPr>
          <w:p w14:paraId="2C64F1E7" w14:textId="61AA4936" w:rsidR="00EE29D5" w:rsidRPr="0007757A" w:rsidRDefault="00EE29D5" w:rsidP="00E978AB">
            <w:pPr>
              <w:pStyle w:val="BodyText"/>
              <w:rPr>
                <w:rFonts w:cstheme="minorHAnsi"/>
                <w:sz w:val="18"/>
                <w:szCs w:val="18"/>
              </w:rPr>
            </w:pPr>
            <w:r w:rsidRPr="0007757A">
              <w:rPr>
                <w:rFonts w:cstheme="minorHAnsi"/>
                <w:sz w:val="18"/>
                <w:szCs w:val="18"/>
              </w:rPr>
              <w:t xml:space="preserve">means a plan setting out the medium-term strategic objectives, strategies, strategic indicators and resources reflecting </w:t>
            </w:r>
            <w:r w:rsidR="007236B4" w:rsidRPr="0007757A">
              <w:rPr>
                <w:rFonts w:cstheme="minorHAnsi"/>
                <w:sz w:val="18"/>
                <w:szCs w:val="18"/>
              </w:rPr>
              <w:t xml:space="preserve">the </w:t>
            </w:r>
            <w:r w:rsidRPr="0007757A">
              <w:rPr>
                <w:rFonts w:cstheme="minorHAnsi"/>
                <w:sz w:val="18"/>
                <w:szCs w:val="18"/>
              </w:rPr>
              <w:t>vision and aspirations of the community for the next four years</w:t>
            </w:r>
          </w:p>
        </w:tc>
      </w:tr>
      <w:tr w:rsidR="00EE29D5" w:rsidRPr="0007757A" w14:paraId="3BA61CCF" w14:textId="77777777" w:rsidTr="00E978AB">
        <w:trPr>
          <w:trHeight w:val="60"/>
        </w:trPr>
        <w:tc>
          <w:tcPr>
            <w:tcW w:w="2047" w:type="dxa"/>
            <w:tcMar>
              <w:top w:w="57" w:type="dxa"/>
              <w:left w:w="80" w:type="dxa"/>
              <w:bottom w:w="57" w:type="dxa"/>
              <w:right w:w="80" w:type="dxa"/>
            </w:tcMar>
          </w:tcPr>
          <w:p w14:paraId="3274EF5F" w14:textId="77777777" w:rsidR="00EE29D5" w:rsidRPr="0007757A" w:rsidRDefault="00EE29D5" w:rsidP="00E978AB">
            <w:pPr>
              <w:pStyle w:val="BodyText"/>
              <w:rPr>
                <w:rFonts w:cstheme="minorHAnsi"/>
                <w:b/>
                <w:sz w:val="18"/>
                <w:szCs w:val="18"/>
              </w:rPr>
            </w:pPr>
            <w:r w:rsidRPr="0007757A">
              <w:rPr>
                <w:rFonts w:cstheme="minorHAnsi"/>
                <w:b/>
                <w:sz w:val="18"/>
                <w:szCs w:val="18"/>
              </w:rPr>
              <w:t xml:space="preserve">Financial statements </w:t>
            </w:r>
          </w:p>
        </w:tc>
        <w:tc>
          <w:tcPr>
            <w:tcW w:w="7734" w:type="dxa"/>
            <w:tcMar>
              <w:top w:w="57" w:type="dxa"/>
              <w:left w:w="80" w:type="dxa"/>
              <w:bottom w:w="57" w:type="dxa"/>
              <w:right w:w="80" w:type="dxa"/>
            </w:tcMar>
          </w:tcPr>
          <w:p w14:paraId="4B0FE3E1" w14:textId="77777777" w:rsidR="00EE29D5" w:rsidRPr="0007757A" w:rsidRDefault="00EE29D5" w:rsidP="00E978AB">
            <w:pPr>
              <w:pStyle w:val="BodyText"/>
              <w:rPr>
                <w:rFonts w:cstheme="minorHAnsi"/>
                <w:sz w:val="18"/>
                <w:szCs w:val="18"/>
              </w:rPr>
            </w:pPr>
            <w:r w:rsidRPr="0007757A">
              <w:rPr>
                <w:rFonts w:cstheme="minorHAnsi"/>
                <w:sz w:val="18"/>
                <w:szCs w:val="18"/>
              </w:rPr>
              <w:t xml:space="preserve">means the financial statements and notes prepared in accordance with the </w:t>
            </w:r>
            <w:r w:rsidRPr="0007757A">
              <w:rPr>
                <w:rFonts w:cstheme="minorHAnsi"/>
                <w:i/>
                <w:iCs/>
                <w:sz w:val="18"/>
                <w:szCs w:val="18"/>
              </w:rPr>
              <w:t>Local Government Model Financial Report</w:t>
            </w:r>
            <w:r w:rsidRPr="0007757A">
              <w:rPr>
                <w:rFonts w:cstheme="minorHAnsi"/>
                <w:sz w:val="18"/>
                <w:szCs w:val="18"/>
              </w:rPr>
              <w:t>, Australian Accounting Standards and other applicable standards as they apply to the general purpose financial reports and statement of capital works, included in the annual report</w:t>
            </w:r>
          </w:p>
        </w:tc>
      </w:tr>
      <w:tr w:rsidR="00EE29D5" w:rsidRPr="0007757A" w14:paraId="33979D50" w14:textId="77777777" w:rsidTr="00E978AB">
        <w:trPr>
          <w:trHeight w:val="225"/>
        </w:trPr>
        <w:tc>
          <w:tcPr>
            <w:tcW w:w="2047" w:type="dxa"/>
            <w:tcMar>
              <w:top w:w="57" w:type="dxa"/>
              <w:left w:w="80" w:type="dxa"/>
              <w:bottom w:w="57" w:type="dxa"/>
              <w:right w:w="80" w:type="dxa"/>
            </w:tcMar>
          </w:tcPr>
          <w:p w14:paraId="6EAC0484" w14:textId="77777777" w:rsidR="00EE29D5" w:rsidRPr="0007757A" w:rsidRDefault="00EE29D5" w:rsidP="00E978AB">
            <w:pPr>
              <w:pStyle w:val="BodyText"/>
              <w:rPr>
                <w:rFonts w:cstheme="minorHAnsi"/>
                <w:b/>
                <w:sz w:val="18"/>
                <w:szCs w:val="18"/>
              </w:rPr>
            </w:pPr>
            <w:r w:rsidRPr="0007757A">
              <w:rPr>
                <w:rFonts w:cstheme="minorHAnsi"/>
                <w:b/>
                <w:sz w:val="18"/>
                <w:szCs w:val="18"/>
              </w:rPr>
              <w:t>Financial year</w:t>
            </w:r>
          </w:p>
        </w:tc>
        <w:tc>
          <w:tcPr>
            <w:tcW w:w="7734" w:type="dxa"/>
            <w:tcMar>
              <w:top w:w="57" w:type="dxa"/>
              <w:left w:w="80" w:type="dxa"/>
              <w:bottom w:w="57" w:type="dxa"/>
              <w:right w:w="80" w:type="dxa"/>
            </w:tcMar>
          </w:tcPr>
          <w:p w14:paraId="58363B8E" w14:textId="77777777" w:rsidR="00EE29D5" w:rsidRPr="0007757A" w:rsidRDefault="00EE29D5" w:rsidP="00E978AB">
            <w:pPr>
              <w:pStyle w:val="BodyText"/>
              <w:rPr>
                <w:rFonts w:cstheme="minorHAnsi"/>
                <w:sz w:val="18"/>
                <w:szCs w:val="18"/>
              </w:rPr>
            </w:pPr>
            <w:r w:rsidRPr="0007757A">
              <w:rPr>
                <w:rFonts w:cstheme="minorHAnsi"/>
                <w:sz w:val="18"/>
                <w:szCs w:val="18"/>
              </w:rPr>
              <w:t>means the period of 12 months ending on 30 June each year</w:t>
            </w:r>
          </w:p>
        </w:tc>
      </w:tr>
      <w:tr w:rsidR="00EE29D5" w:rsidRPr="0007757A" w14:paraId="1E15189B" w14:textId="77777777" w:rsidTr="00E978AB">
        <w:trPr>
          <w:trHeight w:val="225"/>
        </w:trPr>
        <w:tc>
          <w:tcPr>
            <w:tcW w:w="2047" w:type="dxa"/>
            <w:tcMar>
              <w:top w:w="57" w:type="dxa"/>
              <w:left w:w="80" w:type="dxa"/>
              <w:bottom w:w="57" w:type="dxa"/>
              <w:right w:w="80" w:type="dxa"/>
            </w:tcMar>
          </w:tcPr>
          <w:p w14:paraId="5A7AE106" w14:textId="77777777" w:rsidR="00EE29D5" w:rsidRPr="0007757A" w:rsidRDefault="00EE29D5" w:rsidP="00E978AB">
            <w:pPr>
              <w:pStyle w:val="BodyText"/>
              <w:rPr>
                <w:rFonts w:cstheme="minorHAnsi"/>
                <w:b/>
                <w:sz w:val="18"/>
                <w:szCs w:val="18"/>
              </w:rPr>
            </w:pPr>
            <w:r w:rsidRPr="0007757A">
              <w:rPr>
                <w:rFonts w:cstheme="minorHAnsi"/>
                <w:b/>
                <w:sz w:val="18"/>
                <w:szCs w:val="18"/>
              </w:rPr>
              <w:t>Forecast actual</w:t>
            </w:r>
          </w:p>
        </w:tc>
        <w:tc>
          <w:tcPr>
            <w:tcW w:w="7734" w:type="dxa"/>
            <w:tcMar>
              <w:top w:w="57" w:type="dxa"/>
              <w:left w:w="80" w:type="dxa"/>
              <w:bottom w:w="57" w:type="dxa"/>
              <w:right w:w="80" w:type="dxa"/>
            </w:tcMar>
          </w:tcPr>
          <w:p w14:paraId="371790A7" w14:textId="77777777" w:rsidR="00EE29D5" w:rsidRPr="0007757A" w:rsidRDefault="00EE29D5" w:rsidP="00E978AB">
            <w:pPr>
              <w:pStyle w:val="BodyText"/>
              <w:rPr>
                <w:rFonts w:cstheme="minorHAnsi"/>
                <w:sz w:val="18"/>
                <w:szCs w:val="18"/>
              </w:rPr>
            </w:pPr>
            <w:r w:rsidRPr="0007757A">
              <w:rPr>
                <w:rFonts w:cstheme="minorHAnsi"/>
                <w:sz w:val="18"/>
                <w:szCs w:val="18"/>
              </w:rPr>
              <w:t xml:space="preserve">means an estimate of the result at 30 June based on the latest available actual data  </w:t>
            </w:r>
          </w:p>
        </w:tc>
      </w:tr>
      <w:tr w:rsidR="00EE29D5" w:rsidRPr="0007757A" w14:paraId="3FFCF3BF" w14:textId="77777777" w:rsidTr="00E978AB">
        <w:trPr>
          <w:trHeight w:val="60"/>
        </w:trPr>
        <w:tc>
          <w:tcPr>
            <w:tcW w:w="2047" w:type="dxa"/>
            <w:tcMar>
              <w:top w:w="57" w:type="dxa"/>
              <w:left w:w="80" w:type="dxa"/>
              <w:bottom w:w="57" w:type="dxa"/>
              <w:right w:w="80" w:type="dxa"/>
            </w:tcMar>
          </w:tcPr>
          <w:p w14:paraId="74F8D81E" w14:textId="77777777" w:rsidR="00EE29D5" w:rsidRPr="0007757A" w:rsidRDefault="00EE29D5" w:rsidP="00E978AB">
            <w:pPr>
              <w:pStyle w:val="BodyText"/>
              <w:rPr>
                <w:rFonts w:cstheme="minorHAnsi"/>
                <w:b/>
                <w:sz w:val="18"/>
                <w:szCs w:val="18"/>
              </w:rPr>
            </w:pPr>
            <w:r w:rsidRPr="0007757A">
              <w:rPr>
                <w:rFonts w:cstheme="minorHAnsi"/>
                <w:b/>
                <w:sz w:val="18"/>
                <w:szCs w:val="18"/>
              </w:rPr>
              <w:t>Rates and Charges</w:t>
            </w:r>
          </w:p>
        </w:tc>
        <w:tc>
          <w:tcPr>
            <w:tcW w:w="7734" w:type="dxa"/>
            <w:tcMar>
              <w:top w:w="57" w:type="dxa"/>
              <w:left w:w="80" w:type="dxa"/>
              <w:bottom w:w="57" w:type="dxa"/>
              <w:right w:w="80" w:type="dxa"/>
            </w:tcMar>
          </w:tcPr>
          <w:p w14:paraId="0987F635" w14:textId="2DC457A2" w:rsidR="00EE29D5" w:rsidRPr="0007757A" w:rsidRDefault="00EE29D5" w:rsidP="00E978AB">
            <w:pPr>
              <w:pStyle w:val="BodyText"/>
              <w:rPr>
                <w:rFonts w:cstheme="minorHAnsi"/>
                <w:sz w:val="18"/>
                <w:szCs w:val="18"/>
              </w:rPr>
            </w:pPr>
            <w:r w:rsidRPr="0007757A">
              <w:rPr>
                <w:rFonts w:cstheme="minorHAnsi"/>
                <w:sz w:val="18"/>
                <w:szCs w:val="18"/>
              </w:rPr>
              <w:t>means general rates, municipal charges and service charges (most commonly referred to as waste, garbage or recycling charges) as defined in the</w:t>
            </w:r>
            <w:r w:rsidR="001A2DB7" w:rsidRPr="0007757A">
              <w:rPr>
                <w:rFonts w:cstheme="minorHAnsi"/>
                <w:sz w:val="18"/>
                <w:szCs w:val="18"/>
              </w:rPr>
              <w:t xml:space="preserve"> relevant</w:t>
            </w:r>
            <w:r w:rsidRPr="0007757A">
              <w:rPr>
                <w:rFonts w:cstheme="minorHAnsi"/>
                <w:sz w:val="18"/>
                <w:szCs w:val="18"/>
              </w:rPr>
              <w:t xml:space="preserve"> Act.</w:t>
            </w:r>
          </w:p>
        </w:tc>
      </w:tr>
      <w:tr w:rsidR="00EE29D5" w:rsidRPr="0007757A" w14:paraId="30C2B8B3" w14:textId="77777777" w:rsidTr="00E978AB">
        <w:trPr>
          <w:trHeight w:val="60"/>
        </w:trPr>
        <w:tc>
          <w:tcPr>
            <w:tcW w:w="2047" w:type="dxa"/>
            <w:tcMar>
              <w:top w:w="57" w:type="dxa"/>
              <w:left w:w="80" w:type="dxa"/>
              <w:bottom w:w="57" w:type="dxa"/>
              <w:right w:w="80" w:type="dxa"/>
            </w:tcMar>
          </w:tcPr>
          <w:p w14:paraId="661FAB78" w14:textId="77777777" w:rsidR="00EE29D5" w:rsidRPr="0007757A" w:rsidRDefault="00EE29D5" w:rsidP="00E978AB">
            <w:pPr>
              <w:pStyle w:val="BodyText"/>
              <w:rPr>
                <w:rFonts w:cstheme="minorHAnsi"/>
                <w:b/>
                <w:sz w:val="18"/>
                <w:szCs w:val="18"/>
              </w:rPr>
            </w:pPr>
            <w:r w:rsidRPr="0007757A">
              <w:rPr>
                <w:rFonts w:cstheme="minorHAnsi"/>
                <w:b/>
                <w:sz w:val="18"/>
                <w:szCs w:val="18"/>
              </w:rPr>
              <w:t>Regulations</w:t>
            </w:r>
          </w:p>
        </w:tc>
        <w:tc>
          <w:tcPr>
            <w:tcW w:w="7734" w:type="dxa"/>
            <w:tcMar>
              <w:top w:w="57" w:type="dxa"/>
              <w:left w:w="80" w:type="dxa"/>
              <w:bottom w:w="57" w:type="dxa"/>
              <w:right w:w="80" w:type="dxa"/>
            </w:tcMar>
          </w:tcPr>
          <w:p w14:paraId="68020690" w14:textId="5E5B1A4D" w:rsidR="00EE29D5" w:rsidRPr="0007757A" w:rsidRDefault="00EE29D5" w:rsidP="00E978AB">
            <w:pPr>
              <w:pStyle w:val="BodyText"/>
              <w:rPr>
                <w:rFonts w:cstheme="minorHAnsi"/>
                <w:sz w:val="18"/>
                <w:szCs w:val="18"/>
              </w:rPr>
            </w:pPr>
            <w:r w:rsidRPr="0007757A">
              <w:rPr>
                <w:rFonts w:cstheme="minorHAnsi"/>
                <w:sz w:val="18"/>
                <w:szCs w:val="18"/>
              </w:rPr>
              <w:t>means the</w:t>
            </w:r>
            <w:r w:rsidRPr="0007757A">
              <w:rPr>
                <w:rFonts w:cstheme="minorHAnsi"/>
                <w:i/>
                <w:iCs/>
                <w:sz w:val="18"/>
                <w:szCs w:val="18"/>
              </w:rPr>
              <w:t xml:space="preserve"> Local Government (Planning and Reporting) Regulations 20</w:t>
            </w:r>
            <w:r w:rsidR="0033747D" w:rsidRPr="0007757A">
              <w:rPr>
                <w:rFonts w:cstheme="minorHAnsi"/>
                <w:i/>
                <w:iCs/>
                <w:sz w:val="18"/>
                <w:szCs w:val="18"/>
              </w:rPr>
              <w:t>20</w:t>
            </w:r>
          </w:p>
        </w:tc>
      </w:tr>
      <w:tr w:rsidR="00EE29D5" w:rsidRPr="0007757A" w14:paraId="44B11D9E" w14:textId="77777777" w:rsidTr="00E978AB">
        <w:trPr>
          <w:trHeight w:val="60"/>
        </w:trPr>
        <w:tc>
          <w:tcPr>
            <w:tcW w:w="2047" w:type="dxa"/>
            <w:tcMar>
              <w:top w:w="57" w:type="dxa"/>
              <w:left w:w="80" w:type="dxa"/>
              <w:bottom w:w="57" w:type="dxa"/>
              <w:right w:w="80" w:type="dxa"/>
            </w:tcMar>
          </w:tcPr>
          <w:p w14:paraId="39348491" w14:textId="77777777" w:rsidR="00EE29D5" w:rsidRPr="0007757A" w:rsidRDefault="00EE29D5" w:rsidP="00E978AB">
            <w:pPr>
              <w:pStyle w:val="BodyText"/>
              <w:rPr>
                <w:rFonts w:cstheme="minorHAnsi"/>
                <w:b/>
                <w:sz w:val="18"/>
                <w:szCs w:val="18"/>
              </w:rPr>
            </w:pPr>
            <w:r w:rsidRPr="0007757A">
              <w:rPr>
                <w:rFonts w:cstheme="minorHAnsi"/>
                <w:b/>
                <w:sz w:val="18"/>
                <w:szCs w:val="18"/>
              </w:rPr>
              <w:t>Revised budget</w:t>
            </w:r>
          </w:p>
        </w:tc>
        <w:tc>
          <w:tcPr>
            <w:tcW w:w="7734" w:type="dxa"/>
            <w:tcMar>
              <w:top w:w="57" w:type="dxa"/>
              <w:left w:w="80" w:type="dxa"/>
              <w:bottom w:w="57" w:type="dxa"/>
              <w:right w:w="80" w:type="dxa"/>
            </w:tcMar>
          </w:tcPr>
          <w:p w14:paraId="2ECE8AD7" w14:textId="77777777" w:rsidR="00EE29D5" w:rsidRPr="0007757A" w:rsidRDefault="00EE29D5" w:rsidP="00E978AB">
            <w:pPr>
              <w:pStyle w:val="BodyText"/>
              <w:rPr>
                <w:rFonts w:cstheme="minorHAnsi"/>
                <w:sz w:val="18"/>
                <w:szCs w:val="18"/>
              </w:rPr>
            </w:pPr>
            <w:r w:rsidRPr="0007757A">
              <w:rPr>
                <w:rFonts w:cstheme="minorHAnsi"/>
                <w:sz w:val="18"/>
                <w:szCs w:val="18"/>
              </w:rPr>
              <w:t xml:space="preserve">means a budget changed after being adopted by a council and treated in accordance with the provisions in the Act in relation to revised budgets. </w:t>
            </w:r>
          </w:p>
        </w:tc>
      </w:tr>
      <w:tr w:rsidR="00EE29D5" w:rsidRPr="0007757A" w14:paraId="6FD8F2E6" w14:textId="77777777" w:rsidTr="00E978AB">
        <w:trPr>
          <w:trHeight w:val="60"/>
        </w:trPr>
        <w:tc>
          <w:tcPr>
            <w:tcW w:w="2047" w:type="dxa"/>
            <w:tcMar>
              <w:top w:w="57" w:type="dxa"/>
              <w:left w:w="80" w:type="dxa"/>
              <w:bottom w:w="57" w:type="dxa"/>
              <w:right w:w="80" w:type="dxa"/>
            </w:tcMar>
          </w:tcPr>
          <w:p w14:paraId="59CA0320" w14:textId="77777777" w:rsidR="00EE29D5" w:rsidRPr="0007757A" w:rsidRDefault="00EE29D5" w:rsidP="00E978AB">
            <w:pPr>
              <w:pStyle w:val="BodyText"/>
              <w:rPr>
                <w:rFonts w:cstheme="minorHAnsi"/>
                <w:b/>
                <w:sz w:val="18"/>
                <w:szCs w:val="18"/>
              </w:rPr>
            </w:pPr>
            <w:r w:rsidRPr="0007757A">
              <w:rPr>
                <w:rFonts w:cstheme="minorHAnsi"/>
                <w:b/>
                <w:sz w:val="18"/>
                <w:szCs w:val="18"/>
              </w:rPr>
              <w:t>Strategic resource plan</w:t>
            </w:r>
          </w:p>
        </w:tc>
        <w:tc>
          <w:tcPr>
            <w:tcW w:w="7734" w:type="dxa"/>
            <w:tcMar>
              <w:top w:w="57" w:type="dxa"/>
              <w:left w:w="80" w:type="dxa"/>
              <w:bottom w:w="57" w:type="dxa"/>
              <w:right w:w="80" w:type="dxa"/>
            </w:tcMar>
          </w:tcPr>
          <w:p w14:paraId="35E6BC77" w14:textId="6EEBE69F" w:rsidR="00EE29D5" w:rsidRPr="0007757A" w:rsidRDefault="00EE29D5" w:rsidP="00E978AB">
            <w:pPr>
              <w:pStyle w:val="BodyText"/>
              <w:rPr>
                <w:rFonts w:cstheme="minorHAnsi"/>
                <w:color w:val="auto"/>
                <w:sz w:val="18"/>
                <w:szCs w:val="18"/>
              </w:rPr>
            </w:pPr>
            <w:r w:rsidRPr="0007757A">
              <w:rPr>
                <w:rFonts w:cstheme="minorHAnsi"/>
                <w:color w:val="auto"/>
                <w:sz w:val="18"/>
                <w:szCs w:val="18"/>
              </w:rPr>
              <w:t>means a plan of the financial and non-financial resources for at least the next four years required to achieve the strategic objectives in the council plan.</w:t>
            </w:r>
            <w:r w:rsidR="009E2C6A" w:rsidRPr="0007757A">
              <w:rPr>
                <w:rStyle w:val="FootnoteReference"/>
                <w:rFonts w:cstheme="minorHAnsi"/>
                <w:sz w:val="18"/>
                <w:szCs w:val="18"/>
              </w:rPr>
              <w:footnoteReference w:id="11"/>
            </w:r>
            <w:r w:rsidR="00DE1F73" w:rsidRPr="0007757A">
              <w:rPr>
                <w:rFonts w:cstheme="minorHAnsi"/>
                <w:color w:val="auto"/>
                <w:sz w:val="18"/>
                <w:szCs w:val="18"/>
              </w:rPr>
              <w:t xml:space="preserve"> </w:t>
            </w:r>
          </w:p>
        </w:tc>
      </w:tr>
      <w:tr w:rsidR="00EE29D5" w:rsidRPr="0007757A" w14:paraId="69EAECCB" w14:textId="77777777" w:rsidTr="00E978AB">
        <w:trPr>
          <w:trHeight w:val="60"/>
        </w:trPr>
        <w:tc>
          <w:tcPr>
            <w:tcW w:w="2047" w:type="dxa"/>
            <w:shd w:val="clear" w:color="auto" w:fill="FFFFFF" w:themeFill="background1"/>
            <w:tcMar>
              <w:top w:w="57" w:type="dxa"/>
              <w:left w:w="80" w:type="dxa"/>
              <w:bottom w:w="57" w:type="dxa"/>
              <w:right w:w="80" w:type="dxa"/>
            </w:tcMar>
          </w:tcPr>
          <w:p w14:paraId="70EB614E" w14:textId="0B3D37E3" w:rsidR="00EE29D5" w:rsidRPr="0007757A" w:rsidRDefault="00EE29D5" w:rsidP="00E978AB">
            <w:pPr>
              <w:pStyle w:val="BodyText"/>
              <w:rPr>
                <w:rFonts w:cstheme="minorHAnsi"/>
                <w:b/>
                <w:sz w:val="18"/>
                <w:szCs w:val="18"/>
              </w:rPr>
            </w:pPr>
            <w:r w:rsidRPr="0007757A">
              <w:rPr>
                <w:rFonts w:cstheme="minorHAnsi"/>
                <w:b/>
                <w:sz w:val="18"/>
                <w:szCs w:val="18"/>
              </w:rPr>
              <w:t>Underlying operating result</w:t>
            </w:r>
          </w:p>
        </w:tc>
        <w:tc>
          <w:tcPr>
            <w:tcW w:w="7734" w:type="dxa"/>
            <w:shd w:val="clear" w:color="auto" w:fill="FFFFFF" w:themeFill="background1"/>
            <w:tcMar>
              <w:top w:w="57" w:type="dxa"/>
              <w:left w:w="80" w:type="dxa"/>
              <w:bottom w:w="57" w:type="dxa"/>
              <w:right w:w="80" w:type="dxa"/>
            </w:tcMar>
          </w:tcPr>
          <w:p w14:paraId="1100E201" w14:textId="74AAC409" w:rsidR="00EE29D5" w:rsidRPr="0007757A" w:rsidRDefault="006E7A8C" w:rsidP="00E978AB">
            <w:pPr>
              <w:pStyle w:val="BodyText"/>
              <w:rPr>
                <w:rFonts w:cstheme="minorHAnsi"/>
                <w:color w:val="auto"/>
                <w:sz w:val="18"/>
                <w:szCs w:val="18"/>
              </w:rPr>
            </w:pPr>
            <w:r w:rsidRPr="0007757A">
              <w:rPr>
                <w:rFonts w:cstheme="minorHAnsi"/>
                <w:color w:val="auto"/>
                <w:sz w:val="18"/>
                <w:szCs w:val="18"/>
              </w:rPr>
              <w:t>M</w:t>
            </w:r>
            <w:r w:rsidR="00EE29D5" w:rsidRPr="0007757A">
              <w:rPr>
                <w:rFonts w:cstheme="minorHAnsi"/>
                <w:color w:val="auto"/>
                <w:sz w:val="18"/>
                <w:szCs w:val="18"/>
              </w:rPr>
              <w:t>eans</w:t>
            </w:r>
            <w:r w:rsidRPr="0007757A">
              <w:rPr>
                <w:rFonts w:cstheme="minorHAnsi"/>
                <w:color w:val="auto"/>
                <w:sz w:val="18"/>
                <w:szCs w:val="18"/>
              </w:rPr>
              <w:t xml:space="preserve"> the</w:t>
            </w:r>
            <w:r w:rsidR="00EE29D5" w:rsidRPr="0007757A">
              <w:rPr>
                <w:rFonts w:cstheme="minorHAnsi"/>
                <w:color w:val="auto"/>
                <w:sz w:val="18"/>
                <w:szCs w:val="18"/>
              </w:rPr>
              <w:t xml:space="preserve"> net result that demonstrates a council's ability to generate </w:t>
            </w:r>
            <w:r w:rsidR="00020424" w:rsidRPr="0007757A">
              <w:rPr>
                <w:rFonts w:cstheme="minorHAnsi"/>
                <w:color w:val="auto"/>
                <w:sz w:val="18"/>
                <w:szCs w:val="18"/>
              </w:rPr>
              <w:t xml:space="preserve">a </w:t>
            </w:r>
            <w:r w:rsidR="00EE29D5" w:rsidRPr="0007757A">
              <w:rPr>
                <w:rFonts w:cstheme="minorHAnsi"/>
                <w:color w:val="auto"/>
                <w:sz w:val="18"/>
                <w:szCs w:val="18"/>
              </w:rPr>
              <w:t>surplus from its ordinary activities by excluding any revenue received which funds capital expenditure (such as non-recurrent capital grants, monetary and non-monetary developer contributions)</w:t>
            </w:r>
            <w:r w:rsidR="00C11767" w:rsidRPr="0007757A">
              <w:rPr>
                <w:rFonts w:cstheme="minorHAnsi"/>
                <w:color w:val="auto"/>
                <w:sz w:val="18"/>
                <w:szCs w:val="18"/>
              </w:rPr>
              <w:t>.</w:t>
            </w:r>
          </w:p>
        </w:tc>
      </w:tr>
    </w:tbl>
    <w:p w14:paraId="748B1CEE" w14:textId="77777777" w:rsidR="00EE29D5" w:rsidRPr="0007757A" w:rsidRDefault="00EE29D5" w:rsidP="00EE29D5">
      <w:pPr>
        <w:pStyle w:val="BodyText"/>
        <w:rPr>
          <w:b/>
          <w:highlight w:val="yellow"/>
        </w:rPr>
      </w:pPr>
    </w:p>
    <w:p w14:paraId="68E73B17" w14:textId="6E65453F" w:rsidR="00EE29D5" w:rsidRPr="0007757A" w:rsidRDefault="00EE29D5" w:rsidP="00EE29D5">
      <w:pPr>
        <w:pStyle w:val="Heading1"/>
      </w:pPr>
      <w:bookmarkStart w:id="68" w:name="_Toc113632028"/>
      <w:r w:rsidRPr="0007757A">
        <w:lastRenderedPageBreak/>
        <w:t>Appendices</w:t>
      </w:r>
      <w:bookmarkEnd w:id="68"/>
    </w:p>
    <w:p w14:paraId="4E0FA429" w14:textId="28A98FA0" w:rsidR="00EE29D5" w:rsidRPr="0007757A" w:rsidRDefault="00EE29D5" w:rsidP="00EE29D5">
      <w:pPr>
        <w:pStyle w:val="Heading2"/>
      </w:pPr>
      <w:bookmarkStart w:id="69" w:name="_Toc113632029"/>
      <w:r w:rsidRPr="0007757A">
        <w:t xml:space="preserve">Appendix A: Council groupings and </w:t>
      </w:r>
      <w:r w:rsidR="00EA1BDF" w:rsidRPr="0007757A">
        <w:t>adopted</w:t>
      </w:r>
      <w:r w:rsidRPr="0007757A">
        <w:t xml:space="preserve"> rate increases</w:t>
      </w:r>
      <w:bookmarkEnd w:id="69"/>
    </w:p>
    <w:tbl>
      <w:tblPr>
        <w:tblStyle w:val="ListTable3-Accent3"/>
        <w:tblW w:w="9026" w:type="dxa"/>
        <w:tblLook w:val="04A0" w:firstRow="1" w:lastRow="0" w:firstColumn="1" w:lastColumn="0" w:noHBand="0" w:noVBand="1"/>
      </w:tblPr>
      <w:tblGrid>
        <w:gridCol w:w="3466"/>
        <w:gridCol w:w="2236"/>
        <w:gridCol w:w="3324"/>
      </w:tblGrid>
      <w:tr w:rsidR="00EE29D5" w:rsidRPr="0007757A" w14:paraId="6A5E09FD" w14:textId="77777777" w:rsidTr="00EE29D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466" w:type="dxa"/>
            <w:hideMark/>
          </w:tcPr>
          <w:p w14:paraId="03ADA70C" w14:textId="77777777" w:rsidR="00EE29D5" w:rsidRPr="0007757A" w:rsidRDefault="00EE29D5" w:rsidP="004A63A3">
            <w:pPr>
              <w:spacing w:after="120"/>
              <w:rPr>
                <w:rFonts w:asciiTheme="minorHAnsi" w:hAnsiTheme="minorHAnsi" w:cstheme="minorHAnsi"/>
                <w:b w:val="0"/>
                <w:bCs w:val="0"/>
                <w:color w:val="FFFFFF" w:themeColor="background1"/>
                <w:sz w:val="16"/>
                <w:szCs w:val="16"/>
              </w:rPr>
            </w:pPr>
            <w:r w:rsidRPr="0007757A">
              <w:rPr>
                <w:rFonts w:asciiTheme="minorHAnsi" w:hAnsiTheme="minorHAnsi" w:cstheme="minorHAnsi"/>
                <w:b w:val="0"/>
                <w:bCs w:val="0"/>
                <w:color w:val="FFFFFF" w:themeColor="background1"/>
                <w:sz w:val="16"/>
                <w:szCs w:val="16"/>
              </w:rPr>
              <w:t>COUNCIL</w:t>
            </w:r>
          </w:p>
        </w:tc>
        <w:tc>
          <w:tcPr>
            <w:tcW w:w="2236" w:type="dxa"/>
            <w:noWrap/>
            <w:hideMark/>
          </w:tcPr>
          <w:p w14:paraId="37EE2A16" w14:textId="77777777" w:rsidR="00EE29D5" w:rsidRPr="0007757A" w:rsidRDefault="00EE29D5" w:rsidP="004A63A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7757A">
              <w:rPr>
                <w:rFonts w:asciiTheme="minorHAnsi" w:hAnsiTheme="minorHAnsi" w:cstheme="minorHAnsi"/>
                <w:b w:val="0"/>
                <w:bCs w:val="0"/>
                <w:color w:val="FFFFFF" w:themeColor="background1"/>
                <w:sz w:val="16"/>
                <w:szCs w:val="16"/>
              </w:rPr>
              <w:t>VLGCG GROUPING</w:t>
            </w:r>
          </w:p>
        </w:tc>
        <w:tc>
          <w:tcPr>
            <w:tcW w:w="3324" w:type="dxa"/>
          </w:tcPr>
          <w:p w14:paraId="46D166B5" w14:textId="4BC81DB8" w:rsidR="00EE29D5" w:rsidRPr="0007757A" w:rsidRDefault="00EA1BDF" w:rsidP="004A63A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7757A">
              <w:rPr>
                <w:rFonts w:asciiTheme="minorHAnsi" w:hAnsiTheme="minorHAnsi" w:cstheme="minorHAnsi"/>
                <w:b w:val="0"/>
                <w:bCs w:val="0"/>
                <w:color w:val="FFFFFF" w:themeColor="background1"/>
                <w:sz w:val="16"/>
                <w:szCs w:val="16"/>
              </w:rPr>
              <w:t>ADOPTED</w:t>
            </w:r>
            <w:r w:rsidR="00EE29D5" w:rsidRPr="0007757A">
              <w:rPr>
                <w:rFonts w:asciiTheme="minorHAnsi" w:hAnsiTheme="minorHAnsi" w:cstheme="minorHAnsi"/>
                <w:b w:val="0"/>
                <w:bCs w:val="0"/>
                <w:color w:val="FFFFFF" w:themeColor="background1"/>
                <w:sz w:val="16"/>
                <w:szCs w:val="16"/>
              </w:rPr>
              <w:t xml:space="preserve"> RATE INCREASE FY 202</w:t>
            </w:r>
            <w:r w:rsidR="006F42B5" w:rsidRPr="0007757A">
              <w:rPr>
                <w:rFonts w:asciiTheme="minorHAnsi" w:hAnsiTheme="minorHAnsi" w:cstheme="minorHAnsi"/>
                <w:b w:val="0"/>
                <w:bCs w:val="0"/>
                <w:color w:val="FFFFFF" w:themeColor="background1"/>
                <w:sz w:val="16"/>
                <w:szCs w:val="16"/>
              </w:rPr>
              <w:t>1</w:t>
            </w:r>
            <w:r w:rsidR="00EE29D5" w:rsidRPr="0007757A">
              <w:rPr>
                <w:rFonts w:asciiTheme="minorHAnsi" w:hAnsiTheme="minorHAnsi" w:cstheme="minorHAnsi"/>
                <w:b w:val="0"/>
                <w:bCs w:val="0"/>
                <w:color w:val="FFFFFF" w:themeColor="background1"/>
                <w:sz w:val="16"/>
                <w:szCs w:val="16"/>
              </w:rPr>
              <w:t>2</w:t>
            </w:r>
            <w:r w:rsidR="006F42B5" w:rsidRPr="0007757A">
              <w:rPr>
                <w:rFonts w:asciiTheme="minorHAnsi" w:hAnsiTheme="minorHAnsi" w:cstheme="minorHAnsi"/>
                <w:b w:val="0"/>
                <w:bCs w:val="0"/>
                <w:color w:val="FFFFFF" w:themeColor="background1"/>
                <w:sz w:val="16"/>
                <w:szCs w:val="16"/>
              </w:rPr>
              <w:t>2</w:t>
            </w:r>
          </w:p>
        </w:tc>
      </w:tr>
      <w:tr w:rsidR="00DE1F73" w:rsidRPr="0007757A" w14:paraId="1F41959A"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4B21FC1"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Banyule City Council</w:t>
            </w:r>
          </w:p>
        </w:tc>
        <w:tc>
          <w:tcPr>
            <w:tcW w:w="2236" w:type="dxa"/>
            <w:noWrap/>
            <w:hideMark/>
          </w:tcPr>
          <w:p w14:paraId="3078F7B8"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2BC4280F" w14:textId="438B021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410A848C"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214F9B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Bayside City Council</w:t>
            </w:r>
          </w:p>
        </w:tc>
        <w:tc>
          <w:tcPr>
            <w:tcW w:w="2236" w:type="dxa"/>
            <w:noWrap/>
            <w:hideMark/>
          </w:tcPr>
          <w:p w14:paraId="69BD4B08"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1DF4526B" w14:textId="1F0CAE1C"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26859B81"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4B8BD91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Boroondara City Council</w:t>
            </w:r>
          </w:p>
        </w:tc>
        <w:tc>
          <w:tcPr>
            <w:tcW w:w="2236" w:type="dxa"/>
            <w:noWrap/>
            <w:hideMark/>
          </w:tcPr>
          <w:p w14:paraId="4F14D060"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6C8ADE78" w14:textId="0263B8F6"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6D91DF31"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6EAB6BB8"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Brimbank City Council</w:t>
            </w:r>
          </w:p>
        </w:tc>
        <w:tc>
          <w:tcPr>
            <w:tcW w:w="2236" w:type="dxa"/>
            <w:noWrap/>
            <w:hideMark/>
          </w:tcPr>
          <w:p w14:paraId="4150531A"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4190DD98" w14:textId="2094E26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282CDB55"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102C45E0"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Darebin City Council</w:t>
            </w:r>
          </w:p>
        </w:tc>
        <w:tc>
          <w:tcPr>
            <w:tcW w:w="2236" w:type="dxa"/>
            <w:noWrap/>
            <w:hideMark/>
          </w:tcPr>
          <w:p w14:paraId="0D816B95"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3908F85D" w14:textId="594E222E"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52F93754"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5BE713A9"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Frankston City Council</w:t>
            </w:r>
          </w:p>
        </w:tc>
        <w:tc>
          <w:tcPr>
            <w:tcW w:w="2236" w:type="dxa"/>
            <w:noWrap/>
            <w:hideMark/>
          </w:tcPr>
          <w:p w14:paraId="4AEA14AF"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112852B2" w14:textId="0C4ABB82"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62C84308"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DCC61FD"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Glen Eira City Council</w:t>
            </w:r>
          </w:p>
        </w:tc>
        <w:tc>
          <w:tcPr>
            <w:tcW w:w="2236" w:type="dxa"/>
            <w:noWrap/>
            <w:hideMark/>
          </w:tcPr>
          <w:p w14:paraId="64D803E5"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4E1A51FD" w14:textId="1596267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1AAEA17C"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7C067DE"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Greater Dandenong City Council</w:t>
            </w:r>
          </w:p>
        </w:tc>
        <w:tc>
          <w:tcPr>
            <w:tcW w:w="2236" w:type="dxa"/>
            <w:noWrap/>
            <w:hideMark/>
          </w:tcPr>
          <w:p w14:paraId="6B5D80F1"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7D28A0D2" w14:textId="45335568"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65AAC40C"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875DC00"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Hobsons Bay City Council</w:t>
            </w:r>
          </w:p>
        </w:tc>
        <w:tc>
          <w:tcPr>
            <w:tcW w:w="2236" w:type="dxa"/>
            <w:noWrap/>
            <w:hideMark/>
          </w:tcPr>
          <w:p w14:paraId="1C85D08E"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549EA848" w14:textId="52F915D2"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02EC6055"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632FDDC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Kingston City Council</w:t>
            </w:r>
          </w:p>
        </w:tc>
        <w:tc>
          <w:tcPr>
            <w:tcW w:w="2236" w:type="dxa"/>
            <w:noWrap/>
            <w:hideMark/>
          </w:tcPr>
          <w:p w14:paraId="3E5CA1FE"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02BF60AC" w14:textId="45331619"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502F48BD"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4138590D"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Knox City Council</w:t>
            </w:r>
          </w:p>
        </w:tc>
        <w:tc>
          <w:tcPr>
            <w:tcW w:w="2236" w:type="dxa"/>
            <w:noWrap/>
            <w:hideMark/>
          </w:tcPr>
          <w:p w14:paraId="29BD0CB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549E18EE" w14:textId="5C9A937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4C932BD0"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4106522D"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Manningham City Council</w:t>
            </w:r>
          </w:p>
        </w:tc>
        <w:tc>
          <w:tcPr>
            <w:tcW w:w="2236" w:type="dxa"/>
            <w:noWrap/>
            <w:hideMark/>
          </w:tcPr>
          <w:p w14:paraId="2A8B682F"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412892C3" w14:textId="2108D4AF"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4CA2AB4A"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4504B6C2"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Maribyrnong City Council</w:t>
            </w:r>
          </w:p>
        </w:tc>
        <w:tc>
          <w:tcPr>
            <w:tcW w:w="2236" w:type="dxa"/>
            <w:noWrap/>
            <w:hideMark/>
          </w:tcPr>
          <w:p w14:paraId="60E41567"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291603F6" w14:textId="5F85B4E2"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7A8DF103"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17921532"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Maroondah City Council</w:t>
            </w:r>
          </w:p>
        </w:tc>
        <w:tc>
          <w:tcPr>
            <w:tcW w:w="2236" w:type="dxa"/>
            <w:noWrap/>
            <w:hideMark/>
          </w:tcPr>
          <w:p w14:paraId="5A43D470"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7739AC25" w14:textId="7150833F"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32509810"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263FDBF"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Melbourne City Council</w:t>
            </w:r>
          </w:p>
        </w:tc>
        <w:tc>
          <w:tcPr>
            <w:tcW w:w="2236" w:type="dxa"/>
            <w:noWrap/>
            <w:hideMark/>
          </w:tcPr>
          <w:p w14:paraId="410A5364"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442DF659" w14:textId="0E2EA17F"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r w:rsidR="00DE1F73" w:rsidRPr="0007757A">
              <w:rPr>
                <w:rFonts w:cstheme="minorHAnsi"/>
                <w:color w:val="000000"/>
              </w:rPr>
              <w:t>%</w:t>
            </w:r>
          </w:p>
        </w:tc>
      </w:tr>
      <w:tr w:rsidR="00DE1F73" w:rsidRPr="0007757A" w14:paraId="03BB2155"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58E66E96"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Monash City Council</w:t>
            </w:r>
          </w:p>
        </w:tc>
        <w:tc>
          <w:tcPr>
            <w:tcW w:w="2236" w:type="dxa"/>
            <w:noWrap/>
            <w:hideMark/>
          </w:tcPr>
          <w:p w14:paraId="1B2D42FE"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326FBD3A" w14:textId="6CF0EBD7"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5BDBCB68"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CFA6364"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Moonee Valley City Council</w:t>
            </w:r>
          </w:p>
        </w:tc>
        <w:tc>
          <w:tcPr>
            <w:tcW w:w="2236" w:type="dxa"/>
            <w:noWrap/>
            <w:hideMark/>
          </w:tcPr>
          <w:p w14:paraId="6CC3BEEE"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2C8094DE" w14:textId="6EA5BC82"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1.69%</w:t>
            </w:r>
          </w:p>
        </w:tc>
      </w:tr>
      <w:tr w:rsidR="00DE1F73" w:rsidRPr="0007757A" w14:paraId="63956419"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1A174EE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Moreland City Council</w:t>
            </w:r>
          </w:p>
        </w:tc>
        <w:tc>
          <w:tcPr>
            <w:tcW w:w="2236" w:type="dxa"/>
            <w:noWrap/>
            <w:hideMark/>
          </w:tcPr>
          <w:p w14:paraId="0B3B43B3"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7BA0D196" w14:textId="428E936D"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4E704353"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752DEF9E"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Port Phillip City Council</w:t>
            </w:r>
          </w:p>
        </w:tc>
        <w:tc>
          <w:tcPr>
            <w:tcW w:w="2236" w:type="dxa"/>
            <w:noWrap/>
            <w:hideMark/>
          </w:tcPr>
          <w:p w14:paraId="7E4E66BF"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20C8B263" w14:textId="7A1EC462"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0A731F2F"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43D3AC4E"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Stonnington City Council</w:t>
            </w:r>
          </w:p>
        </w:tc>
        <w:tc>
          <w:tcPr>
            <w:tcW w:w="2236" w:type="dxa"/>
            <w:noWrap/>
            <w:hideMark/>
          </w:tcPr>
          <w:p w14:paraId="2A860E6B"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73E3EFCA" w14:textId="64F368E0"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2F8BD393"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7D7FF8D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Whitehorse City Council</w:t>
            </w:r>
          </w:p>
        </w:tc>
        <w:tc>
          <w:tcPr>
            <w:tcW w:w="2236" w:type="dxa"/>
            <w:noWrap/>
            <w:hideMark/>
          </w:tcPr>
          <w:p w14:paraId="317ADEE6"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51C5E26A" w14:textId="6F1FE67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r w:rsidR="00DE1F73" w:rsidRPr="0007757A" w14:paraId="0F1CFBB5"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66" w:type="dxa"/>
            <w:noWrap/>
            <w:hideMark/>
          </w:tcPr>
          <w:p w14:paraId="22408ACB" w14:textId="77777777" w:rsidR="00DE1F73" w:rsidRPr="0007757A" w:rsidRDefault="00DE1F73" w:rsidP="00DE1F73">
            <w:pPr>
              <w:rPr>
                <w:rFonts w:asciiTheme="minorHAnsi" w:hAnsiTheme="minorHAnsi" w:cstheme="minorHAnsi"/>
                <w:bCs w:val="0"/>
                <w:color w:val="auto"/>
                <w:szCs w:val="18"/>
              </w:rPr>
            </w:pPr>
            <w:r w:rsidRPr="0007757A">
              <w:rPr>
                <w:rFonts w:asciiTheme="minorHAnsi" w:hAnsiTheme="minorHAnsi" w:cstheme="minorHAnsi"/>
                <w:bCs w:val="0"/>
                <w:color w:val="auto"/>
                <w:szCs w:val="18"/>
              </w:rPr>
              <w:t>Yarra City Council</w:t>
            </w:r>
          </w:p>
        </w:tc>
        <w:tc>
          <w:tcPr>
            <w:tcW w:w="2236" w:type="dxa"/>
            <w:noWrap/>
            <w:hideMark/>
          </w:tcPr>
          <w:p w14:paraId="21193FCD"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7757A">
              <w:rPr>
                <w:rFonts w:asciiTheme="minorHAnsi" w:hAnsiTheme="minorHAnsi" w:cstheme="minorHAnsi"/>
                <w:color w:val="000000"/>
                <w:szCs w:val="18"/>
              </w:rPr>
              <w:t>Metropolitan</w:t>
            </w:r>
          </w:p>
        </w:tc>
        <w:tc>
          <w:tcPr>
            <w:tcW w:w="3324" w:type="dxa"/>
          </w:tcPr>
          <w:p w14:paraId="60B15BD6" w14:textId="0A005D2C"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cstheme="minorHAnsi"/>
                <w:color w:val="000000"/>
              </w:rPr>
              <w:t>1.75%</w:t>
            </w:r>
          </w:p>
        </w:tc>
      </w:tr>
    </w:tbl>
    <w:p w14:paraId="09D2D3B3" w14:textId="5D72C8D0" w:rsidR="00EE29D5" w:rsidRPr="0007757A" w:rsidRDefault="00EE29D5" w:rsidP="00EE29D5">
      <w:pPr>
        <w:rPr>
          <w:szCs w:val="18"/>
          <w:highlight w:val="yellow"/>
        </w:rPr>
      </w:pPr>
      <w:r w:rsidRPr="0007757A">
        <w:rPr>
          <w:szCs w:val="18"/>
          <w:highlight w:val="yellow"/>
        </w:rPr>
        <w:t xml:space="preserve"> </w:t>
      </w:r>
    </w:p>
    <w:tbl>
      <w:tblPr>
        <w:tblStyle w:val="ListTable3-Accent3"/>
        <w:tblW w:w="9026" w:type="dxa"/>
        <w:tblLook w:val="04A0" w:firstRow="1" w:lastRow="0" w:firstColumn="1" w:lastColumn="0" w:noHBand="0" w:noVBand="1"/>
      </w:tblPr>
      <w:tblGrid>
        <w:gridCol w:w="3490"/>
        <w:gridCol w:w="2212"/>
        <w:gridCol w:w="3324"/>
      </w:tblGrid>
      <w:tr w:rsidR="00EE29D5" w:rsidRPr="0007757A" w14:paraId="4D372BC8" w14:textId="77777777" w:rsidTr="00EE29D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490" w:type="dxa"/>
            <w:hideMark/>
          </w:tcPr>
          <w:p w14:paraId="0950B1BF" w14:textId="77777777" w:rsidR="00EE29D5" w:rsidRPr="0007757A" w:rsidRDefault="00EE29D5" w:rsidP="004A63A3">
            <w:pPr>
              <w:spacing w:after="120"/>
              <w:rPr>
                <w:rFonts w:cstheme="minorHAnsi"/>
                <w:b w:val="0"/>
                <w:bCs w:val="0"/>
                <w:color w:val="FFFFFF" w:themeColor="background1"/>
                <w:sz w:val="16"/>
                <w:szCs w:val="18"/>
              </w:rPr>
            </w:pPr>
            <w:r w:rsidRPr="0007757A">
              <w:rPr>
                <w:rFonts w:cstheme="minorHAnsi"/>
                <w:b w:val="0"/>
                <w:bCs w:val="0"/>
                <w:color w:val="FFFFFF" w:themeColor="background1"/>
                <w:sz w:val="16"/>
                <w:szCs w:val="18"/>
              </w:rPr>
              <w:t>COUNCIL</w:t>
            </w:r>
          </w:p>
        </w:tc>
        <w:tc>
          <w:tcPr>
            <w:tcW w:w="2212" w:type="dxa"/>
            <w:noWrap/>
            <w:hideMark/>
          </w:tcPr>
          <w:p w14:paraId="77BF9DD7" w14:textId="77777777" w:rsidR="00EE29D5" w:rsidRPr="0007757A" w:rsidRDefault="00EE29D5"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VLGCG GROUPING</w:t>
            </w:r>
          </w:p>
        </w:tc>
        <w:tc>
          <w:tcPr>
            <w:tcW w:w="3324" w:type="dxa"/>
          </w:tcPr>
          <w:p w14:paraId="0D172D72" w14:textId="6F99DAFE" w:rsidR="00EE29D5" w:rsidRPr="0007757A" w:rsidRDefault="00EA1BDF"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ADOPTED</w:t>
            </w:r>
            <w:r w:rsidR="00EE29D5" w:rsidRPr="0007757A">
              <w:rPr>
                <w:rFonts w:cstheme="minorHAnsi"/>
                <w:b w:val="0"/>
                <w:bCs w:val="0"/>
                <w:color w:val="FFFFFF" w:themeColor="background1"/>
                <w:sz w:val="16"/>
                <w:szCs w:val="18"/>
              </w:rPr>
              <w:t xml:space="preserve"> RATE INCREASE FY 202</w:t>
            </w:r>
            <w:r w:rsidR="006F42B5" w:rsidRPr="0007757A">
              <w:rPr>
                <w:rFonts w:cstheme="minorHAnsi"/>
                <w:b w:val="0"/>
                <w:bCs w:val="0"/>
                <w:color w:val="FFFFFF" w:themeColor="background1"/>
                <w:sz w:val="16"/>
                <w:szCs w:val="18"/>
              </w:rPr>
              <w:t>1</w:t>
            </w:r>
            <w:r w:rsidR="00EE29D5" w:rsidRPr="0007757A">
              <w:rPr>
                <w:rFonts w:cstheme="minorHAnsi"/>
                <w:b w:val="0"/>
                <w:bCs w:val="0"/>
                <w:color w:val="FFFFFF" w:themeColor="background1"/>
                <w:sz w:val="16"/>
                <w:szCs w:val="18"/>
              </w:rPr>
              <w:t>2</w:t>
            </w:r>
            <w:r w:rsidR="006F42B5" w:rsidRPr="0007757A">
              <w:rPr>
                <w:rFonts w:cstheme="minorHAnsi"/>
                <w:b w:val="0"/>
                <w:bCs w:val="0"/>
                <w:color w:val="FFFFFF" w:themeColor="background1"/>
                <w:sz w:val="16"/>
                <w:szCs w:val="18"/>
              </w:rPr>
              <w:t>2</w:t>
            </w:r>
          </w:p>
        </w:tc>
      </w:tr>
      <w:tr w:rsidR="00DE1F73" w:rsidRPr="0007757A" w14:paraId="5268C28C"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5897686E" w14:textId="77777777" w:rsidR="00DE1F73" w:rsidRPr="0007757A" w:rsidRDefault="00DE1F73" w:rsidP="00DE1F73">
            <w:pPr>
              <w:rPr>
                <w:rFonts w:cstheme="minorHAnsi"/>
                <w:bCs w:val="0"/>
                <w:color w:val="000000"/>
              </w:rPr>
            </w:pPr>
            <w:r w:rsidRPr="0007757A">
              <w:rPr>
                <w:rFonts w:cstheme="minorHAnsi"/>
                <w:bCs w:val="0"/>
                <w:color w:val="000000"/>
              </w:rPr>
              <w:t>Cardinia Shire Council</w:t>
            </w:r>
          </w:p>
        </w:tc>
        <w:tc>
          <w:tcPr>
            <w:tcW w:w="2212" w:type="dxa"/>
            <w:noWrap/>
            <w:hideMark/>
          </w:tcPr>
          <w:p w14:paraId="438E1675"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3D005FD2" w14:textId="457D3943"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7679F220"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17FC44BC" w14:textId="77777777" w:rsidR="00DE1F73" w:rsidRPr="0007757A" w:rsidRDefault="00DE1F73" w:rsidP="00DE1F73">
            <w:pPr>
              <w:rPr>
                <w:rFonts w:cstheme="minorHAnsi"/>
                <w:bCs w:val="0"/>
                <w:color w:val="000000"/>
              </w:rPr>
            </w:pPr>
            <w:r w:rsidRPr="0007757A">
              <w:rPr>
                <w:rFonts w:cstheme="minorHAnsi"/>
                <w:bCs w:val="0"/>
                <w:color w:val="000000"/>
              </w:rPr>
              <w:t>Casey City Council</w:t>
            </w:r>
          </w:p>
        </w:tc>
        <w:tc>
          <w:tcPr>
            <w:tcW w:w="2212" w:type="dxa"/>
            <w:noWrap/>
            <w:hideMark/>
          </w:tcPr>
          <w:p w14:paraId="43E5ABE6"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5D007AF5" w14:textId="5FDFFFAF"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0FD3DC1A"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3F4AAFC2" w14:textId="77777777" w:rsidR="00DE1F73" w:rsidRPr="0007757A" w:rsidRDefault="00DE1F73" w:rsidP="00DE1F73">
            <w:pPr>
              <w:rPr>
                <w:rFonts w:cstheme="minorHAnsi"/>
                <w:bCs w:val="0"/>
                <w:color w:val="000000"/>
              </w:rPr>
            </w:pPr>
            <w:r w:rsidRPr="0007757A">
              <w:rPr>
                <w:rFonts w:cstheme="minorHAnsi"/>
                <w:bCs w:val="0"/>
                <w:color w:val="000000"/>
              </w:rPr>
              <w:t>Hume City Council</w:t>
            </w:r>
          </w:p>
        </w:tc>
        <w:tc>
          <w:tcPr>
            <w:tcW w:w="2212" w:type="dxa"/>
            <w:noWrap/>
            <w:hideMark/>
          </w:tcPr>
          <w:p w14:paraId="2F458250"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18A512ED" w14:textId="312DD989"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2D614D56"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4DAF884B" w14:textId="77777777" w:rsidR="00DE1F73" w:rsidRPr="0007757A" w:rsidRDefault="00DE1F73" w:rsidP="00DE1F73">
            <w:pPr>
              <w:rPr>
                <w:rFonts w:cstheme="minorHAnsi"/>
                <w:bCs w:val="0"/>
                <w:color w:val="000000"/>
              </w:rPr>
            </w:pPr>
            <w:r w:rsidRPr="0007757A">
              <w:rPr>
                <w:rFonts w:cstheme="minorHAnsi"/>
                <w:bCs w:val="0"/>
                <w:color w:val="000000"/>
              </w:rPr>
              <w:t>Melton Shire Council</w:t>
            </w:r>
          </w:p>
        </w:tc>
        <w:tc>
          <w:tcPr>
            <w:tcW w:w="2212" w:type="dxa"/>
            <w:noWrap/>
            <w:hideMark/>
          </w:tcPr>
          <w:p w14:paraId="620C7D96"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143AC341" w14:textId="4782D47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571C4E4E"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08E0A2FA" w14:textId="77777777" w:rsidR="00DE1F73" w:rsidRPr="0007757A" w:rsidRDefault="00DE1F73" w:rsidP="00DE1F73">
            <w:pPr>
              <w:rPr>
                <w:rFonts w:cstheme="minorHAnsi"/>
                <w:bCs w:val="0"/>
                <w:color w:val="000000"/>
              </w:rPr>
            </w:pPr>
            <w:r w:rsidRPr="0007757A">
              <w:rPr>
                <w:rFonts w:cstheme="minorHAnsi"/>
                <w:bCs w:val="0"/>
                <w:color w:val="000000"/>
              </w:rPr>
              <w:t>Mornington Peninsula Shire Council</w:t>
            </w:r>
          </w:p>
        </w:tc>
        <w:tc>
          <w:tcPr>
            <w:tcW w:w="2212" w:type="dxa"/>
            <w:noWrap/>
            <w:hideMark/>
          </w:tcPr>
          <w:p w14:paraId="2CD91648"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1F388A3F" w14:textId="04DD262A"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0F75389C"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73F4E1BF" w14:textId="77777777" w:rsidR="00DE1F73" w:rsidRPr="0007757A" w:rsidRDefault="00DE1F73" w:rsidP="00DE1F73">
            <w:pPr>
              <w:rPr>
                <w:rFonts w:cstheme="minorHAnsi"/>
                <w:bCs w:val="0"/>
                <w:color w:val="000000"/>
              </w:rPr>
            </w:pPr>
            <w:r w:rsidRPr="0007757A">
              <w:rPr>
                <w:rFonts w:cstheme="minorHAnsi"/>
                <w:bCs w:val="0"/>
                <w:color w:val="000000"/>
              </w:rPr>
              <w:t>Nillumbik Shire Council</w:t>
            </w:r>
          </w:p>
        </w:tc>
        <w:tc>
          <w:tcPr>
            <w:tcW w:w="2212" w:type="dxa"/>
            <w:noWrap/>
            <w:hideMark/>
          </w:tcPr>
          <w:p w14:paraId="14854D4E"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58F378FC" w14:textId="30FBC1E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2A63E664"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1F098314" w14:textId="77777777" w:rsidR="00DE1F73" w:rsidRPr="0007757A" w:rsidRDefault="00DE1F73" w:rsidP="00DE1F73">
            <w:pPr>
              <w:rPr>
                <w:rFonts w:cstheme="minorHAnsi"/>
                <w:bCs w:val="0"/>
                <w:color w:val="000000"/>
              </w:rPr>
            </w:pPr>
            <w:r w:rsidRPr="0007757A">
              <w:rPr>
                <w:rFonts w:cstheme="minorHAnsi"/>
                <w:bCs w:val="0"/>
                <w:color w:val="000000"/>
              </w:rPr>
              <w:t>Whittlesea City Council</w:t>
            </w:r>
          </w:p>
        </w:tc>
        <w:tc>
          <w:tcPr>
            <w:tcW w:w="2212" w:type="dxa"/>
            <w:noWrap/>
            <w:hideMark/>
          </w:tcPr>
          <w:p w14:paraId="4AF657E7"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67971740" w14:textId="6F17BC49"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2FD278FE"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558A52A2" w14:textId="77777777" w:rsidR="00DE1F73" w:rsidRPr="0007757A" w:rsidRDefault="00DE1F73" w:rsidP="00DE1F73">
            <w:pPr>
              <w:rPr>
                <w:rFonts w:cstheme="minorHAnsi"/>
                <w:bCs w:val="0"/>
                <w:color w:val="000000"/>
              </w:rPr>
            </w:pPr>
            <w:r w:rsidRPr="0007757A">
              <w:rPr>
                <w:rFonts w:cstheme="minorHAnsi"/>
                <w:bCs w:val="0"/>
                <w:color w:val="000000"/>
              </w:rPr>
              <w:t>Wyndham City Council</w:t>
            </w:r>
          </w:p>
        </w:tc>
        <w:tc>
          <w:tcPr>
            <w:tcW w:w="2212" w:type="dxa"/>
            <w:noWrap/>
            <w:hideMark/>
          </w:tcPr>
          <w:p w14:paraId="3690F58E"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72292738" w14:textId="7FCA6657"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bCs/>
                <w:color w:val="000000"/>
              </w:rPr>
            </w:pPr>
            <w:r>
              <w:rPr>
                <w:rFonts w:cstheme="minorHAnsi"/>
                <w:color w:val="000000"/>
              </w:rPr>
              <w:t>1.75%</w:t>
            </w:r>
          </w:p>
        </w:tc>
      </w:tr>
      <w:tr w:rsidR="00DE1F73" w:rsidRPr="0007757A" w14:paraId="75F83A55"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0" w:type="dxa"/>
            <w:noWrap/>
            <w:hideMark/>
          </w:tcPr>
          <w:p w14:paraId="3878869C" w14:textId="77777777" w:rsidR="00DE1F73" w:rsidRPr="0007757A" w:rsidRDefault="00DE1F73" w:rsidP="00DE1F73">
            <w:pPr>
              <w:rPr>
                <w:rFonts w:cstheme="minorHAnsi"/>
                <w:bCs w:val="0"/>
                <w:color w:val="000000"/>
              </w:rPr>
            </w:pPr>
            <w:r w:rsidRPr="0007757A">
              <w:rPr>
                <w:rFonts w:cstheme="minorHAnsi"/>
                <w:bCs w:val="0"/>
                <w:color w:val="000000"/>
              </w:rPr>
              <w:t>Yarra Ranges Shire Council</w:t>
            </w:r>
          </w:p>
        </w:tc>
        <w:tc>
          <w:tcPr>
            <w:tcW w:w="2212" w:type="dxa"/>
            <w:noWrap/>
            <w:hideMark/>
          </w:tcPr>
          <w:p w14:paraId="02D0DC74"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7757A">
              <w:rPr>
                <w:rFonts w:cstheme="minorHAnsi"/>
                <w:bCs/>
                <w:color w:val="000000"/>
              </w:rPr>
              <w:t>Interface</w:t>
            </w:r>
          </w:p>
        </w:tc>
        <w:tc>
          <w:tcPr>
            <w:tcW w:w="3324" w:type="dxa"/>
          </w:tcPr>
          <w:p w14:paraId="21A5F016" w14:textId="2AD0D8BF"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Pr>
                <w:rFonts w:cstheme="minorHAnsi"/>
                <w:color w:val="000000"/>
              </w:rPr>
              <w:t>1.75%</w:t>
            </w:r>
          </w:p>
        </w:tc>
      </w:tr>
    </w:tbl>
    <w:p w14:paraId="178EC023" w14:textId="11D382A2" w:rsidR="00EE29D5" w:rsidRPr="0007757A" w:rsidRDefault="00EE29D5" w:rsidP="00EE29D5">
      <w:pPr>
        <w:rPr>
          <w:szCs w:val="18"/>
          <w:highlight w:val="yellow"/>
        </w:rPr>
      </w:pPr>
    </w:p>
    <w:p w14:paraId="1A827010" w14:textId="77777777" w:rsidR="004A63A3" w:rsidRPr="0007757A" w:rsidRDefault="004A63A3" w:rsidP="00EE29D5">
      <w:pPr>
        <w:rPr>
          <w:szCs w:val="18"/>
          <w:highlight w:val="yellow"/>
        </w:rPr>
      </w:pPr>
    </w:p>
    <w:tbl>
      <w:tblPr>
        <w:tblStyle w:val="ListTable3-Accent3"/>
        <w:tblW w:w="9026" w:type="dxa"/>
        <w:tblLook w:val="04A0" w:firstRow="1" w:lastRow="0" w:firstColumn="1" w:lastColumn="0" w:noHBand="0" w:noVBand="1"/>
      </w:tblPr>
      <w:tblGrid>
        <w:gridCol w:w="3558"/>
        <w:gridCol w:w="2144"/>
        <w:gridCol w:w="3324"/>
      </w:tblGrid>
      <w:tr w:rsidR="00EE29D5" w:rsidRPr="0007757A" w14:paraId="64DA8F29" w14:textId="77777777" w:rsidTr="00EE29D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558" w:type="dxa"/>
            <w:hideMark/>
          </w:tcPr>
          <w:p w14:paraId="75F98B83" w14:textId="77777777" w:rsidR="00EE29D5" w:rsidRPr="0007757A" w:rsidRDefault="00EE29D5" w:rsidP="004A63A3">
            <w:pPr>
              <w:spacing w:after="120"/>
              <w:rPr>
                <w:rFonts w:cstheme="minorHAnsi"/>
                <w:b w:val="0"/>
                <w:bCs w:val="0"/>
                <w:color w:val="FFFFFF" w:themeColor="background1"/>
                <w:sz w:val="16"/>
                <w:szCs w:val="18"/>
              </w:rPr>
            </w:pPr>
            <w:r w:rsidRPr="0007757A">
              <w:rPr>
                <w:rFonts w:cstheme="minorHAnsi"/>
                <w:b w:val="0"/>
                <w:bCs w:val="0"/>
                <w:color w:val="FFFFFF" w:themeColor="background1"/>
                <w:sz w:val="16"/>
                <w:szCs w:val="18"/>
              </w:rPr>
              <w:lastRenderedPageBreak/>
              <w:t>COUNCIL</w:t>
            </w:r>
          </w:p>
        </w:tc>
        <w:tc>
          <w:tcPr>
            <w:tcW w:w="2144" w:type="dxa"/>
            <w:noWrap/>
            <w:hideMark/>
          </w:tcPr>
          <w:p w14:paraId="016A06A5" w14:textId="77777777" w:rsidR="00EE29D5" w:rsidRPr="0007757A" w:rsidRDefault="00EE29D5"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VLGCG GROUPING</w:t>
            </w:r>
          </w:p>
        </w:tc>
        <w:tc>
          <w:tcPr>
            <w:tcW w:w="3324" w:type="dxa"/>
          </w:tcPr>
          <w:p w14:paraId="5B8DAAB3" w14:textId="136874B8" w:rsidR="00EE29D5" w:rsidRPr="0007757A" w:rsidRDefault="00EA1BDF"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ADOPTED</w:t>
            </w:r>
            <w:r w:rsidR="00EE29D5" w:rsidRPr="0007757A">
              <w:rPr>
                <w:rFonts w:cstheme="minorHAnsi"/>
                <w:b w:val="0"/>
                <w:bCs w:val="0"/>
                <w:color w:val="FFFFFF" w:themeColor="background1"/>
                <w:sz w:val="16"/>
                <w:szCs w:val="18"/>
              </w:rPr>
              <w:t xml:space="preserve"> RATE INCREASE FY </w:t>
            </w:r>
            <w:r w:rsidR="0007757A" w:rsidRPr="0007757A">
              <w:rPr>
                <w:rFonts w:cstheme="minorHAnsi"/>
                <w:b w:val="0"/>
                <w:bCs w:val="0"/>
                <w:color w:val="FFFFFF" w:themeColor="background1"/>
                <w:sz w:val="16"/>
                <w:szCs w:val="18"/>
              </w:rPr>
              <w:t>2022-23</w:t>
            </w:r>
          </w:p>
        </w:tc>
      </w:tr>
      <w:tr w:rsidR="00DE1F73" w:rsidRPr="0007757A" w14:paraId="156AAB01"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2FB3000C" w14:textId="77777777" w:rsidR="00DE1F73" w:rsidRPr="0007757A" w:rsidRDefault="00DE1F73" w:rsidP="00DE1F73">
            <w:pPr>
              <w:rPr>
                <w:rFonts w:cstheme="minorHAnsi"/>
                <w:bCs w:val="0"/>
                <w:color w:val="auto"/>
              </w:rPr>
            </w:pPr>
            <w:r w:rsidRPr="0007757A">
              <w:rPr>
                <w:rFonts w:cstheme="minorHAnsi"/>
                <w:bCs w:val="0"/>
                <w:color w:val="auto"/>
              </w:rPr>
              <w:t>Ballarat City Council</w:t>
            </w:r>
          </w:p>
        </w:tc>
        <w:tc>
          <w:tcPr>
            <w:tcW w:w="2144" w:type="dxa"/>
            <w:noWrap/>
            <w:hideMark/>
          </w:tcPr>
          <w:p w14:paraId="01159246"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3399269A" w14:textId="5D8870A6"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12C915A"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382F082A" w14:textId="77777777" w:rsidR="00DE1F73" w:rsidRPr="0007757A" w:rsidRDefault="00DE1F73" w:rsidP="00DE1F73">
            <w:pPr>
              <w:rPr>
                <w:rFonts w:cstheme="minorHAnsi"/>
                <w:bCs w:val="0"/>
                <w:color w:val="auto"/>
              </w:rPr>
            </w:pPr>
            <w:r w:rsidRPr="0007757A">
              <w:rPr>
                <w:rFonts w:cstheme="minorHAnsi"/>
                <w:bCs w:val="0"/>
                <w:color w:val="auto"/>
              </w:rPr>
              <w:t>Greater Bendigo City Council</w:t>
            </w:r>
          </w:p>
        </w:tc>
        <w:tc>
          <w:tcPr>
            <w:tcW w:w="2144" w:type="dxa"/>
            <w:noWrap/>
            <w:hideMark/>
          </w:tcPr>
          <w:p w14:paraId="7F58F754"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13153F5D" w14:textId="4FF2F3E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68F6302"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15D0F6E0" w14:textId="77777777" w:rsidR="00DE1F73" w:rsidRPr="0007757A" w:rsidRDefault="00DE1F73" w:rsidP="00DE1F73">
            <w:pPr>
              <w:rPr>
                <w:rFonts w:cstheme="minorHAnsi"/>
                <w:bCs w:val="0"/>
                <w:color w:val="auto"/>
              </w:rPr>
            </w:pPr>
            <w:r w:rsidRPr="0007757A">
              <w:rPr>
                <w:rFonts w:cstheme="minorHAnsi"/>
                <w:bCs w:val="0"/>
                <w:color w:val="auto"/>
              </w:rPr>
              <w:t>Greater Geelong City Council</w:t>
            </w:r>
          </w:p>
        </w:tc>
        <w:tc>
          <w:tcPr>
            <w:tcW w:w="2144" w:type="dxa"/>
            <w:noWrap/>
            <w:hideMark/>
          </w:tcPr>
          <w:p w14:paraId="0C9BA64D"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4A4790EB" w14:textId="0ED9DA0D"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4C5396A4"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35D62330" w14:textId="77777777" w:rsidR="00DE1F73" w:rsidRPr="0007757A" w:rsidRDefault="00DE1F73" w:rsidP="00DE1F73">
            <w:pPr>
              <w:rPr>
                <w:rFonts w:cstheme="minorHAnsi"/>
                <w:bCs w:val="0"/>
                <w:color w:val="auto"/>
              </w:rPr>
            </w:pPr>
            <w:r w:rsidRPr="0007757A">
              <w:rPr>
                <w:rFonts w:cstheme="minorHAnsi"/>
                <w:bCs w:val="0"/>
                <w:color w:val="auto"/>
              </w:rPr>
              <w:t>Greater Shepparton City Council</w:t>
            </w:r>
          </w:p>
        </w:tc>
        <w:tc>
          <w:tcPr>
            <w:tcW w:w="2144" w:type="dxa"/>
            <w:noWrap/>
            <w:hideMark/>
          </w:tcPr>
          <w:p w14:paraId="7310ABA5"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6195D685" w14:textId="6D6861C3"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 xml:space="preserve">     0%</w:t>
            </w:r>
          </w:p>
        </w:tc>
      </w:tr>
      <w:tr w:rsidR="00DE1F73" w:rsidRPr="0007757A" w14:paraId="56B80288"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3DC6E1C0" w14:textId="77777777" w:rsidR="00DE1F73" w:rsidRPr="0007757A" w:rsidRDefault="00DE1F73" w:rsidP="00DE1F73">
            <w:pPr>
              <w:rPr>
                <w:rFonts w:cstheme="minorHAnsi"/>
                <w:bCs w:val="0"/>
                <w:color w:val="auto"/>
              </w:rPr>
            </w:pPr>
            <w:r w:rsidRPr="0007757A">
              <w:rPr>
                <w:rFonts w:cstheme="minorHAnsi"/>
                <w:bCs w:val="0"/>
                <w:color w:val="auto"/>
              </w:rPr>
              <w:t>Horsham Rural City Council</w:t>
            </w:r>
          </w:p>
        </w:tc>
        <w:tc>
          <w:tcPr>
            <w:tcW w:w="2144" w:type="dxa"/>
            <w:noWrap/>
            <w:hideMark/>
          </w:tcPr>
          <w:p w14:paraId="11CF6A3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5D2B06FD" w14:textId="40E0B003"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53843EF9"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6C460773" w14:textId="77777777" w:rsidR="00DE1F73" w:rsidRPr="0007757A" w:rsidRDefault="00DE1F73" w:rsidP="00DE1F73">
            <w:pPr>
              <w:rPr>
                <w:rFonts w:cstheme="minorHAnsi"/>
                <w:bCs w:val="0"/>
                <w:color w:val="auto"/>
              </w:rPr>
            </w:pPr>
            <w:r w:rsidRPr="0007757A">
              <w:rPr>
                <w:rFonts w:cstheme="minorHAnsi"/>
                <w:bCs w:val="0"/>
                <w:color w:val="auto"/>
              </w:rPr>
              <w:t>Latrobe City Council</w:t>
            </w:r>
          </w:p>
        </w:tc>
        <w:tc>
          <w:tcPr>
            <w:tcW w:w="2144" w:type="dxa"/>
            <w:noWrap/>
            <w:hideMark/>
          </w:tcPr>
          <w:p w14:paraId="5598C422"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60A921D8" w14:textId="07BBE9C3"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12323CC"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1370B8B1" w14:textId="77777777" w:rsidR="00DE1F73" w:rsidRPr="0007757A" w:rsidRDefault="00DE1F73" w:rsidP="00DE1F73">
            <w:pPr>
              <w:rPr>
                <w:rFonts w:cstheme="minorHAnsi"/>
                <w:bCs w:val="0"/>
                <w:color w:val="auto"/>
              </w:rPr>
            </w:pPr>
            <w:r w:rsidRPr="0007757A">
              <w:rPr>
                <w:rFonts w:cstheme="minorHAnsi"/>
                <w:bCs w:val="0"/>
                <w:color w:val="auto"/>
              </w:rPr>
              <w:t>Mildura Rural City Council</w:t>
            </w:r>
          </w:p>
        </w:tc>
        <w:tc>
          <w:tcPr>
            <w:tcW w:w="2144" w:type="dxa"/>
            <w:noWrap/>
            <w:hideMark/>
          </w:tcPr>
          <w:p w14:paraId="666A16C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0EF9684E" w14:textId="5671E787"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6171BF07"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0C210A13" w14:textId="77777777" w:rsidR="00DE1F73" w:rsidRPr="0007757A" w:rsidRDefault="00DE1F73" w:rsidP="00DE1F73">
            <w:pPr>
              <w:rPr>
                <w:rFonts w:cstheme="minorHAnsi"/>
                <w:bCs w:val="0"/>
                <w:color w:val="auto"/>
              </w:rPr>
            </w:pPr>
            <w:r w:rsidRPr="0007757A">
              <w:rPr>
                <w:rFonts w:cstheme="minorHAnsi"/>
                <w:bCs w:val="0"/>
                <w:color w:val="auto"/>
              </w:rPr>
              <w:t>Wangaratta Rural City Council</w:t>
            </w:r>
          </w:p>
        </w:tc>
        <w:tc>
          <w:tcPr>
            <w:tcW w:w="2144" w:type="dxa"/>
            <w:noWrap/>
            <w:hideMark/>
          </w:tcPr>
          <w:p w14:paraId="6A8C40E2"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21A210F8" w14:textId="320431A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E9CC5F2"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63BA4D93" w14:textId="77777777" w:rsidR="00DE1F73" w:rsidRPr="0007757A" w:rsidRDefault="00DE1F73" w:rsidP="00DE1F73">
            <w:pPr>
              <w:rPr>
                <w:rFonts w:cstheme="minorHAnsi"/>
                <w:bCs w:val="0"/>
                <w:color w:val="auto"/>
              </w:rPr>
            </w:pPr>
            <w:r w:rsidRPr="0007757A">
              <w:rPr>
                <w:rFonts w:cstheme="minorHAnsi"/>
                <w:bCs w:val="0"/>
                <w:color w:val="auto"/>
              </w:rPr>
              <w:t>Warrnambool City Council</w:t>
            </w:r>
          </w:p>
        </w:tc>
        <w:tc>
          <w:tcPr>
            <w:tcW w:w="2144" w:type="dxa"/>
            <w:noWrap/>
            <w:hideMark/>
          </w:tcPr>
          <w:p w14:paraId="7D3EFF07"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74CAAEB2" w14:textId="17ADBEAB"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5D386BB6"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F62A250" w14:textId="77777777" w:rsidR="00DE1F73" w:rsidRPr="0007757A" w:rsidRDefault="00DE1F73" w:rsidP="00DE1F73">
            <w:pPr>
              <w:rPr>
                <w:rFonts w:cstheme="minorHAnsi"/>
                <w:bCs w:val="0"/>
                <w:color w:val="auto"/>
              </w:rPr>
            </w:pPr>
            <w:r w:rsidRPr="0007757A">
              <w:rPr>
                <w:rFonts w:cstheme="minorHAnsi"/>
                <w:bCs w:val="0"/>
                <w:color w:val="auto"/>
              </w:rPr>
              <w:t>Wodonga City Council</w:t>
            </w:r>
          </w:p>
        </w:tc>
        <w:tc>
          <w:tcPr>
            <w:tcW w:w="2144" w:type="dxa"/>
            <w:noWrap/>
            <w:hideMark/>
          </w:tcPr>
          <w:p w14:paraId="05F9C942"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Regional City</w:t>
            </w:r>
          </w:p>
        </w:tc>
        <w:tc>
          <w:tcPr>
            <w:tcW w:w="3324" w:type="dxa"/>
          </w:tcPr>
          <w:p w14:paraId="5AAA958F" w14:textId="2B9F03B1"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1.50%</w:t>
            </w:r>
          </w:p>
        </w:tc>
      </w:tr>
    </w:tbl>
    <w:p w14:paraId="7A473D8A" w14:textId="5AC082F2" w:rsidR="00EE29D5" w:rsidRPr="0007757A" w:rsidRDefault="00EE29D5" w:rsidP="00EE29D5">
      <w:pPr>
        <w:rPr>
          <w:szCs w:val="18"/>
          <w:highlight w:val="yellow"/>
        </w:rPr>
      </w:pPr>
    </w:p>
    <w:tbl>
      <w:tblPr>
        <w:tblStyle w:val="ListTable3-Accent3"/>
        <w:tblW w:w="9026" w:type="dxa"/>
        <w:tblLook w:val="04A0" w:firstRow="1" w:lastRow="0" w:firstColumn="1" w:lastColumn="0" w:noHBand="0" w:noVBand="1"/>
      </w:tblPr>
      <w:tblGrid>
        <w:gridCol w:w="3539"/>
        <w:gridCol w:w="2131"/>
        <w:gridCol w:w="3356"/>
      </w:tblGrid>
      <w:tr w:rsidR="00EE29D5" w:rsidRPr="0007757A" w14:paraId="1A6E2D39" w14:textId="77777777" w:rsidTr="0082555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539" w:type="dxa"/>
            <w:hideMark/>
          </w:tcPr>
          <w:p w14:paraId="2CB14D8D" w14:textId="77777777" w:rsidR="00EE29D5" w:rsidRPr="0007757A" w:rsidRDefault="00EE29D5" w:rsidP="004A63A3">
            <w:pPr>
              <w:spacing w:after="120"/>
              <w:rPr>
                <w:rFonts w:cstheme="minorHAnsi"/>
                <w:b w:val="0"/>
                <w:bCs w:val="0"/>
                <w:color w:val="FFFFFF" w:themeColor="background1"/>
                <w:sz w:val="16"/>
                <w:szCs w:val="18"/>
              </w:rPr>
            </w:pPr>
            <w:r w:rsidRPr="0007757A">
              <w:rPr>
                <w:rFonts w:cstheme="minorHAnsi"/>
                <w:b w:val="0"/>
                <w:bCs w:val="0"/>
                <w:color w:val="FFFFFF" w:themeColor="background1"/>
                <w:sz w:val="16"/>
                <w:szCs w:val="18"/>
              </w:rPr>
              <w:t>COUNCIL</w:t>
            </w:r>
          </w:p>
        </w:tc>
        <w:tc>
          <w:tcPr>
            <w:tcW w:w="2131" w:type="dxa"/>
            <w:noWrap/>
            <w:hideMark/>
          </w:tcPr>
          <w:p w14:paraId="28F8DCE9" w14:textId="77777777" w:rsidR="00EE29D5" w:rsidRPr="0007757A" w:rsidRDefault="00EE29D5"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VLGCG GROUPING</w:t>
            </w:r>
          </w:p>
        </w:tc>
        <w:tc>
          <w:tcPr>
            <w:tcW w:w="3356" w:type="dxa"/>
          </w:tcPr>
          <w:p w14:paraId="6E3FA372" w14:textId="4E8A0D46" w:rsidR="00EE29D5" w:rsidRPr="0007757A" w:rsidRDefault="00EA1BDF"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ADOPTED</w:t>
            </w:r>
            <w:r w:rsidR="00EE29D5" w:rsidRPr="0007757A">
              <w:rPr>
                <w:rFonts w:cstheme="minorHAnsi"/>
                <w:b w:val="0"/>
                <w:bCs w:val="0"/>
                <w:color w:val="FFFFFF" w:themeColor="background1"/>
                <w:sz w:val="16"/>
                <w:szCs w:val="18"/>
              </w:rPr>
              <w:t xml:space="preserve"> RATE INCREASE FY 202</w:t>
            </w:r>
            <w:r w:rsidR="00D43D23" w:rsidRPr="0007757A">
              <w:rPr>
                <w:rFonts w:cstheme="minorHAnsi"/>
                <w:b w:val="0"/>
                <w:bCs w:val="0"/>
                <w:color w:val="FFFFFF" w:themeColor="background1"/>
                <w:sz w:val="16"/>
                <w:szCs w:val="18"/>
              </w:rPr>
              <w:t>1</w:t>
            </w:r>
            <w:r w:rsidR="00EE29D5" w:rsidRPr="0007757A">
              <w:rPr>
                <w:rFonts w:cstheme="minorHAnsi"/>
                <w:b w:val="0"/>
                <w:bCs w:val="0"/>
                <w:color w:val="FFFFFF" w:themeColor="background1"/>
                <w:sz w:val="16"/>
                <w:szCs w:val="18"/>
              </w:rPr>
              <w:t>2</w:t>
            </w:r>
            <w:r w:rsidR="00D43D23" w:rsidRPr="0007757A">
              <w:rPr>
                <w:rFonts w:cstheme="minorHAnsi"/>
                <w:b w:val="0"/>
                <w:bCs w:val="0"/>
                <w:color w:val="FFFFFF" w:themeColor="background1"/>
                <w:sz w:val="16"/>
                <w:szCs w:val="18"/>
              </w:rPr>
              <w:t>2</w:t>
            </w:r>
          </w:p>
        </w:tc>
      </w:tr>
      <w:tr w:rsidR="00DE1F73" w:rsidRPr="0007757A" w14:paraId="6EB3EE14"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C9B143" w14:textId="77777777" w:rsidR="00DE1F73" w:rsidRPr="0007757A" w:rsidRDefault="00DE1F73" w:rsidP="00DE1F73">
            <w:pPr>
              <w:rPr>
                <w:rFonts w:cstheme="minorHAnsi"/>
                <w:bCs w:val="0"/>
                <w:color w:val="auto"/>
              </w:rPr>
            </w:pPr>
            <w:r w:rsidRPr="0007757A">
              <w:rPr>
                <w:rFonts w:cstheme="minorHAnsi"/>
                <w:bCs w:val="0"/>
                <w:color w:val="auto"/>
              </w:rPr>
              <w:t>Bass Coast Shire Council</w:t>
            </w:r>
          </w:p>
        </w:tc>
        <w:tc>
          <w:tcPr>
            <w:tcW w:w="2131" w:type="dxa"/>
            <w:noWrap/>
            <w:hideMark/>
          </w:tcPr>
          <w:p w14:paraId="47A20ABE"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2E82E5BA" w14:textId="2A851CAF"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1369064"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7C1697C" w14:textId="77777777" w:rsidR="00DE1F73" w:rsidRPr="0007757A" w:rsidRDefault="00DE1F73" w:rsidP="00DE1F73">
            <w:pPr>
              <w:rPr>
                <w:rFonts w:cstheme="minorHAnsi"/>
                <w:bCs w:val="0"/>
                <w:color w:val="auto"/>
              </w:rPr>
            </w:pPr>
            <w:r w:rsidRPr="0007757A">
              <w:rPr>
                <w:rFonts w:cstheme="minorHAnsi"/>
                <w:bCs w:val="0"/>
                <w:color w:val="auto"/>
              </w:rPr>
              <w:t xml:space="preserve">Baw </w:t>
            </w:r>
            <w:proofErr w:type="spellStart"/>
            <w:r w:rsidRPr="0007757A">
              <w:rPr>
                <w:rFonts w:cstheme="minorHAnsi"/>
                <w:bCs w:val="0"/>
                <w:color w:val="auto"/>
              </w:rPr>
              <w:t>Baw</w:t>
            </w:r>
            <w:proofErr w:type="spellEnd"/>
            <w:r w:rsidRPr="0007757A">
              <w:rPr>
                <w:rFonts w:cstheme="minorHAnsi"/>
                <w:bCs w:val="0"/>
                <w:color w:val="auto"/>
              </w:rPr>
              <w:t xml:space="preserve"> Shire Council</w:t>
            </w:r>
          </w:p>
        </w:tc>
        <w:tc>
          <w:tcPr>
            <w:tcW w:w="2131" w:type="dxa"/>
            <w:noWrap/>
            <w:hideMark/>
          </w:tcPr>
          <w:p w14:paraId="21F86309"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0FC1175" w14:textId="4D7B6347"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55784B5"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54E32D4" w14:textId="77777777" w:rsidR="00DE1F73" w:rsidRPr="0007757A" w:rsidRDefault="00DE1F73" w:rsidP="00DE1F73">
            <w:pPr>
              <w:rPr>
                <w:rFonts w:cstheme="minorHAnsi"/>
                <w:bCs w:val="0"/>
                <w:color w:val="auto"/>
              </w:rPr>
            </w:pPr>
            <w:r w:rsidRPr="0007757A">
              <w:rPr>
                <w:rFonts w:cstheme="minorHAnsi"/>
                <w:bCs w:val="0"/>
                <w:color w:val="auto"/>
              </w:rPr>
              <w:t>Campaspe Shire Council</w:t>
            </w:r>
          </w:p>
        </w:tc>
        <w:tc>
          <w:tcPr>
            <w:tcW w:w="2131" w:type="dxa"/>
            <w:noWrap/>
            <w:hideMark/>
          </w:tcPr>
          <w:p w14:paraId="3400DB70"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1FEF2B29" w14:textId="3DC27387"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CFC9BCE"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98AF229" w14:textId="77777777" w:rsidR="00DE1F73" w:rsidRPr="0007757A" w:rsidRDefault="00DE1F73" w:rsidP="00DE1F73">
            <w:pPr>
              <w:rPr>
                <w:rFonts w:cstheme="minorHAnsi"/>
                <w:bCs w:val="0"/>
                <w:color w:val="auto"/>
              </w:rPr>
            </w:pPr>
            <w:r w:rsidRPr="0007757A">
              <w:rPr>
                <w:rFonts w:cstheme="minorHAnsi"/>
                <w:bCs w:val="0"/>
                <w:color w:val="auto"/>
              </w:rPr>
              <w:t>Colac Otway Shire Council</w:t>
            </w:r>
          </w:p>
        </w:tc>
        <w:tc>
          <w:tcPr>
            <w:tcW w:w="2131" w:type="dxa"/>
            <w:noWrap/>
            <w:hideMark/>
          </w:tcPr>
          <w:p w14:paraId="62790A00"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8818C9F" w14:textId="385F630B"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6F108AFB"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1F22B32" w14:textId="77777777" w:rsidR="00DE1F73" w:rsidRPr="0007757A" w:rsidRDefault="00DE1F73" w:rsidP="00DE1F73">
            <w:pPr>
              <w:rPr>
                <w:rFonts w:cstheme="minorHAnsi"/>
                <w:bCs w:val="0"/>
                <w:color w:val="auto"/>
              </w:rPr>
            </w:pPr>
            <w:r w:rsidRPr="0007757A">
              <w:rPr>
                <w:rFonts w:cstheme="minorHAnsi"/>
                <w:bCs w:val="0"/>
                <w:color w:val="auto"/>
              </w:rPr>
              <w:t>Corangamite Shire Council</w:t>
            </w:r>
          </w:p>
        </w:tc>
        <w:tc>
          <w:tcPr>
            <w:tcW w:w="2131" w:type="dxa"/>
            <w:noWrap/>
            <w:hideMark/>
          </w:tcPr>
          <w:p w14:paraId="426FCC4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5FD3CC1" w14:textId="1F97C053"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5ECCF7A"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8B0BB56" w14:textId="77777777" w:rsidR="00DE1F73" w:rsidRPr="0007757A" w:rsidRDefault="00DE1F73" w:rsidP="00DE1F73">
            <w:pPr>
              <w:rPr>
                <w:rFonts w:cstheme="minorHAnsi"/>
                <w:bCs w:val="0"/>
                <w:color w:val="auto"/>
              </w:rPr>
            </w:pPr>
            <w:r w:rsidRPr="0007757A">
              <w:rPr>
                <w:rFonts w:cstheme="minorHAnsi"/>
                <w:bCs w:val="0"/>
                <w:color w:val="auto"/>
              </w:rPr>
              <w:t>East Gippsland Shire Council</w:t>
            </w:r>
          </w:p>
        </w:tc>
        <w:tc>
          <w:tcPr>
            <w:tcW w:w="2131" w:type="dxa"/>
            <w:noWrap/>
            <w:hideMark/>
          </w:tcPr>
          <w:p w14:paraId="5F0FD1B2"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7CEC7260" w14:textId="492CDD52"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112040A"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8E045E0" w14:textId="77777777" w:rsidR="00DE1F73" w:rsidRPr="0007757A" w:rsidRDefault="00DE1F73" w:rsidP="00DE1F73">
            <w:pPr>
              <w:rPr>
                <w:rFonts w:cstheme="minorHAnsi"/>
                <w:bCs w:val="0"/>
                <w:color w:val="auto"/>
              </w:rPr>
            </w:pPr>
            <w:r w:rsidRPr="0007757A">
              <w:rPr>
                <w:rFonts w:cstheme="minorHAnsi"/>
                <w:bCs w:val="0"/>
                <w:color w:val="auto"/>
              </w:rPr>
              <w:t>Glenelg Shire Council</w:t>
            </w:r>
          </w:p>
        </w:tc>
        <w:tc>
          <w:tcPr>
            <w:tcW w:w="2131" w:type="dxa"/>
            <w:noWrap/>
            <w:hideMark/>
          </w:tcPr>
          <w:p w14:paraId="0EE571F4"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13514D5F" w14:textId="2265AA7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3A10476"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B31B4E6" w14:textId="77777777" w:rsidR="00DE1F73" w:rsidRPr="0007757A" w:rsidRDefault="00DE1F73" w:rsidP="00DE1F73">
            <w:pPr>
              <w:rPr>
                <w:rFonts w:cstheme="minorHAnsi"/>
                <w:bCs w:val="0"/>
                <w:color w:val="auto"/>
              </w:rPr>
            </w:pPr>
            <w:r w:rsidRPr="0007757A">
              <w:rPr>
                <w:rFonts w:cstheme="minorHAnsi"/>
                <w:bCs w:val="0"/>
                <w:color w:val="auto"/>
              </w:rPr>
              <w:t>Golden Plains Shire Council</w:t>
            </w:r>
          </w:p>
        </w:tc>
        <w:tc>
          <w:tcPr>
            <w:tcW w:w="2131" w:type="dxa"/>
            <w:noWrap/>
            <w:hideMark/>
          </w:tcPr>
          <w:p w14:paraId="5CF5970C"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4B089BD" w14:textId="03768658"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64D8D08D"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334CC74" w14:textId="77777777" w:rsidR="00DE1F73" w:rsidRPr="0007757A" w:rsidRDefault="00DE1F73" w:rsidP="00DE1F73">
            <w:pPr>
              <w:rPr>
                <w:rFonts w:cstheme="minorHAnsi"/>
                <w:bCs w:val="0"/>
                <w:color w:val="auto"/>
              </w:rPr>
            </w:pPr>
            <w:r w:rsidRPr="0007757A">
              <w:rPr>
                <w:rFonts w:cstheme="minorHAnsi"/>
                <w:bCs w:val="0"/>
                <w:color w:val="auto"/>
              </w:rPr>
              <w:t>Macedon Ranges Shire Council</w:t>
            </w:r>
          </w:p>
        </w:tc>
        <w:tc>
          <w:tcPr>
            <w:tcW w:w="2131" w:type="dxa"/>
            <w:noWrap/>
            <w:hideMark/>
          </w:tcPr>
          <w:p w14:paraId="3B9450B6"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43E93666" w14:textId="7CB0858B"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B5B8098"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CC5A7D5" w14:textId="77777777" w:rsidR="00DE1F73" w:rsidRPr="0007757A" w:rsidRDefault="00DE1F73" w:rsidP="00DE1F73">
            <w:pPr>
              <w:rPr>
                <w:rFonts w:cstheme="minorHAnsi"/>
                <w:bCs w:val="0"/>
                <w:color w:val="auto"/>
              </w:rPr>
            </w:pPr>
            <w:r w:rsidRPr="0007757A">
              <w:rPr>
                <w:rFonts w:cstheme="minorHAnsi"/>
                <w:bCs w:val="0"/>
                <w:color w:val="auto"/>
              </w:rPr>
              <w:t>Mitchell Shire Council</w:t>
            </w:r>
          </w:p>
        </w:tc>
        <w:tc>
          <w:tcPr>
            <w:tcW w:w="2131" w:type="dxa"/>
            <w:noWrap/>
            <w:hideMark/>
          </w:tcPr>
          <w:p w14:paraId="75C484D2"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0F28629B" w14:textId="6CC7B765"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02FF4560"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061081C" w14:textId="77777777" w:rsidR="00DE1F73" w:rsidRPr="0007757A" w:rsidRDefault="00DE1F73" w:rsidP="00DE1F73">
            <w:pPr>
              <w:rPr>
                <w:rFonts w:cstheme="minorHAnsi"/>
                <w:bCs w:val="0"/>
                <w:color w:val="auto"/>
              </w:rPr>
            </w:pPr>
            <w:r w:rsidRPr="0007757A">
              <w:rPr>
                <w:rFonts w:cstheme="minorHAnsi"/>
                <w:bCs w:val="0"/>
                <w:color w:val="auto"/>
              </w:rPr>
              <w:t>Moira Shire Council</w:t>
            </w:r>
          </w:p>
        </w:tc>
        <w:tc>
          <w:tcPr>
            <w:tcW w:w="2131" w:type="dxa"/>
            <w:noWrap/>
            <w:hideMark/>
          </w:tcPr>
          <w:p w14:paraId="4580D930"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7B18D70F" w14:textId="05EFC56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4CF65DBE"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6152F25" w14:textId="77777777" w:rsidR="00DE1F73" w:rsidRPr="0007757A" w:rsidRDefault="00DE1F73" w:rsidP="00DE1F73">
            <w:pPr>
              <w:rPr>
                <w:rFonts w:cstheme="minorHAnsi"/>
                <w:bCs w:val="0"/>
                <w:color w:val="auto"/>
              </w:rPr>
            </w:pPr>
            <w:r w:rsidRPr="0007757A">
              <w:rPr>
                <w:rFonts w:cstheme="minorHAnsi"/>
                <w:bCs w:val="0"/>
                <w:color w:val="auto"/>
              </w:rPr>
              <w:t>Moorabool Shire Council</w:t>
            </w:r>
          </w:p>
        </w:tc>
        <w:tc>
          <w:tcPr>
            <w:tcW w:w="2131" w:type="dxa"/>
            <w:noWrap/>
            <w:hideMark/>
          </w:tcPr>
          <w:p w14:paraId="45BE6BEB"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353F002C" w14:textId="662A0731"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18D1AA12"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2771FFC" w14:textId="77777777" w:rsidR="00DE1F73" w:rsidRPr="0007757A" w:rsidRDefault="00DE1F73" w:rsidP="00DE1F73">
            <w:pPr>
              <w:rPr>
                <w:rFonts w:cstheme="minorHAnsi"/>
                <w:bCs w:val="0"/>
                <w:color w:val="auto"/>
              </w:rPr>
            </w:pPr>
            <w:r w:rsidRPr="0007757A">
              <w:rPr>
                <w:rFonts w:cstheme="minorHAnsi"/>
                <w:bCs w:val="0"/>
                <w:color w:val="auto"/>
              </w:rPr>
              <w:t>Mount Alexander Shire Council</w:t>
            </w:r>
          </w:p>
        </w:tc>
        <w:tc>
          <w:tcPr>
            <w:tcW w:w="2131" w:type="dxa"/>
            <w:noWrap/>
            <w:hideMark/>
          </w:tcPr>
          <w:p w14:paraId="4F12D7D8"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20EF5662" w14:textId="6D8050F9"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632CD04E"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E763E6B" w14:textId="77777777" w:rsidR="00DE1F73" w:rsidRPr="0007757A" w:rsidRDefault="00DE1F73" w:rsidP="00DE1F73">
            <w:pPr>
              <w:rPr>
                <w:rFonts w:cstheme="minorHAnsi"/>
                <w:bCs w:val="0"/>
                <w:color w:val="auto"/>
              </w:rPr>
            </w:pPr>
            <w:r w:rsidRPr="0007757A">
              <w:rPr>
                <w:rFonts w:cstheme="minorHAnsi"/>
                <w:bCs w:val="0"/>
                <w:color w:val="auto"/>
              </w:rPr>
              <w:t>Moyne Shire Council</w:t>
            </w:r>
          </w:p>
        </w:tc>
        <w:tc>
          <w:tcPr>
            <w:tcW w:w="2131" w:type="dxa"/>
            <w:noWrap/>
            <w:hideMark/>
          </w:tcPr>
          <w:p w14:paraId="59456C75"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75E9952" w14:textId="56D19F86"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4149A9BE"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940214B" w14:textId="77777777" w:rsidR="00DE1F73" w:rsidRPr="0007757A" w:rsidRDefault="00DE1F73" w:rsidP="00DE1F73">
            <w:pPr>
              <w:rPr>
                <w:rFonts w:cstheme="minorHAnsi"/>
                <w:bCs w:val="0"/>
                <w:color w:val="auto"/>
              </w:rPr>
            </w:pPr>
            <w:r w:rsidRPr="0007757A">
              <w:rPr>
                <w:rFonts w:cstheme="minorHAnsi"/>
                <w:bCs w:val="0"/>
                <w:color w:val="auto"/>
              </w:rPr>
              <w:t>South Gippsland Shire Council</w:t>
            </w:r>
          </w:p>
        </w:tc>
        <w:tc>
          <w:tcPr>
            <w:tcW w:w="2131" w:type="dxa"/>
            <w:noWrap/>
            <w:hideMark/>
          </w:tcPr>
          <w:p w14:paraId="3C4A15BC"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01309ED3" w14:textId="67E2874C"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2ACAB11"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201B47E" w14:textId="77777777" w:rsidR="00DE1F73" w:rsidRPr="0007757A" w:rsidRDefault="00DE1F73" w:rsidP="00DE1F73">
            <w:pPr>
              <w:rPr>
                <w:rFonts w:cstheme="minorHAnsi"/>
                <w:bCs w:val="0"/>
                <w:color w:val="auto"/>
              </w:rPr>
            </w:pPr>
            <w:r w:rsidRPr="0007757A">
              <w:rPr>
                <w:rFonts w:cstheme="minorHAnsi"/>
                <w:bCs w:val="0"/>
                <w:color w:val="auto"/>
              </w:rPr>
              <w:t>Southern Grampians Shire Council</w:t>
            </w:r>
          </w:p>
        </w:tc>
        <w:tc>
          <w:tcPr>
            <w:tcW w:w="2131" w:type="dxa"/>
            <w:noWrap/>
            <w:hideMark/>
          </w:tcPr>
          <w:p w14:paraId="56761C3D"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0C264188" w14:textId="1502641F"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CF6E7A0"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52B688B" w14:textId="77777777" w:rsidR="00DE1F73" w:rsidRPr="0007757A" w:rsidRDefault="00DE1F73" w:rsidP="00DE1F73">
            <w:pPr>
              <w:rPr>
                <w:rFonts w:cstheme="minorHAnsi"/>
                <w:bCs w:val="0"/>
                <w:color w:val="auto"/>
              </w:rPr>
            </w:pPr>
            <w:r w:rsidRPr="0007757A">
              <w:rPr>
                <w:rFonts w:cstheme="minorHAnsi"/>
                <w:bCs w:val="0"/>
                <w:color w:val="auto"/>
              </w:rPr>
              <w:t>Surf Coast Shire Council</w:t>
            </w:r>
          </w:p>
        </w:tc>
        <w:tc>
          <w:tcPr>
            <w:tcW w:w="2131" w:type="dxa"/>
            <w:noWrap/>
            <w:hideMark/>
          </w:tcPr>
          <w:p w14:paraId="0D566D46"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47AAC290" w14:textId="65A47904"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D900DD8" w14:textId="77777777" w:rsidTr="0082555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720D2BF" w14:textId="77777777" w:rsidR="00DE1F73" w:rsidRPr="0007757A" w:rsidRDefault="00DE1F73" w:rsidP="00DE1F73">
            <w:pPr>
              <w:rPr>
                <w:rFonts w:cstheme="minorHAnsi"/>
                <w:bCs w:val="0"/>
                <w:color w:val="auto"/>
              </w:rPr>
            </w:pPr>
            <w:r w:rsidRPr="0007757A">
              <w:rPr>
                <w:rFonts w:cstheme="minorHAnsi"/>
                <w:bCs w:val="0"/>
                <w:color w:val="auto"/>
              </w:rPr>
              <w:t>Swan Hill Rural City Council</w:t>
            </w:r>
          </w:p>
        </w:tc>
        <w:tc>
          <w:tcPr>
            <w:tcW w:w="2131" w:type="dxa"/>
            <w:noWrap/>
            <w:hideMark/>
          </w:tcPr>
          <w:p w14:paraId="3141B956"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416FEAD0" w14:textId="0C25339A"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1.</w:t>
            </w:r>
            <w:r w:rsidR="0007757A">
              <w:rPr>
                <w:rFonts w:cstheme="minorHAnsi"/>
                <w:color w:val="000000"/>
              </w:rPr>
              <w:t>75</w:t>
            </w:r>
            <w:r w:rsidRPr="0007757A">
              <w:rPr>
                <w:rFonts w:cstheme="minorHAnsi"/>
                <w:color w:val="000000"/>
              </w:rPr>
              <w:t>%</w:t>
            </w:r>
          </w:p>
        </w:tc>
      </w:tr>
      <w:tr w:rsidR="00DE1F73" w:rsidRPr="0007757A" w14:paraId="184D2486" w14:textId="77777777" w:rsidTr="008255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A7000F8" w14:textId="77777777" w:rsidR="00DE1F73" w:rsidRPr="0007757A" w:rsidRDefault="00DE1F73" w:rsidP="00DE1F73">
            <w:pPr>
              <w:rPr>
                <w:rFonts w:cstheme="minorHAnsi"/>
                <w:bCs w:val="0"/>
                <w:color w:val="auto"/>
              </w:rPr>
            </w:pPr>
            <w:r w:rsidRPr="0007757A">
              <w:rPr>
                <w:rFonts w:cstheme="minorHAnsi"/>
                <w:bCs w:val="0"/>
                <w:color w:val="auto"/>
              </w:rPr>
              <w:t>Wellington Shire Council</w:t>
            </w:r>
          </w:p>
        </w:tc>
        <w:tc>
          <w:tcPr>
            <w:tcW w:w="2131" w:type="dxa"/>
            <w:noWrap/>
            <w:hideMark/>
          </w:tcPr>
          <w:p w14:paraId="55E1FA57"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Large Shire</w:t>
            </w:r>
          </w:p>
        </w:tc>
        <w:tc>
          <w:tcPr>
            <w:tcW w:w="3356" w:type="dxa"/>
          </w:tcPr>
          <w:p w14:paraId="594DCA0C" w14:textId="726D80EE"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bl>
    <w:p w14:paraId="266C6E02" w14:textId="177A03CE" w:rsidR="00EE29D5" w:rsidRPr="0007757A" w:rsidRDefault="00EE29D5" w:rsidP="00EE29D5">
      <w:pPr>
        <w:rPr>
          <w:szCs w:val="18"/>
          <w:highlight w:val="yellow"/>
        </w:rPr>
      </w:pPr>
    </w:p>
    <w:p w14:paraId="3EF0A531" w14:textId="43988018" w:rsidR="00EE29D5" w:rsidRPr="0007757A" w:rsidRDefault="00EE29D5" w:rsidP="00EE29D5">
      <w:pPr>
        <w:rPr>
          <w:szCs w:val="18"/>
          <w:highlight w:val="yellow"/>
        </w:rPr>
      </w:pPr>
    </w:p>
    <w:p w14:paraId="4C770344" w14:textId="7DB0CD08" w:rsidR="00EE29D5" w:rsidRPr="0007757A" w:rsidRDefault="00EE29D5" w:rsidP="00EE29D5">
      <w:pPr>
        <w:rPr>
          <w:szCs w:val="18"/>
          <w:highlight w:val="yellow"/>
        </w:rPr>
      </w:pPr>
    </w:p>
    <w:p w14:paraId="02B69E1A" w14:textId="66CB3041" w:rsidR="00EE29D5" w:rsidRPr="0007757A" w:rsidRDefault="00EE29D5" w:rsidP="00EE29D5">
      <w:pPr>
        <w:rPr>
          <w:szCs w:val="18"/>
          <w:highlight w:val="yellow"/>
        </w:rPr>
      </w:pPr>
    </w:p>
    <w:p w14:paraId="1C070C8D" w14:textId="230E4461" w:rsidR="00EE29D5" w:rsidRPr="0007757A" w:rsidRDefault="00EE29D5" w:rsidP="00EE29D5">
      <w:pPr>
        <w:rPr>
          <w:szCs w:val="18"/>
          <w:highlight w:val="yellow"/>
        </w:rPr>
      </w:pPr>
    </w:p>
    <w:p w14:paraId="4F0FEE3B" w14:textId="77777777" w:rsidR="004A63A3" w:rsidRPr="0007757A" w:rsidRDefault="004A63A3" w:rsidP="00EE29D5">
      <w:pPr>
        <w:rPr>
          <w:szCs w:val="18"/>
          <w:highlight w:val="yellow"/>
        </w:rPr>
      </w:pPr>
    </w:p>
    <w:p w14:paraId="756203E5" w14:textId="77777777" w:rsidR="00EE29D5" w:rsidRPr="0007757A" w:rsidRDefault="00EE29D5" w:rsidP="00EE29D5">
      <w:pPr>
        <w:rPr>
          <w:szCs w:val="18"/>
          <w:highlight w:val="yellow"/>
        </w:rPr>
      </w:pPr>
    </w:p>
    <w:tbl>
      <w:tblPr>
        <w:tblStyle w:val="ListTable3-Accent3"/>
        <w:tblW w:w="9026" w:type="dxa"/>
        <w:tblLook w:val="04A0" w:firstRow="1" w:lastRow="0" w:firstColumn="1" w:lastColumn="0" w:noHBand="0" w:noVBand="1"/>
      </w:tblPr>
      <w:tblGrid>
        <w:gridCol w:w="3616"/>
        <w:gridCol w:w="2086"/>
        <w:gridCol w:w="3324"/>
      </w:tblGrid>
      <w:tr w:rsidR="00EE29D5" w:rsidRPr="0007757A" w14:paraId="2B9AA4F9" w14:textId="77777777" w:rsidTr="00EE29D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16" w:type="dxa"/>
            <w:hideMark/>
          </w:tcPr>
          <w:p w14:paraId="60BC324C" w14:textId="77777777" w:rsidR="00EE29D5" w:rsidRPr="0007757A" w:rsidRDefault="00EE29D5" w:rsidP="004A63A3">
            <w:pPr>
              <w:spacing w:after="120"/>
              <w:rPr>
                <w:rFonts w:cstheme="minorHAnsi"/>
                <w:b w:val="0"/>
                <w:bCs w:val="0"/>
                <w:color w:val="FFFFFF" w:themeColor="background1"/>
                <w:sz w:val="16"/>
                <w:szCs w:val="18"/>
              </w:rPr>
            </w:pPr>
            <w:r w:rsidRPr="0007757A">
              <w:rPr>
                <w:rFonts w:cstheme="minorHAnsi"/>
                <w:b w:val="0"/>
                <w:bCs w:val="0"/>
                <w:color w:val="FFFFFF" w:themeColor="background1"/>
                <w:sz w:val="16"/>
                <w:szCs w:val="18"/>
              </w:rPr>
              <w:lastRenderedPageBreak/>
              <w:t>COUNCIL</w:t>
            </w:r>
          </w:p>
        </w:tc>
        <w:tc>
          <w:tcPr>
            <w:tcW w:w="2086" w:type="dxa"/>
            <w:noWrap/>
            <w:hideMark/>
          </w:tcPr>
          <w:p w14:paraId="2EE276A9" w14:textId="77777777" w:rsidR="00EE29D5" w:rsidRPr="0007757A" w:rsidRDefault="00EE29D5"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VLGCG GROUPING</w:t>
            </w:r>
          </w:p>
        </w:tc>
        <w:tc>
          <w:tcPr>
            <w:tcW w:w="3324" w:type="dxa"/>
          </w:tcPr>
          <w:p w14:paraId="40EEFE32" w14:textId="48D779B3" w:rsidR="00EE29D5" w:rsidRPr="0007757A" w:rsidRDefault="00EA1BDF" w:rsidP="004A63A3">
            <w:pPr>
              <w:spacing w:after="120"/>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6"/>
                <w:szCs w:val="18"/>
              </w:rPr>
            </w:pPr>
            <w:r w:rsidRPr="0007757A">
              <w:rPr>
                <w:rFonts w:cstheme="minorHAnsi"/>
                <w:b w:val="0"/>
                <w:bCs w:val="0"/>
                <w:color w:val="FFFFFF" w:themeColor="background1"/>
                <w:sz w:val="16"/>
                <w:szCs w:val="18"/>
              </w:rPr>
              <w:t>ADOPTED</w:t>
            </w:r>
            <w:r w:rsidR="00EE29D5" w:rsidRPr="0007757A">
              <w:rPr>
                <w:rFonts w:cstheme="minorHAnsi"/>
                <w:b w:val="0"/>
                <w:bCs w:val="0"/>
                <w:color w:val="FFFFFF" w:themeColor="background1"/>
                <w:sz w:val="16"/>
                <w:szCs w:val="18"/>
              </w:rPr>
              <w:t xml:space="preserve"> RATE INCREASE FY 202</w:t>
            </w:r>
            <w:r w:rsidR="00D43D23" w:rsidRPr="0007757A">
              <w:rPr>
                <w:rFonts w:cstheme="minorHAnsi"/>
                <w:b w:val="0"/>
                <w:bCs w:val="0"/>
                <w:color w:val="FFFFFF" w:themeColor="background1"/>
                <w:sz w:val="16"/>
                <w:szCs w:val="18"/>
              </w:rPr>
              <w:t>1</w:t>
            </w:r>
            <w:r w:rsidR="00EE29D5" w:rsidRPr="0007757A">
              <w:rPr>
                <w:rFonts w:cstheme="minorHAnsi"/>
                <w:b w:val="0"/>
                <w:bCs w:val="0"/>
                <w:color w:val="FFFFFF" w:themeColor="background1"/>
                <w:sz w:val="16"/>
                <w:szCs w:val="18"/>
              </w:rPr>
              <w:t>2</w:t>
            </w:r>
            <w:r w:rsidR="00D43D23" w:rsidRPr="0007757A">
              <w:rPr>
                <w:rFonts w:cstheme="minorHAnsi"/>
                <w:b w:val="0"/>
                <w:bCs w:val="0"/>
                <w:color w:val="FFFFFF" w:themeColor="background1"/>
                <w:sz w:val="16"/>
                <w:szCs w:val="18"/>
              </w:rPr>
              <w:t>2</w:t>
            </w:r>
          </w:p>
        </w:tc>
      </w:tr>
      <w:tr w:rsidR="00DE1F73" w:rsidRPr="0007757A" w14:paraId="302FF1D5"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66B7B201" w14:textId="77777777" w:rsidR="00DE1F73" w:rsidRPr="0007757A" w:rsidRDefault="00DE1F73" w:rsidP="00DE1F73">
            <w:pPr>
              <w:rPr>
                <w:rFonts w:cstheme="minorHAnsi"/>
                <w:bCs w:val="0"/>
                <w:color w:val="auto"/>
              </w:rPr>
            </w:pPr>
            <w:r w:rsidRPr="0007757A">
              <w:rPr>
                <w:rFonts w:cstheme="minorHAnsi"/>
                <w:bCs w:val="0"/>
                <w:color w:val="auto"/>
              </w:rPr>
              <w:t>Alpine Shire Council</w:t>
            </w:r>
          </w:p>
        </w:tc>
        <w:tc>
          <w:tcPr>
            <w:tcW w:w="2086" w:type="dxa"/>
            <w:noWrap/>
            <w:hideMark/>
          </w:tcPr>
          <w:p w14:paraId="3034D07E"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752F3C79" w14:textId="2B97EDE9"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6B17641"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3A5D463B" w14:textId="77777777" w:rsidR="00DE1F73" w:rsidRPr="0007757A" w:rsidRDefault="00DE1F73" w:rsidP="00DE1F73">
            <w:pPr>
              <w:rPr>
                <w:rFonts w:cstheme="minorHAnsi"/>
                <w:bCs w:val="0"/>
                <w:color w:val="auto"/>
              </w:rPr>
            </w:pPr>
            <w:r w:rsidRPr="0007757A">
              <w:rPr>
                <w:rFonts w:cstheme="minorHAnsi"/>
                <w:bCs w:val="0"/>
                <w:color w:val="auto"/>
              </w:rPr>
              <w:t>Ararat Rural City Council</w:t>
            </w:r>
          </w:p>
        </w:tc>
        <w:tc>
          <w:tcPr>
            <w:tcW w:w="2086" w:type="dxa"/>
            <w:noWrap/>
            <w:hideMark/>
          </w:tcPr>
          <w:p w14:paraId="275C14B6"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12934457" w14:textId="1F1F401D"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     0</w:t>
            </w:r>
            <w:r w:rsidR="00DE1F73" w:rsidRPr="0007757A">
              <w:rPr>
                <w:rFonts w:cstheme="minorHAnsi"/>
                <w:color w:val="000000"/>
              </w:rPr>
              <w:t>%</w:t>
            </w:r>
          </w:p>
        </w:tc>
      </w:tr>
      <w:tr w:rsidR="00DE1F73" w:rsidRPr="0007757A" w14:paraId="1A2B204E"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51125B60" w14:textId="77777777" w:rsidR="00DE1F73" w:rsidRPr="0007757A" w:rsidRDefault="00DE1F73" w:rsidP="00DE1F73">
            <w:pPr>
              <w:rPr>
                <w:rFonts w:cstheme="minorHAnsi"/>
                <w:bCs w:val="0"/>
                <w:color w:val="auto"/>
              </w:rPr>
            </w:pPr>
            <w:r w:rsidRPr="0007757A">
              <w:rPr>
                <w:rFonts w:cstheme="minorHAnsi"/>
                <w:bCs w:val="0"/>
                <w:color w:val="auto"/>
              </w:rPr>
              <w:t>Benalla Rural City Council</w:t>
            </w:r>
          </w:p>
        </w:tc>
        <w:tc>
          <w:tcPr>
            <w:tcW w:w="2086" w:type="dxa"/>
            <w:noWrap/>
            <w:hideMark/>
          </w:tcPr>
          <w:p w14:paraId="484861D1"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1BDD7701" w14:textId="4735EDDA"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7638AAE"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038319FF" w14:textId="77777777" w:rsidR="00DE1F73" w:rsidRPr="0007757A" w:rsidRDefault="00DE1F73" w:rsidP="00DE1F73">
            <w:pPr>
              <w:rPr>
                <w:rFonts w:cstheme="minorHAnsi"/>
                <w:bCs w:val="0"/>
                <w:color w:val="auto"/>
              </w:rPr>
            </w:pPr>
            <w:proofErr w:type="spellStart"/>
            <w:r w:rsidRPr="0007757A">
              <w:rPr>
                <w:rFonts w:cstheme="minorHAnsi"/>
                <w:bCs w:val="0"/>
                <w:color w:val="auto"/>
              </w:rPr>
              <w:t>Buloke</w:t>
            </w:r>
            <w:proofErr w:type="spellEnd"/>
            <w:r w:rsidRPr="0007757A">
              <w:rPr>
                <w:rFonts w:cstheme="minorHAnsi"/>
                <w:bCs w:val="0"/>
                <w:color w:val="auto"/>
              </w:rPr>
              <w:t xml:space="preserve"> Shire Council</w:t>
            </w:r>
          </w:p>
        </w:tc>
        <w:tc>
          <w:tcPr>
            <w:tcW w:w="2086" w:type="dxa"/>
            <w:noWrap/>
            <w:hideMark/>
          </w:tcPr>
          <w:p w14:paraId="5788EDF4"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3B1D8AD3" w14:textId="48C24FA6"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024308C0"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40CC20BC" w14:textId="77777777" w:rsidR="00DE1F73" w:rsidRPr="0007757A" w:rsidRDefault="00DE1F73" w:rsidP="00DE1F73">
            <w:pPr>
              <w:rPr>
                <w:rFonts w:cstheme="minorHAnsi"/>
                <w:bCs w:val="0"/>
                <w:color w:val="auto"/>
              </w:rPr>
            </w:pPr>
            <w:r w:rsidRPr="0007757A">
              <w:rPr>
                <w:rFonts w:cstheme="minorHAnsi"/>
                <w:bCs w:val="0"/>
                <w:color w:val="auto"/>
              </w:rPr>
              <w:t>Central Goldfields Shire Council</w:t>
            </w:r>
          </w:p>
        </w:tc>
        <w:tc>
          <w:tcPr>
            <w:tcW w:w="2086" w:type="dxa"/>
            <w:noWrap/>
            <w:hideMark/>
          </w:tcPr>
          <w:p w14:paraId="721098F2"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01C87527" w14:textId="16C77BCE"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128510F"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60B36E57" w14:textId="77777777" w:rsidR="00DE1F73" w:rsidRPr="0007757A" w:rsidRDefault="00DE1F73" w:rsidP="00DE1F73">
            <w:pPr>
              <w:rPr>
                <w:rFonts w:cstheme="minorHAnsi"/>
                <w:bCs w:val="0"/>
                <w:color w:val="auto"/>
              </w:rPr>
            </w:pPr>
            <w:r w:rsidRPr="0007757A">
              <w:rPr>
                <w:rFonts w:cstheme="minorHAnsi"/>
                <w:bCs w:val="0"/>
                <w:color w:val="auto"/>
              </w:rPr>
              <w:t>Gannawarra Shire Council</w:t>
            </w:r>
          </w:p>
        </w:tc>
        <w:tc>
          <w:tcPr>
            <w:tcW w:w="2086" w:type="dxa"/>
            <w:noWrap/>
            <w:hideMark/>
          </w:tcPr>
          <w:p w14:paraId="5E9CE01B"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434E6292" w14:textId="63237C66"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4F02F963"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72BA7401" w14:textId="77777777" w:rsidR="00DE1F73" w:rsidRPr="0007757A" w:rsidRDefault="00DE1F73" w:rsidP="00DE1F73">
            <w:pPr>
              <w:rPr>
                <w:rFonts w:cstheme="minorHAnsi"/>
                <w:bCs w:val="0"/>
                <w:color w:val="auto"/>
              </w:rPr>
            </w:pPr>
            <w:r w:rsidRPr="0007757A">
              <w:rPr>
                <w:rFonts w:cstheme="minorHAnsi"/>
                <w:bCs w:val="0"/>
                <w:color w:val="auto"/>
              </w:rPr>
              <w:t>Hepburn Shire Council</w:t>
            </w:r>
          </w:p>
        </w:tc>
        <w:tc>
          <w:tcPr>
            <w:tcW w:w="2086" w:type="dxa"/>
            <w:noWrap/>
            <w:hideMark/>
          </w:tcPr>
          <w:p w14:paraId="7601361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2785B1CE" w14:textId="32B8AC60"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5E2A936B"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402624BB" w14:textId="77777777" w:rsidR="00DE1F73" w:rsidRPr="0007757A" w:rsidRDefault="00DE1F73" w:rsidP="00DE1F73">
            <w:pPr>
              <w:rPr>
                <w:rFonts w:cstheme="minorHAnsi"/>
                <w:bCs w:val="0"/>
                <w:color w:val="auto"/>
              </w:rPr>
            </w:pPr>
            <w:r w:rsidRPr="0007757A">
              <w:rPr>
                <w:rFonts w:cstheme="minorHAnsi"/>
                <w:bCs w:val="0"/>
                <w:color w:val="auto"/>
              </w:rPr>
              <w:t>Hindmarsh Shire Council</w:t>
            </w:r>
          </w:p>
        </w:tc>
        <w:tc>
          <w:tcPr>
            <w:tcW w:w="2086" w:type="dxa"/>
            <w:noWrap/>
            <w:hideMark/>
          </w:tcPr>
          <w:p w14:paraId="125BE4A4"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6A5F1EB9" w14:textId="7D23D3D2"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C5D1761"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22666583" w14:textId="77777777" w:rsidR="00DE1F73" w:rsidRPr="0007757A" w:rsidRDefault="00DE1F73" w:rsidP="00DE1F73">
            <w:pPr>
              <w:rPr>
                <w:rFonts w:cstheme="minorHAnsi"/>
                <w:bCs w:val="0"/>
                <w:color w:val="auto"/>
              </w:rPr>
            </w:pPr>
            <w:r w:rsidRPr="0007757A">
              <w:rPr>
                <w:rFonts w:cstheme="minorHAnsi"/>
                <w:bCs w:val="0"/>
                <w:color w:val="auto"/>
              </w:rPr>
              <w:t>Indigo Shire Council</w:t>
            </w:r>
          </w:p>
        </w:tc>
        <w:tc>
          <w:tcPr>
            <w:tcW w:w="2086" w:type="dxa"/>
            <w:noWrap/>
            <w:hideMark/>
          </w:tcPr>
          <w:p w14:paraId="4D510CCF"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39654036" w14:textId="354F72E6"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6257D196"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1A56D42F" w14:textId="77777777" w:rsidR="00DE1F73" w:rsidRPr="0007757A" w:rsidRDefault="00DE1F73" w:rsidP="00DE1F73">
            <w:pPr>
              <w:rPr>
                <w:rFonts w:cstheme="minorHAnsi"/>
                <w:bCs w:val="0"/>
                <w:color w:val="auto"/>
              </w:rPr>
            </w:pPr>
            <w:r w:rsidRPr="0007757A">
              <w:rPr>
                <w:rFonts w:cstheme="minorHAnsi"/>
                <w:bCs w:val="0"/>
                <w:color w:val="auto"/>
              </w:rPr>
              <w:t>Loddon Shire Council</w:t>
            </w:r>
          </w:p>
        </w:tc>
        <w:tc>
          <w:tcPr>
            <w:tcW w:w="2086" w:type="dxa"/>
            <w:noWrap/>
            <w:hideMark/>
          </w:tcPr>
          <w:p w14:paraId="1016D0F0"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565A5410" w14:textId="12CB78A2"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AEFB5AB"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5E105749" w14:textId="77777777" w:rsidR="00DE1F73" w:rsidRPr="0007757A" w:rsidRDefault="00DE1F73" w:rsidP="00DE1F73">
            <w:pPr>
              <w:rPr>
                <w:rFonts w:cstheme="minorHAnsi"/>
                <w:bCs w:val="0"/>
                <w:color w:val="auto"/>
              </w:rPr>
            </w:pPr>
            <w:r w:rsidRPr="0007757A">
              <w:rPr>
                <w:rFonts w:cstheme="minorHAnsi"/>
                <w:bCs w:val="0"/>
                <w:color w:val="auto"/>
              </w:rPr>
              <w:t>Mansfield Shire Council</w:t>
            </w:r>
          </w:p>
        </w:tc>
        <w:tc>
          <w:tcPr>
            <w:tcW w:w="2086" w:type="dxa"/>
            <w:noWrap/>
            <w:hideMark/>
          </w:tcPr>
          <w:p w14:paraId="33F165A9"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4ED5CB93" w14:textId="3C85662E"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r w:rsidR="00DE1F73" w:rsidRPr="0007757A">
              <w:rPr>
                <w:rFonts w:cstheme="minorHAnsi"/>
                <w:color w:val="000000"/>
              </w:rPr>
              <w:t>%</w:t>
            </w:r>
          </w:p>
        </w:tc>
      </w:tr>
      <w:tr w:rsidR="00DE1F73" w:rsidRPr="0007757A" w14:paraId="45DFAED9"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59195735" w14:textId="77777777" w:rsidR="00DE1F73" w:rsidRPr="0007757A" w:rsidRDefault="00DE1F73" w:rsidP="00DE1F73">
            <w:pPr>
              <w:rPr>
                <w:rFonts w:cstheme="minorHAnsi"/>
                <w:bCs w:val="0"/>
                <w:color w:val="auto"/>
              </w:rPr>
            </w:pPr>
            <w:r w:rsidRPr="0007757A">
              <w:rPr>
                <w:rFonts w:cstheme="minorHAnsi"/>
                <w:bCs w:val="0"/>
                <w:color w:val="auto"/>
              </w:rPr>
              <w:t>Murrindindi Shire Council</w:t>
            </w:r>
          </w:p>
        </w:tc>
        <w:tc>
          <w:tcPr>
            <w:tcW w:w="2086" w:type="dxa"/>
            <w:noWrap/>
            <w:hideMark/>
          </w:tcPr>
          <w:p w14:paraId="3C337049"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1C6766CE" w14:textId="7667CD66"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5D499598"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314395A5" w14:textId="77777777" w:rsidR="00DE1F73" w:rsidRPr="0007757A" w:rsidRDefault="00DE1F73" w:rsidP="00DE1F73">
            <w:pPr>
              <w:rPr>
                <w:rFonts w:cstheme="minorHAnsi"/>
                <w:bCs w:val="0"/>
                <w:color w:val="auto"/>
              </w:rPr>
            </w:pPr>
            <w:r w:rsidRPr="0007757A">
              <w:rPr>
                <w:rFonts w:cstheme="minorHAnsi"/>
                <w:bCs w:val="0"/>
                <w:color w:val="auto"/>
              </w:rPr>
              <w:t>Northern Grampians Shire Council</w:t>
            </w:r>
          </w:p>
        </w:tc>
        <w:tc>
          <w:tcPr>
            <w:tcW w:w="2086" w:type="dxa"/>
            <w:noWrap/>
            <w:hideMark/>
          </w:tcPr>
          <w:p w14:paraId="08D0BA7B"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4A8EA480" w14:textId="34204EE5"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712B1B63"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6AFCD2EA" w14:textId="77777777" w:rsidR="00DE1F73" w:rsidRPr="0007757A" w:rsidRDefault="00DE1F73" w:rsidP="00DE1F73">
            <w:pPr>
              <w:rPr>
                <w:rFonts w:cstheme="minorHAnsi"/>
                <w:bCs w:val="0"/>
                <w:color w:val="auto"/>
              </w:rPr>
            </w:pPr>
            <w:r w:rsidRPr="0007757A">
              <w:rPr>
                <w:rFonts w:cstheme="minorHAnsi"/>
                <w:bCs w:val="0"/>
                <w:color w:val="auto"/>
              </w:rPr>
              <w:t>Pyrenees Shire Council</w:t>
            </w:r>
          </w:p>
        </w:tc>
        <w:tc>
          <w:tcPr>
            <w:tcW w:w="2086" w:type="dxa"/>
            <w:noWrap/>
            <w:hideMark/>
          </w:tcPr>
          <w:p w14:paraId="00344E07"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71A20F1F" w14:textId="72389C16"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7BE8910"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1DC6883F" w14:textId="77777777" w:rsidR="00DE1F73" w:rsidRPr="0007757A" w:rsidRDefault="00DE1F73" w:rsidP="00DE1F73">
            <w:pPr>
              <w:rPr>
                <w:rFonts w:cstheme="minorHAnsi"/>
                <w:bCs w:val="0"/>
                <w:color w:val="auto"/>
              </w:rPr>
            </w:pPr>
            <w:r w:rsidRPr="0007757A">
              <w:rPr>
                <w:rFonts w:cstheme="minorHAnsi"/>
                <w:bCs w:val="0"/>
                <w:color w:val="auto"/>
              </w:rPr>
              <w:t xml:space="preserve">Borough of </w:t>
            </w:r>
            <w:proofErr w:type="spellStart"/>
            <w:r w:rsidRPr="0007757A">
              <w:rPr>
                <w:rFonts w:cstheme="minorHAnsi"/>
                <w:bCs w:val="0"/>
                <w:color w:val="auto"/>
              </w:rPr>
              <w:t>Queenscliffe</w:t>
            </w:r>
            <w:proofErr w:type="spellEnd"/>
          </w:p>
        </w:tc>
        <w:tc>
          <w:tcPr>
            <w:tcW w:w="2086" w:type="dxa"/>
            <w:noWrap/>
            <w:hideMark/>
          </w:tcPr>
          <w:p w14:paraId="6465A649"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2AA930B6" w14:textId="38F4C731"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5E2602C5"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239D0793" w14:textId="77777777" w:rsidR="00DE1F73" w:rsidRPr="0007757A" w:rsidRDefault="00DE1F73" w:rsidP="00DE1F73">
            <w:pPr>
              <w:rPr>
                <w:rFonts w:cstheme="minorHAnsi"/>
                <w:bCs w:val="0"/>
                <w:color w:val="auto"/>
              </w:rPr>
            </w:pPr>
            <w:r w:rsidRPr="0007757A">
              <w:rPr>
                <w:rFonts w:cstheme="minorHAnsi"/>
                <w:bCs w:val="0"/>
                <w:color w:val="auto"/>
              </w:rPr>
              <w:t>Strathbogie Shire Council</w:t>
            </w:r>
          </w:p>
        </w:tc>
        <w:tc>
          <w:tcPr>
            <w:tcW w:w="2086" w:type="dxa"/>
            <w:noWrap/>
            <w:hideMark/>
          </w:tcPr>
          <w:p w14:paraId="5A38674B"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40DFA0BB" w14:textId="55B4C10E"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C274FFA"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73451B6D" w14:textId="77777777" w:rsidR="00DE1F73" w:rsidRPr="0007757A" w:rsidRDefault="00DE1F73" w:rsidP="00DE1F73">
            <w:pPr>
              <w:rPr>
                <w:rFonts w:cstheme="minorHAnsi"/>
                <w:bCs w:val="0"/>
                <w:color w:val="auto"/>
              </w:rPr>
            </w:pPr>
            <w:r w:rsidRPr="0007757A">
              <w:rPr>
                <w:rFonts w:cstheme="minorHAnsi"/>
                <w:bCs w:val="0"/>
                <w:color w:val="auto"/>
              </w:rPr>
              <w:t>Towong Shire Council</w:t>
            </w:r>
          </w:p>
        </w:tc>
        <w:tc>
          <w:tcPr>
            <w:tcW w:w="2086" w:type="dxa"/>
            <w:noWrap/>
            <w:hideMark/>
          </w:tcPr>
          <w:p w14:paraId="3D3A18F6"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78DC72A6" w14:textId="63BF0B18"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307FDAC5" w14:textId="77777777" w:rsidTr="00EE29D5">
        <w:trPr>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4B340575" w14:textId="77777777" w:rsidR="00DE1F73" w:rsidRPr="0007757A" w:rsidRDefault="00DE1F73" w:rsidP="00DE1F73">
            <w:pPr>
              <w:rPr>
                <w:rFonts w:cstheme="minorHAnsi"/>
                <w:bCs w:val="0"/>
                <w:color w:val="auto"/>
              </w:rPr>
            </w:pPr>
            <w:r w:rsidRPr="0007757A">
              <w:rPr>
                <w:rFonts w:cstheme="minorHAnsi"/>
                <w:bCs w:val="0"/>
                <w:color w:val="auto"/>
              </w:rPr>
              <w:t>West Wimmera Shire Council</w:t>
            </w:r>
          </w:p>
        </w:tc>
        <w:tc>
          <w:tcPr>
            <w:tcW w:w="2086" w:type="dxa"/>
            <w:noWrap/>
            <w:hideMark/>
          </w:tcPr>
          <w:p w14:paraId="25C238F7" w14:textId="77777777" w:rsidR="00DE1F73" w:rsidRPr="0007757A" w:rsidRDefault="00DE1F73"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27101EF1" w14:textId="77730F94" w:rsidR="00DE1F73" w:rsidRPr="0007757A" w:rsidRDefault="0007757A" w:rsidP="00DE1F7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1.75%</w:t>
            </w:r>
          </w:p>
        </w:tc>
      </w:tr>
      <w:tr w:rsidR="00DE1F73" w:rsidRPr="0007757A" w14:paraId="014DD76E" w14:textId="77777777" w:rsidTr="00EE2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6" w:type="dxa"/>
            <w:noWrap/>
            <w:hideMark/>
          </w:tcPr>
          <w:p w14:paraId="33F87B87" w14:textId="77777777" w:rsidR="00DE1F73" w:rsidRPr="0007757A" w:rsidRDefault="00DE1F73" w:rsidP="00DE1F73">
            <w:pPr>
              <w:rPr>
                <w:rFonts w:cstheme="minorHAnsi"/>
                <w:bCs w:val="0"/>
                <w:color w:val="auto"/>
              </w:rPr>
            </w:pPr>
            <w:proofErr w:type="spellStart"/>
            <w:r w:rsidRPr="0007757A">
              <w:rPr>
                <w:rFonts w:cstheme="minorHAnsi"/>
                <w:bCs w:val="0"/>
                <w:color w:val="auto"/>
              </w:rPr>
              <w:t>Yarriambiack</w:t>
            </w:r>
            <w:proofErr w:type="spellEnd"/>
            <w:r w:rsidRPr="0007757A">
              <w:rPr>
                <w:rFonts w:cstheme="minorHAnsi"/>
                <w:bCs w:val="0"/>
                <w:color w:val="auto"/>
              </w:rPr>
              <w:t xml:space="preserve"> Shire Council</w:t>
            </w:r>
          </w:p>
        </w:tc>
        <w:tc>
          <w:tcPr>
            <w:tcW w:w="2086" w:type="dxa"/>
            <w:noWrap/>
            <w:hideMark/>
          </w:tcPr>
          <w:p w14:paraId="5EA7BA37" w14:textId="77777777" w:rsidR="00DE1F73" w:rsidRPr="0007757A" w:rsidRDefault="00DE1F73"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7757A">
              <w:rPr>
                <w:rFonts w:cstheme="minorHAnsi"/>
                <w:color w:val="000000"/>
              </w:rPr>
              <w:t>Small Shire</w:t>
            </w:r>
          </w:p>
        </w:tc>
        <w:tc>
          <w:tcPr>
            <w:tcW w:w="3324" w:type="dxa"/>
          </w:tcPr>
          <w:p w14:paraId="639FB774" w14:textId="17F50B2D" w:rsidR="00DE1F73" w:rsidRPr="0007757A" w:rsidRDefault="0007757A" w:rsidP="00DE1F7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1.75%</w:t>
            </w:r>
          </w:p>
        </w:tc>
      </w:tr>
    </w:tbl>
    <w:p w14:paraId="4A5C2933" w14:textId="77777777" w:rsidR="00EE29D5" w:rsidRPr="0007757A" w:rsidRDefault="00EE29D5" w:rsidP="00EE29D5">
      <w:pPr>
        <w:rPr>
          <w:szCs w:val="18"/>
          <w:highlight w:val="yellow"/>
        </w:rPr>
      </w:pPr>
    </w:p>
    <w:p w14:paraId="65A0D990" w14:textId="77777777" w:rsidR="0065551D" w:rsidRPr="0007757A" w:rsidRDefault="0065551D">
      <w:pPr>
        <w:spacing w:before="0" w:line="276" w:lineRule="auto"/>
        <w:rPr>
          <w:highlight w:val="yellow"/>
        </w:rPr>
      </w:pPr>
      <w:r w:rsidRPr="0007757A">
        <w:rPr>
          <w:highlight w:val="yellow"/>
        </w:rPr>
        <w:br w:type="page"/>
      </w:r>
    </w:p>
    <w:p w14:paraId="4DD6E8DB" w14:textId="595B423F" w:rsidR="0065551D" w:rsidRPr="00A441FB" w:rsidRDefault="0065551D" w:rsidP="0065551D">
      <w:pPr>
        <w:pStyle w:val="Heading2"/>
      </w:pPr>
      <w:bookmarkStart w:id="70" w:name="_Toc113632030"/>
      <w:r w:rsidRPr="00A441FB">
        <w:lastRenderedPageBreak/>
        <w:t xml:space="preserve">Appendix </w:t>
      </w:r>
      <w:r w:rsidR="00E430BA" w:rsidRPr="00A441FB">
        <w:t>B</w:t>
      </w:r>
      <w:r w:rsidRPr="00A441FB">
        <w:t xml:space="preserve">: </w:t>
      </w:r>
      <w:r w:rsidR="00E430BA" w:rsidRPr="00A441FB">
        <w:t xml:space="preserve">Snapshot of </w:t>
      </w:r>
      <w:r w:rsidR="0007757A" w:rsidRPr="00A441FB">
        <w:t>2022-23</w:t>
      </w:r>
      <w:r w:rsidR="00E430BA" w:rsidRPr="00A441FB">
        <w:t xml:space="preserve"> </w:t>
      </w:r>
      <w:r w:rsidR="00EA1BDF" w:rsidRPr="00A441FB">
        <w:t>adopted</w:t>
      </w:r>
      <w:r w:rsidR="00E430BA" w:rsidRPr="00A441FB">
        <w:t xml:space="preserve"> budgets for all 79 councils in Victoria</w:t>
      </w:r>
      <w:bookmarkEnd w:id="70"/>
    </w:p>
    <w:p w14:paraId="21B8A8F0" w14:textId="1E4C4A10" w:rsidR="001E55D1" w:rsidRPr="00A441FB" w:rsidRDefault="001E55D1" w:rsidP="001E55D1">
      <w:pPr>
        <w:pStyle w:val="BodyText"/>
        <w:spacing w:line="240" w:lineRule="auto"/>
        <w:rPr>
          <w:sz w:val="16"/>
          <w:szCs w:val="16"/>
        </w:rPr>
      </w:pPr>
    </w:p>
    <w:tbl>
      <w:tblPr>
        <w:tblW w:w="9498" w:type="dxa"/>
        <w:tblLook w:val="04A0" w:firstRow="1" w:lastRow="0" w:firstColumn="1" w:lastColumn="0" w:noHBand="0" w:noVBand="1"/>
      </w:tblPr>
      <w:tblGrid>
        <w:gridCol w:w="3420"/>
        <w:gridCol w:w="124"/>
        <w:gridCol w:w="1701"/>
        <w:gridCol w:w="1701"/>
        <w:gridCol w:w="1701"/>
        <w:gridCol w:w="851"/>
      </w:tblGrid>
      <w:tr w:rsidR="00D22564" w:rsidRPr="00A441FB" w14:paraId="6519138A" w14:textId="77777777" w:rsidTr="00797FE6">
        <w:trPr>
          <w:trHeight w:val="831"/>
        </w:trPr>
        <w:tc>
          <w:tcPr>
            <w:tcW w:w="3420" w:type="dxa"/>
            <w:tcBorders>
              <w:top w:val="nil"/>
              <w:left w:val="nil"/>
              <w:bottom w:val="single" w:sz="4" w:space="0" w:color="auto"/>
              <w:right w:val="nil"/>
            </w:tcBorders>
            <w:vAlign w:val="center"/>
            <w:hideMark/>
          </w:tcPr>
          <w:p w14:paraId="07FAA491" w14:textId="77777777" w:rsidR="00D22564" w:rsidRPr="00A441FB" w:rsidRDefault="00D22564" w:rsidP="00D22564">
            <w:pPr>
              <w:spacing w:before="0" w:after="0"/>
              <w:rPr>
                <w:rFonts w:ascii="Times New Roman" w:hAnsi="Times New Roman"/>
                <w:color w:val="auto"/>
                <w:sz w:val="20"/>
                <w:szCs w:val="24"/>
                <w:lang w:eastAsia="en-AU"/>
              </w:rPr>
            </w:pPr>
          </w:p>
        </w:tc>
        <w:tc>
          <w:tcPr>
            <w:tcW w:w="1825" w:type="dxa"/>
            <w:gridSpan w:val="2"/>
            <w:tcBorders>
              <w:top w:val="nil"/>
              <w:left w:val="nil"/>
              <w:bottom w:val="single" w:sz="4" w:space="0" w:color="auto"/>
              <w:right w:val="nil"/>
            </w:tcBorders>
            <w:shd w:val="clear" w:color="auto" w:fill="auto"/>
            <w:noWrap/>
            <w:hideMark/>
          </w:tcPr>
          <w:p w14:paraId="0D0836ED" w14:textId="03FE02CC" w:rsidR="00D22564" w:rsidRPr="00A441FB" w:rsidRDefault="00D22564" w:rsidP="00797FE6">
            <w:pPr>
              <w:spacing w:after="0"/>
              <w:jc w:val="center"/>
              <w:rPr>
                <w:rFonts w:cs="Arial"/>
                <w:b/>
                <w:bCs/>
                <w:color w:val="auto"/>
                <w:szCs w:val="18"/>
                <w:lang w:eastAsia="en-AU"/>
              </w:rPr>
            </w:pPr>
            <w:r w:rsidRPr="00A441FB">
              <w:rPr>
                <w:rFonts w:cs="Arial"/>
                <w:b/>
                <w:bCs/>
                <w:color w:val="auto"/>
                <w:szCs w:val="18"/>
                <w:lang w:eastAsia="en-AU"/>
              </w:rPr>
              <w:t>ADOPTED BUDGETS FY</w:t>
            </w:r>
            <w:r w:rsidR="0007757A" w:rsidRPr="00A441FB">
              <w:rPr>
                <w:rFonts w:cs="Arial"/>
                <w:b/>
                <w:bCs/>
                <w:color w:val="auto"/>
                <w:szCs w:val="18"/>
                <w:lang w:eastAsia="en-AU"/>
              </w:rPr>
              <w:t>2021-22</w:t>
            </w:r>
          </w:p>
          <w:p w14:paraId="3588102A" w14:textId="430CBB24" w:rsidR="00D22564" w:rsidRPr="00A441FB" w:rsidRDefault="00D22564" w:rsidP="00797FE6">
            <w:pPr>
              <w:spacing w:after="0"/>
              <w:jc w:val="center"/>
              <w:rPr>
                <w:rFonts w:cs="Arial"/>
                <w:b/>
                <w:bCs/>
                <w:color w:val="auto"/>
                <w:szCs w:val="18"/>
                <w:lang w:eastAsia="en-AU"/>
              </w:rPr>
            </w:pPr>
          </w:p>
        </w:tc>
        <w:tc>
          <w:tcPr>
            <w:tcW w:w="1701" w:type="dxa"/>
            <w:tcBorders>
              <w:top w:val="nil"/>
              <w:left w:val="nil"/>
              <w:bottom w:val="single" w:sz="4" w:space="0" w:color="auto"/>
              <w:right w:val="nil"/>
            </w:tcBorders>
            <w:shd w:val="clear" w:color="000000" w:fill="DFF1D9"/>
            <w:noWrap/>
            <w:hideMark/>
          </w:tcPr>
          <w:p w14:paraId="39FBC463" w14:textId="0767C7B4" w:rsidR="00D22564" w:rsidRPr="00A441FB" w:rsidRDefault="00D22564" w:rsidP="00797FE6">
            <w:pPr>
              <w:spacing w:after="0"/>
              <w:jc w:val="center"/>
              <w:rPr>
                <w:rFonts w:cs="Arial"/>
                <w:b/>
                <w:bCs/>
                <w:color w:val="000000"/>
                <w:szCs w:val="18"/>
                <w:lang w:eastAsia="en-AU"/>
              </w:rPr>
            </w:pPr>
            <w:r w:rsidRPr="00A441FB">
              <w:rPr>
                <w:rFonts w:cs="Arial"/>
                <w:b/>
                <w:bCs/>
                <w:color w:val="000000"/>
                <w:szCs w:val="18"/>
                <w:lang w:eastAsia="en-AU"/>
              </w:rPr>
              <w:t>ADOPTED BUDGETS FY</w:t>
            </w:r>
            <w:r w:rsidR="0007757A" w:rsidRPr="00A441FB">
              <w:rPr>
                <w:rFonts w:cs="Arial"/>
                <w:b/>
                <w:bCs/>
                <w:color w:val="000000"/>
                <w:szCs w:val="18"/>
                <w:lang w:eastAsia="en-AU"/>
              </w:rPr>
              <w:t>2022-23</w:t>
            </w:r>
          </w:p>
          <w:p w14:paraId="3FE0EBA8" w14:textId="5A741FFB" w:rsidR="00D22564" w:rsidRPr="00A441FB" w:rsidRDefault="00D22564" w:rsidP="00797FE6">
            <w:pPr>
              <w:spacing w:after="0"/>
              <w:jc w:val="center"/>
              <w:rPr>
                <w:rFonts w:cs="Arial"/>
                <w:b/>
                <w:bCs/>
                <w:color w:val="000000"/>
                <w:szCs w:val="18"/>
                <w:lang w:eastAsia="en-AU"/>
              </w:rPr>
            </w:pPr>
          </w:p>
        </w:tc>
        <w:tc>
          <w:tcPr>
            <w:tcW w:w="1701" w:type="dxa"/>
            <w:tcBorders>
              <w:top w:val="nil"/>
              <w:left w:val="nil"/>
              <w:bottom w:val="single" w:sz="4" w:space="0" w:color="auto"/>
              <w:right w:val="nil"/>
            </w:tcBorders>
            <w:shd w:val="clear" w:color="auto" w:fill="auto"/>
            <w:noWrap/>
            <w:hideMark/>
          </w:tcPr>
          <w:p w14:paraId="12230E1B" w14:textId="77777777" w:rsidR="00D22564" w:rsidRPr="00A441FB" w:rsidRDefault="00D22564" w:rsidP="00797FE6">
            <w:pPr>
              <w:spacing w:after="0"/>
              <w:jc w:val="center"/>
              <w:rPr>
                <w:rFonts w:cs="Arial"/>
                <w:b/>
                <w:bCs/>
                <w:color w:val="auto"/>
                <w:szCs w:val="18"/>
                <w:lang w:eastAsia="en-AU"/>
              </w:rPr>
            </w:pPr>
            <w:r w:rsidRPr="00A441FB">
              <w:rPr>
                <w:rFonts w:cs="Arial"/>
                <w:b/>
                <w:bCs/>
                <w:color w:val="auto"/>
                <w:szCs w:val="18"/>
                <w:lang w:eastAsia="en-AU"/>
              </w:rPr>
              <w:t>DIFFERENCE</w:t>
            </w:r>
          </w:p>
          <w:p w14:paraId="32BD620D" w14:textId="33FBBA19" w:rsidR="00D22564" w:rsidRPr="00A441FB" w:rsidRDefault="00D22564" w:rsidP="00797FE6">
            <w:pPr>
              <w:spacing w:after="0"/>
              <w:jc w:val="center"/>
              <w:rPr>
                <w:rFonts w:cs="Arial"/>
                <w:b/>
                <w:bCs/>
                <w:color w:val="auto"/>
                <w:szCs w:val="18"/>
                <w:lang w:eastAsia="en-AU"/>
              </w:rPr>
            </w:pPr>
          </w:p>
        </w:tc>
        <w:tc>
          <w:tcPr>
            <w:tcW w:w="851" w:type="dxa"/>
            <w:tcBorders>
              <w:top w:val="nil"/>
              <w:left w:val="nil"/>
              <w:bottom w:val="single" w:sz="4" w:space="0" w:color="auto"/>
              <w:right w:val="nil"/>
            </w:tcBorders>
            <w:shd w:val="clear" w:color="auto" w:fill="auto"/>
            <w:noWrap/>
            <w:hideMark/>
          </w:tcPr>
          <w:p w14:paraId="256C88C4" w14:textId="77777777" w:rsidR="00D22564" w:rsidRPr="00A441FB" w:rsidRDefault="00D22564" w:rsidP="00797FE6">
            <w:pPr>
              <w:spacing w:after="0"/>
              <w:jc w:val="center"/>
              <w:rPr>
                <w:rFonts w:cs="Arial"/>
                <w:b/>
                <w:bCs/>
                <w:color w:val="auto"/>
                <w:szCs w:val="18"/>
                <w:lang w:eastAsia="en-AU"/>
              </w:rPr>
            </w:pPr>
            <w:r w:rsidRPr="00A441FB">
              <w:rPr>
                <w:rFonts w:cs="Arial"/>
                <w:b/>
                <w:bCs/>
                <w:color w:val="auto"/>
                <w:szCs w:val="18"/>
                <w:lang w:eastAsia="en-AU"/>
              </w:rPr>
              <w:t>%</w:t>
            </w:r>
          </w:p>
          <w:p w14:paraId="26675448" w14:textId="5B1F29B9" w:rsidR="00D22564" w:rsidRPr="00A441FB" w:rsidRDefault="00D22564" w:rsidP="00797FE6">
            <w:pPr>
              <w:spacing w:after="0"/>
              <w:jc w:val="center"/>
              <w:rPr>
                <w:rFonts w:cs="Arial"/>
                <w:b/>
                <w:bCs/>
                <w:color w:val="auto"/>
                <w:szCs w:val="18"/>
                <w:lang w:eastAsia="en-AU"/>
              </w:rPr>
            </w:pPr>
          </w:p>
        </w:tc>
      </w:tr>
      <w:tr w:rsidR="00A441FB" w:rsidRPr="00A441FB" w14:paraId="0ACBC831" w14:textId="77777777" w:rsidTr="00797FE6">
        <w:trPr>
          <w:trHeight w:val="250"/>
        </w:trPr>
        <w:tc>
          <w:tcPr>
            <w:tcW w:w="3544" w:type="dxa"/>
            <w:gridSpan w:val="2"/>
            <w:tcBorders>
              <w:top w:val="single" w:sz="4" w:space="0" w:color="auto"/>
              <w:left w:val="nil"/>
              <w:bottom w:val="nil"/>
              <w:right w:val="single" w:sz="8" w:space="0" w:color="7F7F7F"/>
            </w:tcBorders>
            <w:shd w:val="clear" w:color="000000" w:fill="F2F2F2"/>
            <w:noWrap/>
            <w:vAlign w:val="center"/>
            <w:hideMark/>
          </w:tcPr>
          <w:p w14:paraId="7191BABF" w14:textId="77777777" w:rsidR="00A441FB" w:rsidRPr="00A441FB" w:rsidRDefault="00A441FB" w:rsidP="00A441FB">
            <w:pPr>
              <w:spacing w:after="0" w:line="360" w:lineRule="auto"/>
              <w:rPr>
                <w:rFonts w:cs="Arial"/>
                <w:color w:val="000000"/>
                <w:szCs w:val="18"/>
                <w:lang w:eastAsia="en-AU"/>
              </w:rPr>
            </w:pPr>
            <w:r w:rsidRPr="00A441FB">
              <w:rPr>
                <w:rFonts w:cs="Arial"/>
                <w:color w:val="000000"/>
                <w:szCs w:val="18"/>
                <w:lang w:eastAsia="en-AU"/>
              </w:rPr>
              <w:t>Rates and charges</w:t>
            </w:r>
          </w:p>
        </w:tc>
        <w:tc>
          <w:tcPr>
            <w:tcW w:w="1701" w:type="dxa"/>
            <w:tcBorders>
              <w:top w:val="single" w:sz="4" w:space="0" w:color="auto"/>
              <w:left w:val="nil"/>
              <w:bottom w:val="nil"/>
              <w:right w:val="nil"/>
            </w:tcBorders>
            <w:shd w:val="clear" w:color="000000" w:fill="F2F2F2"/>
            <w:noWrap/>
            <w:vAlign w:val="center"/>
            <w:hideMark/>
          </w:tcPr>
          <w:p w14:paraId="7EB6333C" w14:textId="64B3D2A6"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$6,759,563,000</w:t>
            </w:r>
          </w:p>
        </w:tc>
        <w:tc>
          <w:tcPr>
            <w:tcW w:w="1701" w:type="dxa"/>
            <w:tcBorders>
              <w:top w:val="single" w:sz="4" w:space="0" w:color="auto"/>
              <w:left w:val="nil"/>
              <w:bottom w:val="nil"/>
              <w:right w:val="nil"/>
            </w:tcBorders>
            <w:shd w:val="clear" w:color="000000" w:fill="E2EFDA"/>
            <w:noWrap/>
            <w:vAlign w:val="center"/>
            <w:hideMark/>
          </w:tcPr>
          <w:p w14:paraId="2ED87CC2" w14:textId="4FD755D4"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$7,071,956,000</w:t>
            </w:r>
          </w:p>
        </w:tc>
        <w:tc>
          <w:tcPr>
            <w:tcW w:w="1701" w:type="dxa"/>
            <w:tcBorders>
              <w:top w:val="single" w:sz="4" w:space="0" w:color="auto"/>
              <w:left w:val="nil"/>
              <w:bottom w:val="nil"/>
              <w:right w:val="nil"/>
            </w:tcBorders>
            <w:shd w:val="clear" w:color="000000" w:fill="F2F2F2"/>
            <w:noWrap/>
            <w:vAlign w:val="center"/>
            <w:hideMark/>
          </w:tcPr>
          <w:p w14:paraId="4236F0F9" w14:textId="2DC0F0B5"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$312,393,000</w:t>
            </w:r>
          </w:p>
        </w:tc>
        <w:tc>
          <w:tcPr>
            <w:tcW w:w="851" w:type="dxa"/>
            <w:tcBorders>
              <w:top w:val="single" w:sz="4" w:space="0" w:color="auto"/>
              <w:left w:val="nil"/>
              <w:bottom w:val="nil"/>
              <w:right w:val="nil"/>
            </w:tcBorders>
            <w:shd w:val="clear" w:color="000000" w:fill="F2F2F2"/>
            <w:noWrap/>
            <w:vAlign w:val="center"/>
            <w:hideMark/>
          </w:tcPr>
          <w:p w14:paraId="50C759C5" w14:textId="53827274"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5%</w:t>
            </w:r>
          </w:p>
        </w:tc>
      </w:tr>
      <w:tr w:rsidR="00A441FB" w:rsidRPr="00A441FB" w14:paraId="43BA4F2E"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46CBA950" w14:textId="77777777" w:rsidR="00A441FB" w:rsidRPr="00A441FB" w:rsidRDefault="00A441FB" w:rsidP="00A441FB">
            <w:pPr>
              <w:spacing w:after="0" w:line="360" w:lineRule="auto"/>
              <w:rPr>
                <w:rFonts w:cs="Arial"/>
                <w:color w:val="auto"/>
                <w:szCs w:val="18"/>
                <w:lang w:eastAsia="en-AU"/>
              </w:rPr>
            </w:pPr>
            <w:r w:rsidRPr="00A441FB">
              <w:rPr>
                <w:rFonts w:cs="Arial"/>
                <w:color w:val="auto"/>
                <w:szCs w:val="18"/>
                <w:lang w:eastAsia="en-AU"/>
              </w:rPr>
              <w:t>Statutory fees and fines</w:t>
            </w:r>
          </w:p>
        </w:tc>
        <w:tc>
          <w:tcPr>
            <w:tcW w:w="1701" w:type="dxa"/>
            <w:tcBorders>
              <w:top w:val="nil"/>
              <w:left w:val="nil"/>
              <w:bottom w:val="nil"/>
              <w:right w:val="nil"/>
            </w:tcBorders>
            <w:shd w:val="clear" w:color="auto" w:fill="auto"/>
            <w:noWrap/>
            <w:vAlign w:val="center"/>
            <w:hideMark/>
          </w:tcPr>
          <w:p w14:paraId="0E2B2DAB" w14:textId="1434FEC1" w:rsidR="00A441FB" w:rsidRPr="00A441FB" w:rsidRDefault="00A441FB" w:rsidP="00A441FB">
            <w:pPr>
              <w:spacing w:after="0" w:line="360" w:lineRule="auto"/>
              <w:jc w:val="right"/>
              <w:rPr>
                <w:rFonts w:cs="Arial"/>
                <w:color w:val="auto"/>
                <w:szCs w:val="18"/>
                <w:lang w:eastAsia="en-AU"/>
              </w:rPr>
            </w:pPr>
            <w:r w:rsidRPr="00A441FB">
              <w:rPr>
                <w:rFonts w:cs="Arial"/>
                <w:szCs w:val="18"/>
              </w:rPr>
              <w:t>$459,340,000</w:t>
            </w:r>
          </w:p>
        </w:tc>
        <w:tc>
          <w:tcPr>
            <w:tcW w:w="1701" w:type="dxa"/>
            <w:tcBorders>
              <w:top w:val="nil"/>
              <w:left w:val="nil"/>
              <w:bottom w:val="nil"/>
              <w:right w:val="nil"/>
            </w:tcBorders>
            <w:shd w:val="clear" w:color="000000" w:fill="E2EFDA"/>
            <w:noWrap/>
            <w:vAlign w:val="center"/>
            <w:hideMark/>
          </w:tcPr>
          <w:p w14:paraId="2983B72A" w14:textId="5FE9FB54"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$477,856,000</w:t>
            </w:r>
          </w:p>
        </w:tc>
        <w:tc>
          <w:tcPr>
            <w:tcW w:w="1701" w:type="dxa"/>
            <w:tcBorders>
              <w:top w:val="nil"/>
              <w:left w:val="nil"/>
              <w:bottom w:val="nil"/>
              <w:right w:val="nil"/>
            </w:tcBorders>
            <w:shd w:val="clear" w:color="auto" w:fill="auto"/>
            <w:noWrap/>
            <w:vAlign w:val="center"/>
            <w:hideMark/>
          </w:tcPr>
          <w:p w14:paraId="3D168905" w14:textId="0D4D889A" w:rsidR="00A441FB" w:rsidRPr="00A441FB" w:rsidRDefault="00A441FB" w:rsidP="00A441FB">
            <w:pPr>
              <w:spacing w:after="0" w:line="360" w:lineRule="auto"/>
              <w:jc w:val="right"/>
              <w:rPr>
                <w:rFonts w:cs="Arial"/>
                <w:color w:val="FF0000"/>
                <w:szCs w:val="18"/>
                <w:lang w:eastAsia="en-AU"/>
              </w:rPr>
            </w:pPr>
            <w:r w:rsidRPr="00A441FB">
              <w:rPr>
                <w:rFonts w:cs="Arial"/>
                <w:szCs w:val="18"/>
              </w:rPr>
              <w:t>$18,516,000</w:t>
            </w:r>
          </w:p>
        </w:tc>
        <w:tc>
          <w:tcPr>
            <w:tcW w:w="851" w:type="dxa"/>
            <w:tcBorders>
              <w:top w:val="nil"/>
              <w:left w:val="nil"/>
              <w:bottom w:val="nil"/>
              <w:right w:val="nil"/>
            </w:tcBorders>
            <w:shd w:val="clear" w:color="auto" w:fill="auto"/>
            <w:noWrap/>
            <w:vAlign w:val="center"/>
            <w:hideMark/>
          </w:tcPr>
          <w:p w14:paraId="24935897" w14:textId="70581819" w:rsidR="00A441FB" w:rsidRPr="00A441FB" w:rsidRDefault="00A441FB" w:rsidP="00A441FB">
            <w:pPr>
              <w:spacing w:after="0" w:line="360" w:lineRule="auto"/>
              <w:jc w:val="right"/>
              <w:rPr>
                <w:rFonts w:cs="Arial"/>
                <w:color w:val="auto"/>
                <w:szCs w:val="18"/>
                <w:lang w:eastAsia="en-AU"/>
              </w:rPr>
            </w:pPr>
            <w:r w:rsidRPr="00A441FB">
              <w:rPr>
                <w:rFonts w:cs="Arial"/>
                <w:szCs w:val="18"/>
              </w:rPr>
              <w:t>4%</w:t>
            </w:r>
          </w:p>
        </w:tc>
      </w:tr>
      <w:tr w:rsidR="00A441FB" w:rsidRPr="00A441FB" w14:paraId="5047126A"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5D7C65A3" w14:textId="77777777" w:rsidR="00A441FB" w:rsidRPr="00A441FB" w:rsidRDefault="00A441FB" w:rsidP="00A441FB">
            <w:pPr>
              <w:spacing w:after="0" w:line="360" w:lineRule="auto"/>
              <w:rPr>
                <w:rFonts w:cs="Arial"/>
                <w:color w:val="000000"/>
                <w:szCs w:val="18"/>
                <w:lang w:eastAsia="en-AU"/>
              </w:rPr>
            </w:pPr>
            <w:r w:rsidRPr="00A441FB">
              <w:rPr>
                <w:rFonts w:cs="Arial"/>
                <w:color w:val="000000"/>
                <w:szCs w:val="18"/>
                <w:lang w:eastAsia="en-AU"/>
              </w:rPr>
              <w:t>User fees</w:t>
            </w:r>
          </w:p>
        </w:tc>
        <w:tc>
          <w:tcPr>
            <w:tcW w:w="1701" w:type="dxa"/>
            <w:tcBorders>
              <w:top w:val="nil"/>
              <w:left w:val="nil"/>
              <w:bottom w:val="nil"/>
              <w:right w:val="nil"/>
            </w:tcBorders>
            <w:shd w:val="clear" w:color="000000" w:fill="F2F2F2"/>
            <w:noWrap/>
            <w:vAlign w:val="center"/>
            <w:hideMark/>
          </w:tcPr>
          <w:p w14:paraId="0853F476" w14:textId="2476B51E"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$975,638,000</w:t>
            </w:r>
          </w:p>
        </w:tc>
        <w:tc>
          <w:tcPr>
            <w:tcW w:w="1701" w:type="dxa"/>
            <w:tcBorders>
              <w:top w:val="nil"/>
              <w:left w:val="nil"/>
              <w:bottom w:val="nil"/>
              <w:right w:val="nil"/>
            </w:tcBorders>
            <w:shd w:val="clear" w:color="000000" w:fill="E2EFDA"/>
            <w:noWrap/>
            <w:vAlign w:val="center"/>
            <w:hideMark/>
          </w:tcPr>
          <w:p w14:paraId="17D608F8" w14:textId="12CEC441"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$1,046,495,000</w:t>
            </w:r>
          </w:p>
        </w:tc>
        <w:tc>
          <w:tcPr>
            <w:tcW w:w="1701" w:type="dxa"/>
            <w:tcBorders>
              <w:top w:val="nil"/>
              <w:left w:val="nil"/>
              <w:bottom w:val="nil"/>
              <w:right w:val="nil"/>
            </w:tcBorders>
            <w:shd w:val="clear" w:color="000000" w:fill="F2F2F2"/>
            <w:noWrap/>
            <w:vAlign w:val="center"/>
            <w:hideMark/>
          </w:tcPr>
          <w:p w14:paraId="0922CB1E" w14:textId="6DE0F6D6" w:rsidR="00A441FB" w:rsidRPr="00A441FB" w:rsidRDefault="00A441FB" w:rsidP="00A441FB">
            <w:pPr>
              <w:spacing w:after="0" w:line="360" w:lineRule="auto"/>
              <w:jc w:val="right"/>
              <w:rPr>
                <w:rFonts w:cs="Arial"/>
                <w:color w:val="FF0000"/>
                <w:szCs w:val="18"/>
                <w:lang w:eastAsia="en-AU"/>
              </w:rPr>
            </w:pPr>
            <w:r w:rsidRPr="00A441FB">
              <w:rPr>
                <w:rFonts w:cs="Arial"/>
                <w:color w:val="000000"/>
                <w:szCs w:val="18"/>
              </w:rPr>
              <w:t>$70,857,000</w:t>
            </w:r>
          </w:p>
        </w:tc>
        <w:tc>
          <w:tcPr>
            <w:tcW w:w="851" w:type="dxa"/>
            <w:tcBorders>
              <w:top w:val="nil"/>
              <w:left w:val="nil"/>
              <w:bottom w:val="nil"/>
              <w:right w:val="nil"/>
            </w:tcBorders>
            <w:shd w:val="clear" w:color="000000" w:fill="F2F2F2"/>
            <w:noWrap/>
            <w:vAlign w:val="center"/>
            <w:hideMark/>
          </w:tcPr>
          <w:p w14:paraId="16D6FA25" w14:textId="0D6A0A4A"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7%</w:t>
            </w:r>
          </w:p>
        </w:tc>
      </w:tr>
      <w:tr w:rsidR="00A441FB" w:rsidRPr="00A441FB" w14:paraId="6C38A248"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519A5675" w14:textId="77777777" w:rsidR="00A441FB" w:rsidRPr="00A441FB" w:rsidRDefault="00A441FB" w:rsidP="00A441FB">
            <w:pPr>
              <w:spacing w:after="0" w:line="360" w:lineRule="auto"/>
              <w:rPr>
                <w:rFonts w:cs="Arial"/>
                <w:color w:val="auto"/>
                <w:szCs w:val="18"/>
                <w:lang w:eastAsia="en-AU"/>
              </w:rPr>
            </w:pPr>
            <w:r w:rsidRPr="00A441FB">
              <w:rPr>
                <w:rFonts w:cs="Arial"/>
                <w:color w:val="auto"/>
                <w:szCs w:val="18"/>
                <w:lang w:eastAsia="en-AU"/>
              </w:rPr>
              <w:t>Developer contributions</w:t>
            </w:r>
          </w:p>
        </w:tc>
        <w:tc>
          <w:tcPr>
            <w:tcW w:w="1701" w:type="dxa"/>
            <w:tcBorders>
              <w:top w:val="nil"/>
              <w:left w:val="nil"/>
              <w:bottom w:val="nil"/>
              <w:right w:val="nil"/>
            </w:tcBorders>
            <w:shd w:val="clear" w:color="auto" w:fill="auto"/>
            <w:noWrap/>
            <w:vAlign w:val="center"/>
            <w:hideMark/>
          </w:tcPr>
          <w:p w14:paraId="28F39A33" w14:textId="510B13F9" w:rsidR="00A441FB" w:rsidRPr="00A441FB" w:rsidRDefault="00A441FB" w:rsidP="00A441FB">
            <w:pPr>
              <w:spacing w:after="0" w:line="360" w:lineRule="auto"/>
              <w:jc w:val="right"/>
              <w:rPr>
                <w:rFonts w:cs="Arial"/>
                <w:color w:val="auto"/>
                <w:szCs w:val="18"/>
                <w:lang w:eastAsia="en-AU"/>
              </w:rPr>
            </w:pPr>
            <w:r w:rsidRPr="00A441FB">
              <w:rPr>
                <w:rFonts w:cs="Arial"/>
                <w:szCs w:val="18"/>
              </w:rPr>
              <w:t>$1,406,917,000</w:t>
            </w:r>
          </w:p>
        </w:tc>
        <w:tc>
          <w:tcPr>
            <w:tcW w:w="1701" w:type="dxa"/>
            <w:tcBorders>
              <w:top w:val="nil"/>
              <w:left w:val="nil"/>
              <w:bottom w:val="nil"/>
              <w:right w:val="nil"/>
            </w:tcBorders>
            <w:shd w:val="clear" w:color="000000" w:fill="E2EFDA"/>
            <w:noWrap/>
            <w:vAlign w:val="center"/>
            <w:hideMark/>
          </w:tcPr>
          <w:p w14:paraId="246F6C3F" w14:textId="42F17080"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$1,518,697,000</w:t>
            </w:r>
          </w:p>
        </w:tc>
        <w:tc>
          <w:tcPr>
            <w:tcW w:w="1701" w:type="dxa"/>
            <w:tcBorders>
              <w:top w:val="nil"/>
              <w:left w:val="nil"/>
              <w:bottom w:val="nil"/>
              <w:right w:val="nil"/>
            </w:tcBorders>
            <w:shd w:val="clear" w:color="auto" w:fill="auto"/>
            <w:noWrap/>
            <w:vAlign w:val="center"/>
            <w:hideMark/>
          </w:tcPr>
          <w:p w14:paraId="61987EEE" w14:textId="135C33BE" w:rsidR="00A441FB" w:rsidRPr="00A441FB" w:rsidRDefault="00A441FB" w:rsidP="00A441FB">
            <w:pPr>
              <w:spacing w:after="0" w:line="360" w:lineRule="auto"/>
              <w:jc w:val="right"/>
              <w:rPr>
                <w:rFonts w:cs="Arial"/>
                <w:color w:val="auto"/>
                <w:szCs w:val="18"/>
                <w:lang w:eastAsia="en-AU"/>
              </w:rPr>
            </w:pPr>
            <w:r w:rsidRPr="00A441FB">
              <w:rPr>
                <w:rFonts w:cs="Arial"/>
                <w:szCs w:val="18"/>
              </w:rPr>
              <w:t>$111,780,000</w:t>
            </w:r>
          </w:p>
        </w:tc>
        <w:tc>
          <w:tcPr>
            <w:tcW w:w="851" w:type="dxa"/>
            <w:tcBorders>
              <w:top w:val="nil"/>
              <w:left w:val="nil"/>
              <w:bottom w:val="nil"/>
              <w:right w:val="nil"/>
            </w:tcBorders>
            <w:shd w:val="clear" w:color="auto" w:fill="auto"/>
            <w:noWrap/>
            <w:vAlign w:val="center"/>
            <w:hideMark/>
          </w:tcPr>
          <w:p w14:paraId="324A6CB1" w14:textId="67602A67" w:rsidR="00A441FB" w:rsidRPr="00A441FB" w:rsidRDefault="00A441FB" w:rsidP="00A441FB">
            <w:pPr>
              <w:spacing w:after="0" w:line="360" w:lineRule="auto"/>
              <w:jc w:val="right"/>
              <w:rPr>
                <w:rFonts w:cs="Arial"/>
                <w:color w:val="auto"/>
                <w:szCs w:val="18"/>
                <w:lang w:eastAsia="en-AU"/>
              </w:rPr>
            </w:pPr>
            <w:r w:rsidRPr="00A441FB">
              <w:rPr>
                <w:rFonts w:cs="Arial"/>
                <w:szCs w:val="18"/>
              </w:rPr>
              <w:t>8%</w:t>
            </w:r>
          </w:p>
        </w:tc>
      </w:tr>
      <w:tr w:rsidR="00A441FB" w:rsidRPr="00A441FB" w14:paraId="7791146C"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53B69825" w14:textId="77777777" w:rsidR="00A441FB" w:rsidRPr="00A441FB" w:rsidRDefault="00A441FB" w:rsidP="00A441FB">
            <w:pPr>
              <w:spacing w:after="0" w:line="360" w:lineRule="auto"/>
              <w:rPr>
                <w:rFonts w:cs="Arial"/>
                <w:color w:val="000000"/>
                <w:szCs w:val="18"/>
                <w:lang w:eastAsia="en-AU"/>
              </w:rPr>
            </w:pPr>
            <w:r w:rsidRPr="00A441FB">
              <w:rPr>
                <w:rFonts w:cs="Arial"/>
                <w:color w:val="000000"/>
                <w:szCs w:val="18"/>
                <w:lang w:eastAsia="en-AU"/>
              </w:rPr>
              <w:t>Grants</w:t>
            </w:r>
          </w:p>
        </w:tc>
        <w:tc>
          <w:tcPr>
            <w:tcW w:w="1701" w:type="dxa"/>
            <w:tcBorders>
              <w:top w:val="nil"/>
              <w:left w:val="nil"/>
              <w:bottom w:val="nil"/>
              <w:right w:val="nil"/>
            </w:tcBorders>
            <w:shd w:val="clear" w:color="000000" w:fill="F2F2F2"/>
            <w:noWrap/>
            <w:vAlign w:val="center"/>
            <w:hideMark/>
          </w:tcPr>
          <w:p w14:paraId="1EF7A42D" w14:textId="6AF2DA85"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$2,204,773,000</w:t>
            </w:r>
          </w:p>
        </w:tc>
        <w:tc>
          <w:tcPr>
            <w:tcW w:w="1701" w:type="dxa"/>
            <w:tcBorders>
              <w:top w:val="nil"/>
              <w:left w:val="nil"/>
              <w:bottom w:val="nil"/>
              <w:right w:val="nil"/>
            </w:tcBorders>
            <w:shd w:val="clear" w:color="000000" w:fill="E2EFDA"/>
            <w:noWrap/>
            <w:vAlign w:val="center"/>
            <w:hideMark/>
          </w:tcPr>
          <w:p w14:paraId="1D6218EF" w14:textId="2A95E808"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$2,161,722,000</w:t>
            </w:r>
          </w:p>
        </w:tc>
        <w:tc>
          <w:tcPr>
            <w:tcW w:w="1701" w:type="dxa"/>
            <w:tcBorders>
              <w:top w:val="nil"/>
              <w:left w:val="nil"/>
              <w:bottom w:val="nil"/>
              <w:right w:val="nil"/>
            </w:tcBorders>
            <w:shd w:val="clear" w:color="000000" w:fill="F2F2F2"/>
            <w:noWrap/>
            <w:vAlign w:val="center"/>
            <w:hideMark/>
          </w:tcPr>
          <w:p w14:paraId="57634058" w14:textId="389F79B7" w:rsidR="00A441FB" w:rsidRPr="00A441FB" w:rsidRDefault="00A441FB" w:rsidP="00A441FB">
            <w:pPr>
              <w:spacing w:after="0" w:line="360" w:lineRule="auto"/>
              <w:jc w:val="right"/>
              <w:rPr>
                <w:rFonts w:cs="Arial"/>
                <w:color w:val="000000"/>
                <w:szCs w:val="18"/>
                <w:lang w:eastAsia="en-AU"/>
              </w:rPr>
            </w:pPr>
            <w:r w:rsidRPr="00A441FB">
              <w:rPr>
                <w:rFonts w:cs="Arial"/>
                <w:color w:val="FF0000"/>
                <w:szCs w:val="18"/>
              </w:rPr>
              <w:t>-$43,051,000</w:t>
            </w:r>
          </w:p>
        </w:tc>
        <w:tc>
          <w:tcPr>
            <w:tcW w:w="851" w:type="dxa"/>
            <w:tcBorders>
              <w:top w:val="nil"/>
              <w:left w:val="nil"/>
              <w:bottom w:val="nil"/>
              <w:right w:val="nil"/>
            </w:tcBorders>
            <w:shd w:val="clear" w:color="000000" w:fill="F2F2F2"/>
            <w:noWrap/>
            <w:vAlign w:val="center"/>
            <w:hideMark/>
          </w:tcPr>
          <w:p w14:paraId="15A860AA" w14:textId="6AD4D407"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-2%</w:t>
            </w:r>
          </w:p>
        </w:tc>
      </w:tr>
      <w:tr w:rsidR="00A441FB" w:rsidRPr="00A441FB" w14:paraId="18F6B08B"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13C97C0E" w14:textId="77777777" w:rsidR="00A441FB" w:rsidRPr="00A441FB" w:rsidRDefault="00A441FB" w:rsidP="00A441FB">
            <w:pPr>
              <w:spacing w:after="0" w:line="360" w:lineRule="auto"/>
              <w:rPr>
                <w:rFonts w:cs="Arial"/>
                <w:color w:val="auto"/>
                <w:szCs w:val="18"/>
                <w:lang w:eastAsia="en-AU"/>
              </w:rPr>
            </w:pPr>
            <w:r w:rsidRPr="00A441FB">
              <w:rPr>
                <w:rFonts w:cs="Arial"/>
                <w:color w:val="auto"/>
                <w:szCs w:val="18"/>
                <w:lang w:eastAsia="en-AU"/>
              </w:rPr>
              <w:t>Other income</w:t>
            </w:r>
          </w:p>
        </w:tc>
        <w:tc>
          <w:tcPr>
            <w:tcW w:w="1701" w:type="dxa"/>
            <w:tcBorders>
              <w:top w:val="nil"/>
              <w:left w:val="nil"/>
              <w:bottom w:val="nil"/>
              <w:right w:val="nil"/>
            </w:tcBorders>
            <w:shd w:val="clear" w:color="auto" w:fill="auto"/>
            <w:noWrap/>
            <w:vAlign w:val="center"/>
            <w:hideMark/>
          </w:tcPr>
          <w:p w14:paraId="33A8F2A3" w14:textId="4069BE53" w:rsidR="00A441FB" w:rsidRPr="00A441FB" w:rsidRDefault="00A441FB" w:rsidP="00A441FB">
            <w:pPr>
              <w:spacing w:after="0" w:line="360" w:lineRule="auto"/>
              <w:jc w:val="right"/>
              <w:rPr>
                <w:rFonts w:cs="Arial"/>
                <w:color w:val="auto"/>
                <w:szCs w:val="18"/>
                <w:lang w:eastAsia="en-AU"/>
              </w:rPr>
            </w:pPr>
            <w:r w:rsidRPr="00A441FB">
              <w:rPr>
                <w:rFonts w:cs="Arial"/>
                <w:szCs w:val="18"/>
              </w:rPr>
              <w:t>$177,724,000</w:t>
            </w:r>
          </w:p>
        </w:tc>
        <w:tc>
          <w:tcPr>
            <w:tcW w:w="1701" w:type="dxa"/>
            <w:tcBorders>
              <w:top w:val="nil"/>
              <w:left w:val="nil"/>
              <w:bottom w:val="nil"/>
              <w:right w:val="nil"/>
            </w:tcBorders>
            <w:shd w:val="clear" w:color="000000" w:fill="E2EFDA"/>
            <w:noWrap/>
            <w:vAlign w:val="center"/>
            <w:hideMark/>
          </w:tcPr>
          <w:p w14:paraId="737130FA" w14:textId="324E4546"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$251,638,000</w:t>
            </w:r>
          </w:p>
        </w:tc>
        <w:tc>
          <w:tcPr>
            <w:tcW w:w="1701" w:type="dxa"/>
            <w:tcBorders>
              <w:top w:val="nil"/>
              <w:left w:val="nil"/>
              <w:bottom w:val="nil"/>
              <w:right w:val="nil"/>
            </w:tcBorders>
            <w:shd w:val="clear" w:color="auto" w:fill="auto"/>
            <w:noWrap/>
            <w:vAlign w:val="center"/>
            <w:hideMark/>
          </w:tcPr>
          <w:p w14:paraId="5870D7E3" w14:textId="2A9F41BD" w:rsidR="00A441FB" w:rsidRPr="00A441FB" w:rsidRDefault="00A441FB" w:rsidP="00A441FB">
            <w:pPr>
              <w:spacing w:after="0" w:line="360" w:lineRule="auto"/>
              <w:jc w:val="right"/>
              <w:rPr>
                <w:rFonts w:cs="Arial"/>
                <w:color w:val="FF0000"/>
                <w:szCs w:val="18"/>
                <w:lang w:eastAsia="en-AU"/>
              </w:rPr>
            </w:pPr>
            <w:r w:rsidRPr="00A441FB">
              <w:rPr>
                <w:rFonts w:cs="Arial"/>
                <w:szCs w:val="18"/>
              </w:rPr>
              <w:t>$73,914,000</w:t>
            </w:r>
          </w:p>
        </w:tc>
        <w:tc>
          <w:tcPr>
            <w:tcW w:w="851" w:type="dxa"/>
            <w:tcBorders>
              <w:top w:val="nil"/>
              <w:left w:val="nil"/>
              <w:bottom w:val="nil"/>
              <w:right w:val="nil"/>
            </w:tcBorders>
            <w:shd w:val="clear" w:color="auto" w:fill="auto"/>
            <w:noWrap/>
            <w:vAlign w:val="center"/>
            <w:hideMark/>
          </w:tcPr>
          <w:p w14:paraId="7C16FD0C" w14:textId="1ADE30A1" w:rsidR="00A441FB" w:rsidRPr="00A441FB" w:rsidRDefault="00A441FB" w:rsidP="00A441FB">
            <w:pPr>
              <w:spacing w:after="0" w:line="360" w:lineRule="auto"/>
              <w:jc w:val="right"/>
              <w:rPr>
                <w:rFonts w:cs="Arial"/>
                <w:color w:val="auto"/>
                <w:szCs w:val="18"/>
                <w:lang w:eastAsia="en-AU"/>
              </w:rPr>
            </w:pPr>
            <w:r w:rsidRPr="00A441FB">
              <w:rPr>
                <w:rFonts w:cs="Arial"/>
                <w:szCs w:val="18"/>
              </w:rPr>
              <w:t>42%</w:t>
            </w:r>
          </w:p>
        </w:tc>
      </w:tr>
      <w:tr w:rsidR="00A441FB" w:rsidRPr="00A441FB" w14:paraId="5B17E2DA"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4ADF8FA6" w14:textId="77777777" w:rsidR="00A441FB" w:rsidRPr="00A441FB" w:rsidRDefault="00A441FB" w:rsidP="00A441FB">
            <w:pPr>
              <w:spacing w:after="0" w:line="360" w:lineRule="auto"/>
              <w:rPr>
                <w:rFonts w:cs="Arial"/>
                <w:b/>
                <w:bCs/>
                <w:color w:val="000000"/>
                <w:szCs w:val="18"/>
                <w:lang w:eastAsia="en-AU"/>
              </w:rPr>
            </w:pPr>
            <w:r w:rsidRPr="00A441FB">
              <w:rPr>
                <w:rFonts w:cs="Arial"/>
                <w:b/>
                <w:bCs/>
                <w:color w:val="000000"/>
                <w:szCs w:val="18"/>
                <w:lang w:eastAsia="en-AU"/>
              </w:rPr>
              <w:t>Total income</w:t>
            </w:r>
          </w:p>
        </w:tc>
        <w:tc>
          <w:tcPr>
            <w:tcW w:w="1701" w:type="dxa"/>
            <w:tcBorders>
              <w:top w:val="nil"/>
              <w:left w:val="nil"/>
              <w:bottom w:val="nil"/>
              <w:right w:val="nil"/>
            </w:tcBorders>
            <w:shd w:val="clear" w:color="000000" w:fill="F2F2F2"/>
            <w:noWrap/>
            <w:vAlign w:val="center"/>
            <w:hideMark/>
          </w:tcPr>
          <w:p w14:paraId="7D96B442" w14:textId="1C47F7A6"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$11,983,955,000</w:t>
            </w:r>
          </w:p>
        </w:tc>
        <w:tc>
          <w:tcPr>
            <w:tcW w:w="1701" w:type="dxa"/>
            <w:tcBorders>
              <w:top w:val="nil"/>
              <w:left w:val="nil"/>
              <w:bottom w:val="nil"/>
              <w:right w:val="nil"/>
            </w:tcBorders>
            <w:shd w:val="clear" w:color="000000" w:fill="E2EFDA"/>
            <w:noWrap/>
            <w:vAlign w:val="center"/>
            <w:hideMark/>
          </w:tcPr>
          <w:p w14:paraId="198E49D4" w14:textId="6140E6F8"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$12,528,364,000</w:t>
            </w:r>
          </w:p>
        </w:tc>
        <w:tc>
          <w:tcPr>
            <w:tcW w:w="1701" w:type="dxa"/>
            <w:tcBorders>
              <w:top w:val="nil"/>
              <w:left w:val="nil"/>
              <w:bottom w:val="nil"/>
              <w:right w:val="nil"/>
            </w:tcBorders>
            <w:shd w:val="clear" w:color="000000" w:fill="F2F2F2"/>
            <w:noWrap/>
            <w:vAlign w:val="center"/>
            <w:hideMark/>
          </w:tcPr>
          <w:p w14:paraId="02B31B9E" w14:textId="4B4DAFF1"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$544,409,000</w:t>
            </w:r>
          </w:p>
        </w:tc>
        <w:tc>
          <w:tcPr>
            <w:tcW w:w="851" w:type="dxa"/>
            <w:tcBorders>
              <w:top w:val="nil"/>
              <w:left w:val="nil"/>
              <w:bottom w:val="nil"/>
              <w:right w:val="nil"/>
            </w:tcBorders>
            <w:shd w:val="clear" w:color="000000" w:fill="F2F2F2"/>
            <w:noWrap/>
            <w:vAlign w:val="center"/>
            <w:hideMark/>
          </w:tcPr>
          <w:p w14:paraId="2C372875" w14:textId="4A793EBE"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5%</w:t>
            </w:r>
          </w:p>
        </w:tc>
      </w:tr>
      <w:tr w:rsidR="00A441FB" w:rsidRPr="00A441FB" w14:paraId="2141B3FF"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3E66A794" w14:textId="77777777" w:rsidR="00A441FB" w:rsidRPr="00A441FB" w:rsidRDefault="00A441FB" w:rsidP="00A441FB">
            <w:pPr>
              <w:spacing w:after="0" w:line="360" w:lineRule="auto"/>
              <w:rPr>
                <w:rFonts w:cs="Arial"/>
                <w:color w:val="auto"/>
                <w:szCs w:val="18"/>
                <w:lang w:eastAsia="en-AU"/>
              </w:rPr>
            </w:pPr>
            <w:r w:rsidRPr="00A441FB">
              <w:rPr>
                <w:rFonts w:cs="Arial"/>
                <w:color w:val="auto"/>
                <w:szCs w:val="18"/>
                <w:lang w:eastAsia="en-AU"/>
              </w:rPr>
              <w:t>Employee costs</w:t>
            </w:r>
          </w:p>
        </w:tc>
        <w:tc>
          <w:tcPr>
            <w:tcW w:w="1701" w:type="dxa"/>
            <w:tcBorders>
              <w:top w:val="nil"/>
              <w:left w:val="nil"/>
              <w:bottom w:val="nil"/>
              <w:right w:val="nil"/>
            </w:tcBorders>
            <w:shd w:val="clear" w:color="auto" w:fill="auto"/>
            <w:noWrap/>
            <w:vAlign w:val="center"/>
            <w:hideMark/>
          </w:tcPr>
          <w:p w14:paraId="03379F34" w14:textId="29D867D5" w:rsidR="00A441FB" w:rsidRPr="00A441FB" w:rsidRDefault="00A441FB" w:rsidP="00A441FB">
            <w:pPr>
              <w:spacing w:after="0" w:line="360" w:lineRule="auto"/>
              <w:jc w:val="right"/>
              <w:rPr>
                <w:rFonts w:cs="Arial"/>
                <w:color w:val="auto"/>
                <w:szCs w:val="18"/>
                <w:lang w:eastAsia="en-AU"/>
              </w:rPr>
            </w:pPr>
            <w:r w:rsidRPr="00A441FB">
              <w:rPr>
                <w:rFonts w:cs="Arial"/>
                <w:szCs w:val="18"/>
              </w:rPr>
              <w:t>$4,095,733,000</w:t>
            </w:r>
          </w:p>
        </w:tc>
        <w:tc>
          <w:tcPr>
            <w:tcW w:w="1701" w:type="dxa"/>
            <w:tcBorders>
              <w:top w:val="nil"/>
              <w:left w:val="nil"/>
              <w:bottom w:val="nil"/>
              <w:right w:val="nil"/>
            </w:tcBorders>
            <w:shd w:val="clear" w:color="000000" w:fill="E2EFDA"/>
            <w:noWrap/>
            <w:vAlign w:val="center"/>
            <w:hideMark/>
          </w:tcPr>
          <w:p w14:paraId="07E3377B" w14:textId="5AAD5870"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$4,278,580,000</w:t>
            </w:r>
          </w:p>
        </w:tc>
        <w:tc>
          <w:tcPr>
            <w:tcW w:w="1701" w:type="dxa"/>
            <w:tcBorders>
              <w:top w:val="nil"/>
              <w:left w:val="nil"/>
              <w:bottom w:val="nil"/>
              <w:right w:val="nil"/>
            </w:tcBorders>
            <w:shd w:val="clear" w:color="auto" w:fill="auto"/>
            <w:noWrap/>
            <w:vAlign w:val="center"/>
            <w:hideMark/>
          </w:tcPr>
          <w:p w14:paraId="32D415E5" w14:textId="2F92B840" w:rsidR="00A441FB" w:rsidRPr="00A441FB" w:rsidRDefault="00A441FB" w:rsidP="00A441FB">
            <w:pPr>
              <w:spacing w:after="0" w:line="360" w:lineRule="auto"/>
              <w:jc w:val="right"/>
              <w:rPr>
                <w:rFonts w:cs="Arial"/>
                <w:color w:val="auto"/>
                <w:szCs w:val="18"/>
                <w:lang w:eastAsia="en-AU"/>
              </w:rPr>
            </w:pPr>
            <w:r w:rsidRPr="00A441FB">
              <w:rPr>
                <w:rFonts w:cs="Arial"/>
                <w:szCs w:val="18"/>
              </w:rPr>
              <w:t>$182,847,000</w:t>
            </w:r>
          </w:p>
        </w:tc>
        <w:tc>
          <w:tcPr>
            <w:tcW w:w="851" w:type="dxa"/>
            <w:tcBorders>
              <w:top w:val="nil"/>
              <w:left w:val="nil"/>
              <w:bottom w:val="nil"/>
              <w:right w:val="nil"/>
            </w:tcBorders>
            <w:shd w:val="clear" w:color="auto" w:fill="auto"/>
            <w:noWrap/>
            <w:vAlign w:val="center"/>
            <w:hideMark/>
          </w:tcPr>
          <w:p w14:paraId="0D58C31C" w14:textId="38D46260" w:rsidR="00A441FB" w:rsidRPr="00A441FB" w:rsidRDefault="00A441FB" w:rsidP="00A441FB">
            <w:pPr>
              <w:spacing w:after="0" w:line="360" w:lineRule="auto"/>
              <w:jc w:val="right"/>
              <w:rPr>
                <w:rFonts w:cs="Arial"/>
                <w:color w:val="auto"/>
                <w:szCs w:val="18"/>
                <w:lang w:eastAsia="en-AU"/>
              </w:rPr>
            </w:pPr>
            <w:r w:rsidRPr="00A441FB">
              <w:rPr>
                <w:rFonts w:cs="Arial"/>
                <w:szCs w:val="18"/>
              </w:rPr>
              <w:t>4%</w:t>
            </w:r>
          </w:p>
        </w:tc>
      </w:tr>
      <w:tr w:rsidR="00A441FB" w:rsidRPr="00A441FB" w14:paraId="588CCAB8"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70A2FCE9" w14:textId="77777777" w:rsidR="00A441FB" w:rsidRPr="00A441FB" w:rsidRDefault="00A441FB" w:rsidP="00A441FB">
            <w:pPr>
              <w:spacing w:after="0" w:line="360" w:lineRule="auto"/>
              <w:rPr>
                <w:rFonts w:cs="Arial"/>
                <w:color w:val="000000"/>
                <w:szCs w:val="18"/>
                <w:lang w:eastAsia="en-AU"/>
              </w:rPr>
            </w:pPr>
            <w:r w:rsidRPr="00A441FB">
              <w:rPr>
                <w:rFonts w:cs="Arial"/>
                <w:color w:val="000000"/>
                <w:szCs w:val="18"/>
                <w:lang w:eastAsia="en-AU"/>
              </w:rPr>
              <w:t>Materials and services</w:t>
            </w:r>
          </w:p>
        </w:tc>
        <w:tc>
          <w:tcPr>
            <w:tcW w:w="1701" w:type="dxa"/>
            <w:tcBorders>
              <w:top w:val="nil"/>
              <w:left w:val="nil"/>
              <w:bottom w:val="nil"/>
              <w:right w:val="nil"/>
            </w:tcBorders>
            <w:shd w:val="clear" w:color="000000" w:fill="F2F2F2"/>
            <w:noWrap/>
            <w:vAlign w:val="center"/>
            <w:hideMark/>
          </w:tcPr>
          <w:p w14:paraId="37CD72D7" w14:textId="130CD9C0"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$3,731,573,000</w:t>
            </w:r>
          </w:p>
        </w:tc>
        <w:tc>
          <w:tcPr>
            <w:tcW w:w="1701" w:type="dxa"/>
            <w:tcBorders>
              <w:top w:val="nil"/>
              <w:left w:val="nil"/>
              <w:bottom w:val="nil"/>
              <w:right w:val="nil"/>
            </w:tcBorders>
            <w:shd w:val="clear" w:color="000000" w:fill="E2EFDA"/>
            <w:noWrap/>
            <w:vAlign w:val="center"/>
            <w:hideMark/>
          </w:tcPr>
          <w:p w14:paraId="5FBB6B75" w14:textId="084F3950"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$3,912,217,000</w:t>
            </w:r>
          </w:p>
        </w:tc>
        <w:tc>
          <w:tcPr>
            <w:tcW w:w="1701" w:type="dxa"/>
            <w:tcBorders>
              <w:top w:val="nil"/>
              <w:left w:val="nil"/>
              <w:bottom w:val="nil"/>
              <w:right w:val="nil"/>
            </w:tcBorders>
            <w:shd w:val="clear" w:color="000000" w:fill="F2F2F2"/>
            <w:noWrap/>
            <w:vAlign w:val="center"/>
            <w:hideMark/>
          </w:tcPr>
          <w:p w14:paraId="3416610A" w14:textId="255A49A3"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$180,644,000</w:t>
            </w:r>
          </w:p>
        </w:tc>
        <w:tc>
          <w:tcPr>
            <w:tcW w:w="851" w:type="dxa"/>
            <w:tcBorders>
              <w:top w:val="nil"/>
              <w:left w:val="nil"/>
              <w:bottom w:val="nil"/>
              <w:right w:val="nil"/>
            </w:tcBorders>
            <w:shd w:val="clear" w:color="000000" w:fill="F2F2F2"/>
            <w:noWrap/>
            <w:vAlign w:val="center"/>
            <w:hideMark/>
          </w:tcPr>
          <w:p w14:paraId="599587EF" w14:textId="70B2E05D"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5%</w:t>
            </w:r>
          </w:p>
        </w:tc>
      </w:tr>
      <w:tr w:rsidR="00A441FB" w:rsidRPr="00A441FB" w14:paraId="1843D141"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2C49C817" w14:textId="77777777" w:rsidR="00A441FB" w:rsidRPr="00A441FB" w:rsidRDefault="00A441FB" w:rsidP="00A441FB">
            <w:pPr>
              <w:spacing w:after="0" w:line="360" w:lineRule="auto"/>
              <w:rPr>
                <w:rFonts w:cs="Arial"/>
                <w:color w:val="auto"/>
                <w:szCs w:val="18"/>
                <w:lang w:eastAsia="en-AU"/>
              </w:rPr>
            </w:pPr>
            <w:r w:rsidRPr="00A441FB">
              <w:rPr>
                <w:rFonts w:cs="Arial"/>
                <w:color w:val="auto"/>
                <w:szCs w:val="18"/>
                <w:lang w:eastAsia="en-AU"/>
              </w:rPr>
              <w:t>Depreciation and amortisation</w:t>
            </w:r>
          </w:p>
        </w:tc>
        <w:tc>
          <w:tcPr>
            <w:tcW w:w="1701" w:type="dxa"/>
            <w:tcBorders>
              <w:top w:val="nil"/>
              <w:left w:val="nil"/>
              <w:bottom w:val="nil"/>
              <w:right w:val="nil"/>
            </w:tcBorders>
            <w:shd w:val="clear" w:color="auto" w:fill="auto"/>
            <w:noWrap/>
            <w:vAlign w:val="center"/>
            <w:hideMark/>
          </w:tcPr>
          <w:p w14:paraId="258DECA1" w14:textId="792E5B53" w:rsidR="00A441FB" w:rsidRPr="00A441FB" w:rsidRDefault="00A441FB" w:rsidP="00A441FB">
            <w:pPr>
              <w:spacing w:after="0" w:line="360" w:lineRule="auto"/>
              <w:jc w:val="right"/>
              <w:rPr>
                <w:rFonts w:cs="Arial"/>
                <w:color w:val="auto"/>
                <w:szCs w:val="18"/>
                <w:lang w:eastAsia="en-AU"/>
              </w:rPr>
            </w:pPr>
            <w:r w:rsidRPr="00A441FB">
              <w:rPr>
                <w:rFonts w:cs="Arial"/>
                <w:szCs w:val="18"/>
              </w:rPr>
              <w:t>$1,820,412,000</w:t>
            </w:r>
          </w:p>
        </w:tc>
        <w:tc>
          <w:tcPr>
            <w:tcW w:w="1701" w:type="dxa"/>
            <w:tcBorders>
              <w:top w:val="nil"/>
              <w:left w:val="nil"/>
              <w:bottom w:val="nil"/>
              <w:right w:val="nil"/>
            </w:tcBorders>
            <w:shd w:val="clear" w:color="000000" w:fill="E2EFDA"/>
            <w:noWrap/>
            <w:vAlign w:val="center"/>
            <w:hideMark/>
          </w:tcPr>
          <w:p w14:paraId="50BBA0E6" w14:textId="1B031FCE" w:rsidR="00A441FB" w:rsidRPr="00A441FB" w:rsidRDefault="00A441FB" w:rsidP="00A441FB">
            <w:pPr>
              <w:spacing w:after="0" w:line="360" w:lineRule="auto"/>
              <w:jc w:val="right"/>
              <w:rPr>
                <w:rFonts w:cs="Arial"/>
                <w:color w:val="auto"/>
                <w:szCs w:val="18"/>
                <w:lang w:eastAsia="en-AU"/>
              </w:rPr>
            </w:pPr>
            <w:r w:rsidRPr="00A441FB">
              <w:rPr>
                <w:rFonts w:cs="Arial"/>
                <w:color w:val="000000"/>
                <w:szCs w:val="18"/>
              </w:rPr>
              <w:t>$1,900,540,000</w:t>
            </w:r>
          </w:p>
        </w:tc>
        <w:tc>
          <w:tcPr>
            <w:tcW w:w="1701" w:type="dxa"/>
            <w:tcBorders>
              <w:top w:val="nil"/>
              <w:left w:val="nil"/>
              <w:bottom w:val="nil"/>
              <w:right w:val="nil"/>
            </w:tcBorders>
            <w:shd w:val="clear" w:color="auto" w:fill="auto"/>
            <w:noWrap/>
            <w:vAlign w:val="center"/>
            <w:hideMark/>
          </w:tcPr>
          <w:p w14:paraId="49186B2D" w14:textId="15E0D062" w:rsidR="00A441FB" w:rsidRPr="00A441FB" w:rsidRDefault="00A441FB" w:rsidP="00A441FB">
            <w:pPr>
              <w:spacing w:after="0" w:line="360" w:lineRule="auto"/>
              <w:jc w:val="right"/>
              <w:rPr>
                <w:rFonts w:cs="Arial"/>
                <w:color w:val="auto"/>
                <w:szCs w:val="18"/>
                <w:lang w:eastAsia="en-AU"/>
              </w:rPr>
            </w:pPr>
            <w:r w:rsidRPr="00A441FB">
              <w:rPr>
                <w:rFonts w:cs="Arial"/>
                <w:szCs w:val="18"/>
              </w:rPr>
              <w:t>$80,128,000</w:t>
            </w:r>
          </w:p>
        </w:tc>
        <w:tc>
          <w:tcPr>
            <w:tcW w:w="851" w:type="dxa"/>
            <w:tcBorders>
              <w:top w:val="nil"/>
              <w:left w:val="nil"/>
              <w:bottom w:val="nil"/>
              <w:right w:val="nil"/>
            </w:tcBorders>
            <w:shd w:val="clear" w:color="auto" w:fill="auto"/>
            <w:noWrap/>
            <w:vAlign w:val="center"/>
            <w:hideMark/>
          </w:tcPr>
          <w:p w14:paraId="48D46C19" w14:textId="5ECD5526" w:rsidR="00A441FB" w:rsidRPr="00A441FB" w:rsidRDefault="00A441FB" w:rsidP="00A441FB">
            <w:pPr>
              <w:spacing w:after="0" w:line="360" w:lineRule="auto"/>
              <w:jc w:val="right"/>
              <w:rPr>
                <w:rFonts w:cs="Arial"/>
                <w:color w:val="auto"/>
                <w:szCs w:val="18"/>
                <w:lang w:eastAsia="en-AU"/>
              </w:rPr>
            </w:pPr>
            <w:r w:rsidRPr="00A441FB">
              <w:rPr>
                <w:rFonts w:cs="Arial"/>
                <w:szCs w:val="18"/>
              </w:rPr>
              <w:t>4%</w:t>
            </w:r>
          </w:p>
        </w:tc>
      </w:tr>
      <w:tr w:rsidR="00A441FB" w:rsidRPr="00A441FB" w14:paraId="4715CBB9"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7CBF59BD" w14:textId="77777777" w:rsidR="00A441FB" w:rsidRPr="00A441FB" w:rsidRDefault="00A441FB" w:rsidP="00A441FB">
            <w:pPr>
              <w:spacing w:after="0" w:line="360" w:lineRule="auto"/>
              <w:rPr>
                <w:rFonts w:cs="Arial"/>
                <w:color w:val="000000"/>
                <w:szCs w:val="18"/>
                <w:lang w:eastAsia="en-AU"/>
              </w:rPr>
            </w:pPr>
            <w:r w:rsidRPr="00A441FB">
              <w:rPr>
                <w:rFonts w:cs="Arial"/>
                <w:color w:val="000000"/>
                <w:szCs w:val="18"/>
                <w:lang w:eastAsia="en-AU"/>
              </w:rPr>
              <w:t>Other expenses</w:t>
            </w:r>
          </w:p>
        </w:tc>
        <w:tc>
          <w:tcPr>
            <w:tcW w:w="1701" w:type="dxa"/>
            <w:tcBorders>
              <w:top w:val="nil"/>
              <w:left w:val="nil"/>
              <w:bottom w:val="nil"/>
              <w:right w:val="nil"/>
            </w:tcBorders>
            <w:shd w:val="clear" w:color="000000" w:fill="F2F2F2"/>
            <w:noWrap/>
            <w:vAlign w:val="center"/>
            <w:hideMark/>
          </w:tcPr>
          <w:p w14:paraId="53E2B187" w14:textId="7E5B8E7E"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$371,496,000</w:t>
            </w:r>
          </w:p>
        </w:tc>
        <w:tc>
          <w:tcPr>
            <w:tcW w:w="1701" w:type="dxa"/>
            <w:tcBorders>
              <w:top w:val="nil"/>
              <w:left w:val="nil"/>
              <w:bottom w:val="nil"/>
              <w:right w:val="nil"/>
            </w:tcBorders>
            <w:shd w:val="clear" w:color="000000" w:fill="E2EFDA"/>
            <w:noWrap/>
            <w:vAlign w:val="center"/>
            <w:hideMark/>
          </w:tcPr>
          <w:p w14:paraId="3AC16A46" w14:textId="2406C168"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$384,304,000</w:t>
            </w:r>
          </w:p>
        </w:tc>
        <w:tc>
          <w:tcPr>
            <w:tcW w:w="1701" w:type="dxa"/>
            <w:tcBorders>
              <w:top w:val="nil"/>
              <w:left w:val="nil"/>
              <w:bottom w:val="nil"/>
              <w:right w:val="nil"/>
            </w:tcBorders>
            <w:shd w:val="clear" w:color="000000" w:fill="F2F2F2"/>
            <w:noWrap/>
            <w:vAlign w:val="center"/>
            <w:hideMark/>
          </w:tcPr>
          <w:p w14:paraId="2916DE4A" w14:textId="70C64C8E"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$12,808,000</w:t>
            </w:r>
          </w:p>
        </w:tc>
        <w:tc>
          <w:tcPr>
            <w:tcW w:w="851" w:type="dxa"/>
            <w:tcBorders>
              <w:top w:val="nil"/>
              <w:left w:val="nil"/>
              <w:bottom w:val="nil"/>
              <w:right w:val="nil"/>
            </w:tcBorders>
            <w:shd w:val="clear" w:color="000000" w:fill="F2F2F2"/>
            <w:noWrap/>
            <w:vAlign w:val="center"/>
            <w:hideMark/>
          </w:tcPr>
          <w:p w14:paraId="6D5A9512" w14:textId="2E844158" w:rsidR="00A441FB" w:rsidRPr="00A441FB" w:rsidRDefault="00A441FB" w:rsidP="00A441FB">
            <w:pPr>
              <w:spacing w:after="0" w:line="360" w:lineRule="auto"/>
              <w:jc w:val="right"/>
              <w:rPr>
                <w:rFonts w:cs="Arial"/>
                <w:color w:val="000000"/>
                <w:szCs w:val="18"/>
                <w:lang w:eastAsia="en-AU"/>
              </w:rPr>
            </w:pPr>
            <w:r w:rsidRPr="00A441FB">
              <w:rPr>
                <w:rFonts w:cs="Arial"/>
                <w:color w:val="000000"/>
                <w:szCs w:val="18"/>
              </w:rPr>
              <w:t>3%</w:t>
            </w:r>
          </w:p>
        </w:tc>
      </w:tr>
      <w:tr w:rsidR="00A441FB" w:rsidRPr="00A441FB" w14:paraId="5108C546"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2A355F89" w14:textId="77777777" w:rsidR="00A441FB" w:rsidRPr="00A441FB" w:rsidRDefault="00A441FB" w:rsidP="00A441FB">
            <w:pPr>
              <w:spacing w:after="0" w:line="360" w:lineRule="auto"/>
              <w:rPr>
                <w:rFonts w:cs="Arial"/>
                <w:b/>
                <w:bCs/>
                <w:color w:val="auto"/>
                <w:szCs w:val="18"/>
                <w:lang w:eastAsia="en-AU"/>
              </w:rPr>
            </w:pPr>
            <w:r w:rsidRPr="00A441FB">
              <w:rPr>
                <w:rFonts w:cs="Arial"/>
                <w:b/>
                <w:bCs/>
                <w:color w:val="auto"/>
                <w:szCs w:val="18"/>
                <w:lang w:eastAsia="en-AU"/>
              </w:rPr>
              <w:t>Total expenses</w:t>
            </w:r>
          </w:p>
        </w:tc>
        <w:tc>
          <w:tcPr>
            <w:tcW w:w="1701" w:type="dxa"/>
            <w:tcBorders>
              <w:top w:val="nil"/>
              <w:left w:val="nil"/>
              <w:bottom w:val="nil"/>
              <w:right w:val="nil"/>
            </w:tcBorders>
            <w:shd w:val="clear" w:color="auto" w:fill="auto"/>
            <w:noWrap/>
            <w:vAlign w:val="center"/>
            <w:hideMark/>
          </w:tcPr>
          <w:p w14:paraId="5C9ED0C0" w14:textId="6DA6DFF1"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$10,019,214,000</w:t>
            </w:r>
          </w:p>
        </w:tc>
        <w:tc>
          <w:tcPr>
            <w:tcW w:w="1701" w:type="dxa"/>
            <w:tcBorders>
              <w:top w:val="nil"/>
              <w:left w:val="nil"/>
              <w:bottom w:val="nil"/>
              <w:right w:val="nil"/>
            </w:tcBorders>
            <w:shd w:val="clear" w:color="000000" w:fill="E2EFDA"/>
            <w:noWrap/>
            <w:vAlign w:val="center"/>
            <w:hideMark/>
          </w:tcPr>
          <w:p w14:paraId="53BB489D" w14:textId="781EEF24"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$10,475,641,000</w:t>
            </w:r>
          </w:p>
        </w:tc>
        <w:tc>
          <w:tcPr>
            <w:tcW w:w="1701" w:type="dxa"/>
            <w:tcBorders>
              <w:top w:val="nil"/>
              <w:left w:val="nil"/>
              <w:bottom w:val="nil"/>
              <w:right w:val="nil"/>
            </w:tcBorders>
            <w:shd w:val="clear" w:color="auto" w:fill="auto"/>
            <w:noWrap/>
            <w:vAlign w:val="center"/>
            <w:hideMark/>
          </w:tcPr>
          <w:p w14:paraId="52DD9A55" w14:textId="221C83F1"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$456,427,000</w:t>
            </w:r>
          </w:p>
        </w:tc>
        <w:tc>
          <w:tcPr>
            <w:tcW w:w="851" w:type="dxa"/>
            <w:tcBorders>
              <w:top w:val="nil"/>
              <w:left w:val="nil"/>
              <w:bottom w:val="nil"/>
              <w:right w:val="nil"/>
            </w:tcBorders>
            <w:shd w:val="clear" w:color="auto" w:fill="auto"/>
            <w:noWrap/>
            <w:vAlign w:val="center"/>
            <w:hideMark/>
          </w:tcPr>
          <w:p w14:paraId="1A768CEB" w14:textId="4FBB25C1"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5%</w:t>
            </w:r>
          </w:p>
        </w:tc>
      </w:tr>
      <w:tr w:rsidR="00A441FB" w:rsidRPr="00A441FB" w14:paraId="478E6A15"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5884E738" w14:textId="77777777" w:rsidR="00A441FB" w:rsidRPr="00A441FB" w:rsidRDefault="00A441FB" w:rsidP="00A441FB">
            <w:pPr>
              <w:spacing w:after="0" w:line="360" w:lineRule="auto"/>
              <w:rPr>
                <w:rFonts w:cs="Arial"/>
                <w:b/>
                <w:bCs/>
                <w:color w:val="000000"/>
                <w:szCs w:val="18"/>
                <w:lang w:eastAsia="en-AU"/>
              </w:rPr>
            </w:pPr>
            <w:r w:rsidRPr="00A441FB">
              <w:rPr>
                <w:rFonts w:cs="Arial"/>
                <w:b/>
                <w:bCs/>
                <w:color w:val="000000"/>
                <w:szCs w:val="18"/>
                <w:lang w:eastAsia="en-AU"/>
              </w:rPr>
              <w:t>Accounting surplus/(deficit)</w:t>
            </w:r>
          </w:p>
        </w:tc>
        <w:tc>
          <w:tcPr>
            <w:tcW w:w="1701" w:type="dxa"/>
            <w:tcBorders>
              <w:top w:val="nil"/>
              <w:left w:val="nil"/>
              <w:bottom w:val="nil"/>
              <w:right w:val="nil"/>
            </w:tcBorders>
            <w:shd w:val="clear" w:color="000000" w:fill="F2F2F2"/>
            <w:noWrap/>
            <w:vAlign w:val="center"/>
            <w:hideMark/>
          </w:tcPr>
          <w:p w14:paraId="7DA7328C" w14:textId="71D7BF34"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$1,964,741,000</w:t>
            </w:r>
          </w:p>
        </w:tc>
        <w:tc>
          <w:tcPr>
            <w:tcW w:w="1701" w:type="dxa"/>
            <w:tcBorders>
              <w:top w:val="nil"/>
              <w:left w:val="nil"/>
              <w:bottom w:val="nil"/>
              <w:right w:val="nil"/>
            </w:tcBorders>
            <w:shd w:val="clear" w:color="000000" w:fill="E2EFDA"/>
            <w:noWrap/>
            <w:vAlign w:val="center"/>
            <w:hideMark/>
          </w:tcPr>
          <w:p w14:paraId="124B1195" w14:textId="0C025EA2"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$2,052,723,000</w:t>
            </w:r>
          </w:p>
        </w:tc>
        <w:tc>
          <w:tcPr>
            <w:tcW w:w="1701" w:type="dxa"/>
            <w:tcBorders>
              <w:top w:val="nil"/>
              <w:left w:val="nil"/>
              <w:bottom w:val="nil"/>
              <w:right w:val="nil"/>
            </w:tcBorders>
            <w:shd w:val="clear" w:color="000000" w:fill="F2F2F2"/>
            <w:noWrap/>
            <w:vAlign w:val="center"/>
            <w:hideMark/>
          </w:tcPr>
          <w:p w14:paraId="64EE4A2F" w14:textId="474D0100" w:rsidR="00A441FB" w:rsidRPr="00A441FB" w:rsidRDefault="00A441FB" w:rsidP="00A441FB">
            <w:pPr>
              <w:spacing w:after="0" w:line="360" w:lineRule="auto"/>
              <w:jc w:val="right"/>
              <w:rPr>
                <w:rFonts w:cs="Arial"/>
                <w:b/>
                <w:bCs/>
                <w:color w:val="FF0000"/>
                <w:szCs w:val="18"/>
                <w:lang w:eastAsia="en-AU"/>
              </w:rPr>
            </w:pPr>
            <w:r w:rsidRPr="00A441FB">
              <w:rPr>
                <w:rFonts w:cs="Arial"/>
                <w:b/>
                <w:bCs/>
                <w:color w:val="000000"/>
                <w:szCs w:val="18"/>
              </w:rPr>
              <w:t>$87,982,000</w:t>
            </w:r>
          </w:p>
        </w:tc>
        <w:tc>
          <w:tcPr>
            <w:tcW w:w="851" w:type="dxa"/>
            <w:tcBorders>
              <w:top w:val="nil"/>
              <w:left w:val="nil"/>
              <w:bottom w:val="nil"/>
              <w:right w:val="nil"/>
            </w:tcBorders>
            <w:shd w:val="clear" w:color="000000" w:fill="F2F2F2"/>
            <w:noWrap/>
            <w:vAlign w:val="center"/>
            <w:hideMark/>
          </w:tcPr>
          <w:p w14:paraId="24A0CABD" w14:textId="6DC76AAD"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4%</w:t>
            </w:r>
          </w:p>
        </w:tc>
      </w:tr>
      <w:tr w:rsidR="00A441FB" w:rsidRPr="00A441FB" w14:paraId="5BA227AE"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3D889506" w14:textId="77777777" w:rsidR="00A441FB" w:rsidRPr="00A441FB" w:rsidRDefault="00A441FB" w:rsidP="00A441FB">
            <w:pPr>
              <w:spacing w:after="0" w:line="360" w:lineRule="auto"/>
              <w:rPr>
                <w:rFonts w:cs="Arial"/>
                <w:b/>
                <w:bCs/>
                <w:color w:val="auto"/>
                <w:szCs w:val="18"/>
                <w:lang w:eastAsia="en-AU"/>
              </w:rPr>
            </w:pPr>
            <w:r w:rsidRPr="00A441FB">
              <w:rPr>
                <w:rFonts w:cs="Arial"/>
                <w:b/>
                <w:bCs/>
                <w:color w:val="auto"/>
                <w:szCs w:val="18"/>
                <w:lang w:eastAsia="en-AU"/>
              </w:rPr>
              <w:t>Adjusted underlying surplus / (deficit)</w:t>
            </w:r>
          </w:p>
        </w:tc>
        <w:tc>
          <w:tcPr>
            <w:tcW w:w="1701" w:type="dxa"/>
            <w:tcBorders>
              <w:top w:val="nil"/>
              <w:left w:val="nil"/>
              <w:bottom w:val="nil"/>
              <w:right w:val="nil"/>
            </w:tcBorders>
            <w:shd w:val="clear" w:color="auto" w:fill="auto"/>
            <w:noWrap/>
            <w:vAlign w:val="center"/>
            <w:hideMark/>
          </w:tcPr>
          <w:p w14:paraId="3BC9E883" w14:textId="3422354A" w:rsidR="00A441FB" w:rsidRPr="00A441FB" w:rsidRDefault="00A441FB" w:rsidP="00A441FB">
            <w:pPr>
              <w:spacing w:after="0" w:line="360" w:lineRule="auto"/>
              <w:jc w:val="right"/>
              <w:rPr>
                <w:rFonts w:cs="Arial"/>
                <w:b/>
                <w:bCs/>
                <w:color w:val="auto"/>
                <w:szCs w:val="18"/>
                <w:lang w:eastAsia="en-AU"/>
              </w:rPr>
            </w:pPr>
            <w:r w:rsidRPr="00A441FB">
              <w:rPr>
                <w:rFonts w:cs="Arial"/>
                <w:b/>
                <w:bCs/>
                <w:color w:val="FF0000"/>
                <w:szCs w:val="18"/>
              </w:rPr>
              <w:t>-$242,858,000</w:t>
            </w:r>
          </w:p>
        </w:tc>
        <w:tc>
          <w:tcPr>
            <w:tcW w:w="1701" w:type="dxa"/>
            <w:tcBorders>
              <w:top w:val="nil"/>
              <w:left w:val="nil"/>
              <w:bottom w:val="nil"/>
              <w:right w:val="nil"/>
            </w:tcBorders>
            <w:shd w:val="clear" w:color="000000" w:fill="E2EFDA"/>
            <w:noWrap/>
            <w:vAlign w:val="center"/>
            <w:hideMark/>
          </w:tcPr>
          <w:p w14:paraId="4BE9C18E" w14:textId="3F2CA35E" w:rsidR="00A441FB" w:rsidRPr="00A441FB" w:rsidRDefault="00A441FB" w:rsidP="00A441FB">
            <w:pPr>
              <w:spacing w:after="0" w:line="360" w:lineRule="auto"/>
              <w:jc w:val="right"/>
              <w:rPr>
                <w:rFonts w:cs="Arial"/>
                <w:b/>
                <w:bCs/>
                <w:color w:val="auto"/>
                <w:szCs w:val="18"/>
                <w:lang w:eastAsia="en-AU"/>
              </w:rPr>
            </w:pPr>
            <w:r w:rsidRPr="00A441FB">
              <w:rPr>
                <w:rFonts w:cs="Arial"/>
                <w:b/>
                <w:bCs/>
                <w:color w:val="FF0000"/>
                <w:szCs w:val="18"/>
              </w:rPr>
              <w:t>-$241,423,000</w:t>
            </w:r>
          </w:p>
        </w:tc>
        <w:tc>
          <w:tcPr>
            <w:tcW w:w="1701" w:type="dxa"/>
            <w:tcBorders>
              <w:top w:val="nil"/>
              <w:left w:val="nil"/>
              <w:bottom w:val="nil"/>
              <w:right w:val="nil"/>
            </w:tcBorders>
            <w:shd w:val="clear" w:color="auto" w:fill="auto"/>
            <w:noWrap/>
            <w:vAlign w:val="center"/>
            <w:hideMark/>
          </w:tcPr>
          <w:p w14:paraId="61B347DD" w14:textId="1F262618" w:rsidR="00A441FB" w:rsidRPr="00A441FB" w:rsidRDefault="00A441FB" w:rsidP="00A441FB">
            <w:pPr>
              <w:spacing w:after="0" w:line="360" w:lineRule="auto"/>
              <w:jc w:val="right"/>
              <w:rPr>
                <w:rFonts w:cs="Arial"/>
                <w:b/>
                <w:bCs/>
                <w:color w:val="FF0000"/>
                <w:szCs w:val="18"/>
                <w:lang w:eastAsia="en-AU"/>
              </w:rPr>
            </w:pPr>
            <w:r w:rsidRPr="00A441FB">
              <w:rPr>
                <w:rFonts w:cs="Arial"/>
                <w:b/>
                <w:bCs/>
                <w:szCs w:val="18"/>
              </w:rPr>
              <w:t>$1,435,000</w:t>
            </w:r>
          </w:p>
        </w:tc>
        <w:tc>
          <w:tcPr>
            <w:tcW w:w="851" w:type="dxa"/>
            <w:tcBorders>
              <w:top w:val="nil"/>
              <w:left w:val="nil"/>
              <w:bottom w:val="nil"/>
              <w:right w:val="nil"/>
            </w:tcBorders>
            <w:shd w:val="clear" w:color="auto" w:fill="auto"/>
            <w:noWrap/>
            <w:vAlign w:val="center"/>
            <w:hideMark/>
          </w:tcPr>
          <w:p w14:paraId="35D8DCFA" w14:textId="54CB1C04"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-1%</w:t>
            </w:r>
          </w:p>
        </w:tc>
      </w:tr>
      <w:tr w:rsidR="00A441FB" w:rsidRPr="00A441FB" w14:paraId="0614A5E5"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76D91546" w14:textId="77777777" w:rsidR="00A441FB" w:rsidRPr="00A441FB" w:rsidRDefault="00A441FB" w:rsidP="00A441FB">
            <w:pPr>
              <w:spacing w:after="0" w:line="360" w:lineRule="auto"/>
              <w:rPr>
                <w:rFonts w:cs="Arial"/>
                <w:b/>
                <w:bCs/>
                <w:color w:val="000000"/>
                <w:szCs w:val="18"/>
                <w:lang w:eastAsia="en-AU"/>
              </w:rPr>
            </w:pPr>
            <w:r w:rsidRPr="00A441FB">
              <w:rPr>
                <w:rFonts w:cs="Arial"/>
                <w:b/>
                <w:bCs/>
                <w:color w:val="000000"/>
                <w:szCs w:val="18"/>
                <w:lang w:eastAsia="en-AU"/>
              </w:rPr>
              <w:t>Total cash and financial assets</w:t>
            </w:r>
          </w:p>
        </w:tc>
        <w:tc>
          <w:tcPr>
            <w:tcW w:w="1701" w:type="dxa"/>
            <w:tcBorders>
              <w:top w:val="nil"/>
              <w:left w:val="nil"/>
              <w:bottom w:val="nil"/>
              <w:right w:val="nil"/>
            </w:tcBorders>
            <w:shd w:val="clear" w:color="000000" w:fill="F2F2F2"/>
            <w:noWrap/>
            <w:vAlign w:val="center"/>
            <w:hideMark/>
          </w:tcPr>
          <w:p w14:paraId="0112212F" w14:textId="3B82D75D"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$4,625,244,000</w:t>
            </w:r>
          </w:p>
        </w:tc>
        <w:tc>
          <w:tcPr>
            <w:tcW w:w="1701" w:type="dxa"/>
            <w:tcBorders>
              <w:top w:val="nil"/>
              <w:left w:val="nil"/>
              <w:bottom w:val="nil"/>
              <w:right w:val="nil"/>
            </w:tcBorders>
            <w:shd w:val="clear" w:color="000000" w:fill="E2EFDA"/>
            <w:noWrap/>
            <w:vAlign w:val="center"/>
            <w:hideMark/>
          </w:tcPr>
          <w:p w14:paraId="2F8FBA34" w14:textId="5A14E7B3"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$5,278,423,000</w:t>
            </w:r>
          </w:p>
        </w:tc>
        <w:tc>
          <w:tcPr>
            <w:tcW w:w="1701" w:type="dxa"/>
            <w:tcBorders>
              <w:top w:val="nil"/>
              <w:left w:val="nil"/>
              <w:bottom w:val="nil"/>
              <w:right w:val="nil"/>
            </w:tcBorders>
            <w:shd w:val="clear" w:color="000000" w:fill="F2F2F2"/>
            <w:noWrap/>
            <w:vAlign w:val="center"/>
            <w:hideMark/>
          </w:tcPr>
          <w:p w14:paraId="37E72439" w14:textId="60F6B015" w:rsidR="00A441FB" w:rsidRPr="00A441FB" w:rsidRDefault="00A441FB" w:rsidP="00A441FB">
            <w:pPr>
              <w:spacing w:after="0" w:line="360" w:lineRule="auto"/>
              <w:jc w:val="right"/>
              <w:rPr>
                <w:rFonts w:cs="Arial"/>
                <w:b/>
                <w:bCs/>
                <w:color w:val="000000"/>
                <w:szCs w:val="18"/>
              </w:rPr>
            </w:pPr>
            <w:r w:rsidRPr="00A441FB">
              <w:rPr>
                <w:rFonts w:cs="Arial"/>
                <w:b/>
                <w:bCs/>
                <w:color w:val="000000"/>
                <w:szCs w:val="18"/>
              </w:rPr>
              <w:t>$653,179,000</w:t>
            </w:r>
          </w:p>
        </w:tc>
        <w:tc>
          <w:tcPr>
            <w:tcW w:w="851" w:type="dxa"/>
            <w:tcBorders>
              <w:top w:val="nil"/>
              <w:left w:val="nil"/>
              <w:bottom w:val="nil"/>
              <w:right w:val="nil"/>
            </w:tcBorders>
            <w:shd w:val="clear" w:color="000000" w:fill="F2F2F2"/>
            <w:noWrap/>
            <w:vAlign w:val="center"/>
            <w:hideMark/>
          </w:tcPr>
          <w:p w14:paraId="3965810D" w14:textId="639C06EA"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14%</w:t>
            </w:r>
          </w:p>
        </w:tc>
      </w:tr>
      <w:tr w:rsidR="00A441FB" w:rsidRPr="00A441FB" w14:paraId="56798F7B"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612CF152" w14:textId="77777777" w:rsidR="00A441FB" w:rsidRPr="00A441FB" w:rsidRDefault="00A441FB" w:rsidP="00A441FB">
            <w:pPr>
              <w:spacing w:after="0" w:line="360" w:lineRule="auto"/>
              <w:rPr>
                <w:rFonts w:cs="Arial"/>
                <w:b/>
                <w:bCs/>
                <w:color w:val="auto"/>
                <w:szCs w:val="18"/>
                <w:lang w:eastAsia="en-AU"/>
              </w:rPr>
            </w:pPr>
            <w:r w:rsidRPr="00A441FB">
              <w:rPr>
                <w:rFonts w:cs="Arial"/>
                <w:b/>
                <w:bCs/>
                <w:color w:val="auto"/>
                <w:szCs w:val="18"/>
                <w:lang w:eastAsia="en-AU"/>
              </w:rPr>
              <w:t>Total non-current assets</w:t>
            </w:r>
          </w:p>
        </w:tc>
        <w:tc>
          <w:tcPr>
            <w:tcW w:w="1701" w:type="dxa"/>
            <w:tcBorders>
              <w:top w:val="nil"/>
              <w:left w:val="nil"/>
              <w:bottom w:val="nil"/>
              <w:right w:val="nil"/>
            </w:tcBorders>
            <w:shd w:val="clear" w:color="auto" w:fill="auto"/>
            <w:noWrap/>
            <w:vAlign w:val="center"/>
            <w:hideMark/>
          </w:tcPr>
          <w:p w14:paraId="1432BA4C" w14:textId="26A1FD07"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$115,909,448,000</w:t>
            </w:r>
          </w:p>
        </w:tc>
        <w:tc>
          <w:tcPr>
            <w:tcW w:w="1701" w:type="dxa"/>
            <w:tcBorders>
              <w:top w:val="nil"/>
              <w:left w:val="nil"/>
              <w:bottom w:val="nil"/>
              <w:right w:val="nil"/>
            </w:tcBorders>
            <w:shd w:val="clear" w:color="000000" w:fill="E2EFDA"/>
            <w:noWrap/>
            <w:vAlign w:val="center"/>
            <w:hideMark/>
          </w:tcPr>
          <w:p w14:paraId="7921B179" w14:textId="7DA3D06D"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$122,917,069,000</w:t>
            </w:r>
          </w:p>
        </w:tc>
        <w:tc>
          <w:tcPr>
            <w:tcW w:w="1701" w:type="dxa"/>
            <w:tcBorders>
              <w:top w:val="nil"/>
              <w:left w:val="nil"/>
              <w:bottom w:val="nil"/>
              <w:right w:val="nil"/>
            </w:tcBorders>
            <w:shd w:val="clear" w:color="auto" w:fill="auto"/>
            <w:noWrap/>
            <w:vAlign w:val="center"/>
            <w:hideMark/>
          </w:tcPr>
          <w:p w14:paraId="1CA2742F" w14:textId="125860FC"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$7,007,621,000</w:t>
            </w:r>
          </w:p>
        </w:tc>
        <w:tc>
          <w:tcPr>
            <w:tcW w:w="851" w:type="dxa"/>
            <w:tcBorders>
              <w:top w:val="nil"/>
              <w:left w:val="nil"/>
              <w:bottom w:val="nil"/>
              <w:right w:val="nil"/>
            </w:tcBorders>
            <w:shd w:val="clear" w:color="auto" w:fill="auto"/>
            <w:noWrap/>
            <w:vAlign w:val="center"/>
            <w:hideMark/>
          </w:tcPr>
          <w:p w14:paraId="1F4FE10E" w14:textId="4366CF49"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6%</w:t>
            </w:r>
          </w:p>
        </w:tc>
      </w:tr>
      <w:tr w:rsidR="00A441FB" w:rsidRPr="00A441FB" w14:paraId="7EF42D66"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108240C5" w14:textId="77777777" w:rsidR="00A441FB" w:rsidRPr="00A441FB" w:rsidRDefault="00A441FB" w:rsidP="00A441FB">
            <w:pPr>
              <w:spacing w:after="0" w:line="360" w:lineRule="auto"/>
              <w:rPr>
                <w:rFonts w:cs="Arial"/>
                <w:b/>
                <w:bCs/>
                <w:color w:val="000000"/>
                <w:szCs w:val="18"/>
                <w:lang w:eastAsia="en-AU"/>
              </w:rPr>
            </w:pPr>
            <w:r w:rsidRPr="00A441FB">
              <w:rPr>
                <w:rFonts w:cs="Arial"/>
                <w:b/>
                <w:bCs/>
                <w:color w:val="000000"/>
                <w:szCs w:val="18"/>
                <w:lang w:eastAsia="en-AU"/>
              </w:rPr>
              <w:t>Total debt</w:t>
            </w:r>
          </w:p>
        </w:tc>
        <w:tc>
          <w:tcPr>
            <w:tcW w:w="1701" w:type="dxa"/>
            <w:tcBorders>
              <w:top w:val="nil"/>
              <w:left w:val="nil"/>
              <w:bottom w:val="nil"/>
              <w:right w:val="nil"/>
            </w:tcBorders>
            <w:shd w:val="clear" w:color="000000" w:fill="F2F2F2"/>
            <w:noWrap/>
            <w:vAlign w:val="center"/>
            <w:hideMark/>
          </w:tcPr>
          <w:p w14:paraId="6FFB8C4C" w14:textId="2B0BE4E7"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$1,713,943,000</w:t>
            </w:r>
          </w:p>
        </w:tc>
        <w:tc>
          <w:tcPr>
            <w:tcW w:w="1701" w:type="dxa"/>
            <w:tcBorders>
              <w:top w:val="nil"/>
              <w:left w:val="nil"/>
              <w:bottom w:val="nil"/>
              <w:right w:val="nil"/>
            </w:tcBorders>
            <w:shd w:val="clear" w:color="000000" w:fill="E2EFDA"/>
            <w:noWrap/>
            <w:vAlign w:val="center"/>
            <w:hideMark/>
          </w:tcPr>
          <w:p w14:paraId="20422B6F" w14:textId="40D8C67A"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$1,743,932,000</w:t>
            </w:r>
          </w:p>
        </w:tc>
        <w:tc>
          <w:tcPr>
            <w:tcW w:w="1701" w:type="dxa"/>
            <w:tcBorders>
              <w:top w:val="nil"/>
              <w:left w:val="nil"/>
              <w:bottom w:val="nil"/>
              <w:right w:val="nil"/>
            </w:tcBorders>
            <w:shd w:val="clear" w:color="000000" w:fill="F2F2F2"/>
            <w:noWrap/>
            <w:vAlign w:val="center"/>
            <w:hideMark/>
          </w:tcPr>
          <w:p w14:paraId="2589037D" w14:textId="450BCCD5"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$29,989,000</w:t>
            </w:r>
          </w:p>
        </w:tc>
        <w:tc>
          <w:tcPr>
            <w:tcW w:w="851" w:type="dxa"/>
            <w:tcBorders>
              <w:top w:val="nil"/>
              <w:left w:val="nil"/>
              <w:bottom w:val="nil"/>
              <w:right w:val="nil"/>
            </w:tcBorders>
            <w:shd w:val="clear" w:color="000000" w:fill="F2F2F2"/>
            <w:noWrap/>
            <w:vAlign w:val="center"/>
            <w:hideMark/>
          </w:tcPr>
          <w:p w14:paraId="145794CD" w14:textId="3D39ECC0"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2%</w:t>
            </w:r>
          </w:p>
        </w:tc>
      </w:tr>
      <w:tr w:rsidR="00A441FB" w:rsidRPr="00A441FB" w14:paraId="306AF1EE" w14:textId="77777777" w:rsidTr="00453F83">
        <w:trPr>
          <w:trHeight w:val="250"/>
        </w:trPr>
        <w:tc>
          <w:tcPr>
            <w:tcW w:w="3544" w:type="dxa"/>
            <w:gridSpan w:val="2"/>
            <w:tcBorders>
              <w:top w:val="nil"/>
              <w:left w:val="nil"/>
              <w:bottom w:val="nil"/>
              <w:right w:val="single" w:sz="8" w:space="0" w:color="7F7F7F"/>
            </w:tcBorders>
            <w:shd w:val="clear" w:color="auto" w:fill="auto"/>
            <w:noWrap/>
            <w:vAlign w:val="center"/>
            <w:hideMark/>
          </w:tcPr>
          <w:p w14:paraId="787E9358" w14:textId="77777777" w:rsidR="00A441FB" w:rsidRPr="00A441FB" w:rsidRDefault="00A441FB" w:rsidP="00A441FB">
            <w:pPr>
              <w:spacing w:after="0" w:line="360" w:lineRule="auto"/>
              <w:rPr>
                <w:rFonts w:cs="Arial"/>
                <w:b/>
                <w:bCs/>
                <w:color w:val="auto"/>
                <w:szCs w:val="18"/>
                <w:lang w:eastAsia="en-AU"/>
              </w:rPr>
            </w:pPr>
            <w:r w:rsidRPr="00A441FB">
              <w:rPr>
                <w:rFonts w:cs="Arial"/>
                <w:b/>
                <w:bCs/>
                <w:color w:val="auto"/>
                <w:szCs w:val="18"/>
                <w:lang w:eastAsia="en-AU"/>
              </w:rPr>
              <w:t>Total capital works expenditure</w:t>
            </w:r>
          </w:p>
        </w:tc>
        <w:tc>
          <w:tcPr>
            <w:tcW w:w="1701" w:type="dxa"/>
            <w:tcBorders>
              <w:top w:val="nil"/>
              <w:left w:val="nil"/>
              <w:bottom w:val="nil"/>
              <w:right w:val="nil"/>
            </w:tcBorders>
            <w:shd w:val="clear" w:color="auto" w:fill="auto"/>
            <w:noWrap/>
            <w:vAlign w:val="center"/>
            <w:hideMark/>
          </w:tcPr>
          <w:p w14:paraId="2AE78963" w14:textId="332A0C46"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$4,171,572,000</w:t>
            </w:r>
          </w:p>
        </w:tc>
        <w:tc>
          <w:tcPr>
            <w:tcW w:w="1701" w:type="dxa"/>
            <w:tcBorders>
              <w:top w:val="nil"/>
              <w:left w:val="nil"/>
              <w:bottom w:val="nil"/>
              <w:right w:val="nil"/>
            </w:tcBorders>
            <w:shd w:val="clear" w:color="000000" w:fill="E2EFDA"/>
            <w:noWrap/>
            <w:vAlign w:val="center"/>
            <w:hideMark/>
          </w:tcPr>
          <w:p w14:paraId="0F8E5C88" w14:textId="12AEE938" w:rsidR="00A441FB" w:rsidRPr="00A441FB" w:rsidRDefault="00A441FB" w:rsidP="00A441FB">
            <w:pPr>
              <w:spacing w:after="0" w:line="360" w:lineRule="auto"/>
              <w:jc w:val="right"/>
              <w:rPr>
                <w:rFonts w:cs="Arial"/>
                <w:b/>
                <w:bCs/>
                <w:color w:val="auto"/>
                <w:szCs w:val="18"/>
                <w:lang w:eastAsia="en-AU"/>
              </w:rPr>
            </w:pPr>
            <w:r w:rsidRPr="00A441FB">
              <w:rPr>
                <w:rFonts w:cs="Arial"/>
                <w:b/>
                <w:bCs/>
                <w:color w:val="000000"/>
                <w:szCs w:val="18"/>
              </w:rPr>
              <w:t>$4,146,732,000</w:t>
            </w:r>
          </w:p>
        </w:tc>
        <w:tc>
          <w:tcPr>
            <w:tcW w:w="1701" w:type="dxa"/>
            <w:tcBorders>
              <w:top w:val="nil"/>
              <w:left w:val="nil"/>
              <w:bottom w:val="nil"/>
              <w:right w:val="nil"/>
            </w:tcBorders>
            <w:shd w:val="clear" w:color="auto" w:fill="auto"/>
            <w:noWrap/>
            <w:vAlign w:val="center"/>
            <w:hideMark/>
          </w:tcPr>
          <w:p w14:paraId="63807E68" w14:textId="366EA369" w:rsidR="00A441FB" w:rsidRPr="00A441FB" w:rsidRDefault="00A441FB" w:rsidP="00A441FB">
            <w:pPr>
              <w:spacing w:after="0" w:line="360" w:lineRule="auto"/>
              <w:jc w:val="right"/>
              <w:rPr>
                <w:rFonts w:cs="Arial"/>
                <w:b/>
                <w:bCs/>
                <w:color w:val="auto"/>
                <w:szCs w:val="18"/>
                <w:lang w:eastAsia="en-AU"/>
              </w:rPr>
            </w:pPr>
            <w:r w:rsidRPr="00A441FB">
              <w:rPr>
                <w:rFonts w:cs="Arial"/>
                <w:b/>
                <w:bCs/>
                <w:color w:val="FF0000"/>
                <w:szCs w:val="18"/>
              </w:rPr>
              <w:t>-$24,840,000</w:t>
            </w:r>
          </w:p>
        </w:tc>
        <w:tc>
          <w:tcPr>
            <w:tcW w:w="851" w:type="dxa"/>
            <w:tcBorders>
              <w:top w:val="nil"/>
              <w:left w:val="nil"/>
              <w:bottom w:val="nil"/>
              <w:right w:val="nil"/>
            </w:tcBorders>
            <w:shd w:val="clear" w:color="auto" w:fill="auto"/>
            <w:noWrap/>
            <w:vAlign w:val="center"/>
            <w:hideMark/>
          </w:tcPr>
          <w:p w14:paraId="537E540A" w14:textId="3BD3669D" w:rsidR="00A441FB" w:rsidRPr="00A441FB" w:rsidRDefault="00A441FB" w:rsidP="00A441FB">
            <w:pPr>
              <w:spacing w:after="0" w:line="360" w:lineRule="auto"/>
              <w:jc w:val="right"/>
              <w:rPr>
                <w:rFonts w:cs="Arial"/>
                <w:b/>
                <w:bCs/>
                <w:color w:val="auto"/>
                <w:szCs w:val="18"/>
                <w:lang w:eastAsia="en-AU"/>
              </w:rPr>
            </w:pPr>
            <w:r w:rsidRPr="00A441FB">
              <w:rPr>
                <w:rFonts w:cs="Arial"/>
                <w:b/>
                <w:bCs/>
                <w:szCs w:val="18"/>
              </w:rPr>
              <w:t>-1%</w:t>
            </w:r>
          </w:p>
        </w:tc>
      </w:tr>
      <w:tr w:rsidR="00A441FB" w:rsidRPr="00A441FB" w14:paraId="65795B81" w14:textId="77777777" w:rsidTr="00797FE6">
        <w:trPr>
          <w:trHeight w:val="250"/>
        </w:trPr>
        <w:tc>
          <w:tcPr>
            <w:tcW w:w="3544" w:type="dxa"/>
            <w:gridSpan w:val="2"/>
            <w:tcBorders>
              <w:top w:val="nil"/>
              <w:left w:val="nil"/>
              <w:bottom w:val="nil"/>
              <w:right w:val="single" w:sz="8" w:space="0" w:color="7F7F7F"/>
            </w:tcBorders>
            <w:shd w:val="clear" w:color="000000" w:fill="F2F2F2"/>
            <w:noWrap/>
            <w:vAlign w:val="center"/>
            <w:hideMark/>
          </w:tcPr>
          <w:p w14:paraId="11CFF953" w14:textId="77777777" w:rsidR="00A441FB" w:rsidRPr="00A441FB" w:rsidRDefault="00A441FB" w:rsidP="00A441FB">
            <w:pPr>
              <w:spacing w:after="0" w:line="360" w:lineRule="auto"/>
              <w:rPr>
                <w:rFonts w:cs="Arial"/>
                <w:b/>
                <w:bCs/>
                <w:color w:val="000000"/>
                <w:szCs w:val="18"/>
                <w:lang w:eastAsia="en-AU"/>
              </w:rPr>
            </w:pPr>
            <w:r w:rsidRPr="00A441FB">
              <w:rPr>
                <w:rFonts w:cs="Arial"/>
                <w:b/>
                <w:bCs/>
                <w:color w:val="000000"/>
                <w:szCs w:val="18"/>
                <w:lang w:eastAsia="en-AU"/>
              </w:rPr>
              <w:t>Total employees</w:t>
            </w:r>
          </w:p>
        </w:tc>
        <w:tc>
          <w:tcPr>
            <w:tcW w:w="1701" w:type="dxa"/>
            <w:tcBorders>
              <w:top w:val="nil"/>
              <w:left w:val="nil"/>
              <w:bottom w:val="nil"/>
              <w:right w:val="nil"/>
            </w:tcBorders>
            <w:shd w:val="clear" w:color="000000" w:fill="F2F2F2"/>
            <w:noWrap/>
            <w:vAlign w:val="center"/>
            <w:hideMark/>
          </w:tcPr>
          <w:p w14:paraId="729CB207" w14:textId="1535BCEA"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39,666</w:t>
            </w:r>
          </w:p>
        </w:tc>
        <w:tc>
          <w:tcPr>
            <w:tcW w:w="1701" w:type="dxa"/>
            <w:tcBorders>
              <w:top w:val="nil"/>
              <w:left w:val="nil"/>
              <w:bottom w:val="nil"/>
              <w:right w:val="nil"/>
            </w:tcBorders>
            <w:shd w:val="clear" w:color="000000" w:fill="E2EFDA"/>
            <w:noWrap/>
            <w:vAlign w:val="center"/>
            <w:hideMark/>
          </w:tcPr>
          <w:p w14:paraId="00669E53" w14:textId="03F6CD27"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40,610</w:t>
            </w:r>
          </w:p>
        </w:tc>
        <w:tc>
          <w:tcPr>
            <w:tcW w:w="1701" w:type="dxa"/>
            <w:tcBorders>
              <w:top w:val="nil"/>
              <w:left w:val="nil"/>
              <w:bottom w:val="nil"/>
              <w:right w:val="nil"/>
            </w:tcBorders>
            <w:shd w:val="clear" w:color="000000" w:fill="F2F2F2"/>
            <w:noWrap/>
            <w:vAlign w:val="center"/>
            <w:hideMark/>
          </w:tcPr>
          <w:p w14:paraId="7BD4794A" w14:textId="773F38A0"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944</w:t>
            </w:r>
          </w:p>
        </w:tc>
        <w:tc>
          <w:tcPr>
            <w:tcW w:w="851" w:type="dxa"/>
            <w:tcBorders>
              <w:top w:val="nil"/>
              <w:left w:val="nil"/>
              <w:bottom w:val="nil"/>
              <w:right w:val="nil"/>
            </w:tcBorders>
            <w:shd w:val="clear" w:color="000000" w:fill="F2F2F2"/>
            <w:noWrap/>
            <w:vAlign w:val="center"/>
            <w:hideMark/>
          </w:tcPr>
          <w:p w14:paraId="213E135B" w14:textId="0AB325DA" w:rsidR="00A441FB" w:rsidRPr="00A441FB" w:rsidRDefault="00A441FB" w:rsidP="00A441FB">
            <w:pPr>
              <w:spacing w:after="0" w:line="360" w:lineRule="auto"/>
              <w:jc w:val="right"/>
              <w:rPr>
                <w:rFonts w:cs="Arial"/>
                <w:b/>
                <w:bCs/>
                <w:color w:val="000000"/>
                <w:szCs w:val="18"/>
                <w:lang w:eastAsia="en-AU"/>
              </w:rPr>
            </w:pPr>
            <w:r w:rsidRPr="00A441FB">
              <w:rPr>
                <w:rFonts w:cs="Arial"/>
                <w:b/>
                <w:bCs/>
                <w:color w:val="000000"/>
                <w:szCs w:val="18"/>
              </w:rPr>
              <w:t>2%</w:t>
            </w:r>
          </w:p>
        </w:tc>
      </w:tr>
    </w:tbl>
    <w:p w14:paraId="1835FDBB" w14:textId="0CC99D44" w:rsidR="00D22564" w:rsidRPr="00A441FB" w:rsidRDefault="00D22564" w:rsidP="00130F43">
      <w:r w:rsidRPr="00A441FB">
        <w:rPr>
          <w:sz w:val="16"/>
          <w:szCs w:val="16"/>
        </w:rPr>
        <w:t xml:space="preserve">Source: </w:t>
      </w:r>
      <w:r w:rsidR="0007757A" w:rsidRPr="00A441FB">
        <w:rPr>
          <w:sz w:val="16"/>
          <w:szCs w:val="16"/>
        </w:rPr>
        <w:t>2022-23</w:t>
      </w:r>
      <w:r w:rsidRPr="00A441FB">
        <w:rPr>
          <w:sz w:val="16"/>
          <w:szCs w:val="16"/>
        </w:rPr>
        <w:t xml:space="preserve"> adopted budgets and </w:t>
      </w:r>
      <w:r w:rsidR="0007757A" w:rsidRPr="00A441FB">
        <w:rPr>
          <w:sz w:val="16"/>
          <w:szCs w:val="16"/>
        </w:rPr>
        <w:t>2021-22</w:t>
      </w:r>
      <w:r w:rsidRPr="00A441FB">
        <w:rPr>
          <w:sz w:val="16"/>
          <w:szCs w:val="16"/>
        </w:rPr>
        <w:t xml:space="preserve"> adopted budgets</w:t>
      </w:r>
    </w:p>
    <w:p w14:paraId="7CD5FC47" w14:textId="0B28A9C2" w:rsidR="00D22564" w:rsidRPr="0007757A" w:rsidRDefault="00D22564" w:rsidP="00130F43">
      <w:pPr>
        <w:rPr>
          <w:highlight w:val="yellow"/>
        </w:rPr>
      </w:pPr>
    </w:p>
    <w:p w14:paraId="32053EE2" w14:textId="77777777" w:rsidR="00D22564" w:rsidRPr="0007757A" w:rsidRDefault="00D22564" w:rsidP="00130F43">
      <w:pPr>
        <w:rPr>
          <w:highlight w:val="yellow"/>
        </w:rPr>
      </w:pPr>
    </w:p>
    <w:p w14:paraId="19152BCF" w14:textId="64793012" w:rsidR="004371F6" w:rsidRDefault="00EE29D5" w:rsidP="00130F43">
      <w:r w:rsidRPr="0007757A">
        <w:rPr>
          <w:noProof/>
          <w:highlight w:val="yellow"/>
        </w:rPr>
        <mc:AlternateContent>
          <mc:Choice Requires="wps">
            <w:drawing>
              <wp:anchor distT="0" distB="0" distL="114300" distR="114300" simplePos="0" relativeHeight="251654144" behindDoc="0" locked="1" layoutInCell="1" allowOverlap="1" wp14:anchorId="15051F6D" wp14:editId="00936627">
                <wp:simplePos x="0" y="0"/>
                <wp:positionH relativeFrom="column">
                  <wp:posOffset>0</wp:posOffset>
                </wp:positionH>
                <wp:positionV relativeFrom="margin">
                  <wp:align>bottom</wp:align>
                </wp:positionV>
                <wp:extent cx="5762625" cy="1885950"/>
                <wp:effectExtent l="0" t="0" r="9525" b="0"/>
                <wp:wrapNone/>
                <wp:docPr id="173" name="Text Box 17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7ADFAB93" w14:textId="559EDADC" w:rsidR="002431A0" w:rsidRPr="00E02831" w:rsidRDefault="002431A0" w:rsidP="00EE29D5">
                            <w:r w:rsidRPr="00E02831">
                              <w:t xml:space="preserve">Authorised by </w:t>
                            </w:r>
                            <w:r>
                              <w:t>Local Government Victoria.</w:t>
                            </w:r>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71C62C39" w14:textId="790A4259" w:rsidR="002431A0" w:rsidRPr="00E02831" w:rsidRDefault="002431A0" w:rsidP="00EE29D5">
                            <w:r w:rsidRPr="00E02831">
                              <w:t xml:space="preserve">© Copyright State of Victoria, </w:t>
                            </w:r>
                            <w:r w:rsidRPr="00E02831">
                              <w:br/>
                              <w:t xml:space="preserve">Department of Jobs, </w:t>
                            </w:r>
                            <w:r w:rsidRPr="005E284D">
                              <w:rPr>
                                <w:lang w:val="en-US"/>
                              </w:rPr>
                              <w:t>Precincts and Regions</w:t>
                            </w:r>
                            <w:r w:rsidRPr="00E02831">
                              <w:t xml:space="preserve"> 20</w:t>
                            </w:r>
                            <w:r>
                              <w:t>20</w:t>
                            </w:r>
                          </w:p>
                          <w:p w14:paraId="5A9B706E" w14:textId="77777777" w:rsidR="002431A0" w:rsidRPr="00E02831" w:rsidRDefault="002431A0" w:rsidP="00EE29D5">
                            <w:r w:rsidRPr="00E02831">
                              <w:t>Except for any logos, emblems, trademarks, artwork and photography this document is made available under the terms of the Creative Commons Attribution 3.0 Australia license.</w:t>
                            </w:r>
                          </w:p>
                          <w:p w14:paraId="18351131" w14:textId="77777777" w:rsidR="002431A0" w:rsidRPr="00E02831" w:rsidRDefault="002431A0" w:rsidP="00EE29D5">
                            <w:r w:rsidRPr="00E02831">
                              <w:t xml:space="preserve">This document is also available in an accessible format at </w:t>
                            </w:r>
                            <w:hyperlink r:id="rId70"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51F6D" id="_x0000_t202" coordsize="21600,21600" o:spt="202" path="m,l,21600r21600,l21600,xe">
                <v:stroke joinstyle="miter"/>
                <v:path gradientshapeok="t" o:connecttype="rect"/>
              </v:shapetype>
              <v:shape id="Text Box 173" o:spid="_x0000_s1026" type="#_x0000_t202" style="position:absolute;margin-left:0;margin-top:0;width:453.75pt;height:148.5pt;z-index:2516541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" fillcolor="white [3201]" stroked="f" strokeweight=".5pt">
                <v:textbox inset="0,0,0,0">
                  <w:txbxContent>
                    <w:p w14:paraId="7ADFAB93" w14:textId="559EDADC" w:rsidR="002431A0" w:rsidRPr="00E02831" w:rsidRDefault="002431A0" w:rsidP="00EE29D5">
                      <w:r w:rsidRPr="00E02831">
                        <w:t xml:space="preserve">Authorised by </w:t>
                      </w:r>
                      <w:r>
                        <w:t>Local Government Victoria.</w:t>
                      </w:r>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71C62C39" w14:textId="790A4259" w:rsidR="002431A0" w:rsidRPr="00E02831" w:rsidRDefault="002431A0" w:rsidP="00EE29D5">
                      <w:r w:rsidRPr="00E02831">
                        <w:t xml:space="preserve">© Copyright State of Victoria, </w:t>
                      </w:r>
                      <w:r w:rsidRPr="00E02831">
                        <w:br/>
                        <w:t xml:space="preserve">Department of Jobs, </w:t>
                      </w:r>
                      <w:r w:rsidRPr="005E284D">
                        <w:rPr>
                          <w:lang w:val="en-US"/>
                        </w:rPr>
                        <w:t>Precincts and Regions</w:t>
                      </w:r>
                      <w:r w:rsidRPr="00E02831">
                        <w:t xml:space="preserve"> 20</w:t>
                      </w:r>
                      <w:r>
                        <w:t>20</w:t>
                      </w:r>
                    </w:p>
                    <w:p w14:paraId="5A9B706E" w14:textId="77777777" w:rsidR="002431A0" w:rsidRPr="00E02831" w:rsidRDefault="002431A0" w:rsidP="00EE29D5">
                      <w:r w:rsidRPr="00E02831">
                        <w:t>Except for any logos, emblems, trademarks, artwork and photography this document is made available under the terms of the Creative Commons Attribution 3.0 Australia license.</w:t>
                      </w:r>
                    </w:p>
                    <w:p w14:paraId="18351131" w14:textId="77777777" w:rsidR="002431A0" w:rsidRPr="00E02831" w:rsidRDefault="002431A0" w:rsidP="00EE29D5">
                      <w:r w:rsidRPr="00E02831">
                        <w:t xml:space="preserve">This document is also available in an accessible format at </w:t>
                      </w:r>
                      <w:hyperlink r:id="rId71" w:history="1">
                        <w:r w:rsidRPr="004F10C7">
                          <w:rPr>
                            <w:rStyle w:val="Hyperlink"/>
                          </w:rPr>
                          <w:t>djpr.vic.gov.au</w:t>
                        </w:r>
                      </w:hyperlink>
                    </w:p>
                  </w:txbxContent>
                </v:textbox>
                <w10:wrap anchory="margin"/>
                <w10:anchorlock/>
              </v:shape>
            </w:pict>
          </mc:Fallback>
        </mc:AlternateContent>
      </w:r>
      <w:bookmarkEnd w:id="12"/>
    </w:p>
    <w:p w14:paraId="49B6947A" w14:textId="77777777" w:rsidR="00EE29D5" w:rsidRPr="00644924" w:rsidRDefault="00EE29D5" w:rsidP="00130F43"/>
    <w:p w14:paraId="2EC4CEE7" w14:textId="30590569" w:rsidR="004371F6" w:rsidRPr="00B14DDB" w:rsidRDefault="004371F6" w:rsidP="00EE29D5">
      <w:pPr>
        <w:spacing w:before="0" w:line="276" w:lineRule="auto"/>
      </w:pPr>
    </w:p>
    <w:sectPr w:rsidR="004371F6" w:rsidRPr="00B14DDB" w:rsidSect="00CA739A">
      <w:headerReference w:type="default" r:id="rId72"/>
      <w:headerReference w:type="first" r:id="rId73"/>
      <w:type w:val="oddPage"/>
      <w:pgSz w:w="11906" w:h="16838" w:code="9"/>
      <w:pgMar w:top="1134" w:right="1701" w:bottom="1134" w:left="1134"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A5E3" w14:textId="77777777" w:rsidR="0089414D" w:rsidRDefault="0089414D" w:rsidP="00D96C1E">
      <w:r>
        <w:separator/>
      </w:r>
    </w:p>
    <w:p w14:paraId="2DC1F465" w14:textId="77777777" w:rsidR="0089414D" w:rsidRDefault="0089414D" w:rsidP="00D96C1E"/>
  </w:endnote>
  <w:endnote w:type="continuationSeparator" w:id="0">
    <w:p w14:paraId="446B66BC" w14:textId="77777777" w:rsidR="0089414D" w:rsidRDefault="0089414D" w:rsidP="00D96C1E">
      <w:r>
        <w:continuationSeparator/>
      </w:r>
    </w:p>
    <w:p w14:paraId="67512046" w14:textId="77777777" w:rsidR="0089414D" w:rsidRDefault="0089414D" w:rsidP="00D96C1E"/>
  </w:endnote>
  <w:endnote w:type="continuationNotice" w:id="1">
    <w:p w14:paraId="4E0735A4" w14:textId="77777777" w:rsidR="0089414D" w:rsidRDefault="008941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2431A0" w:rsidRPr="00FB0DEA" w14:paraId="1A74068F" w14:textId="77777777" w:rsidTr="00F821D9">
              <w:tc>
                <w:tcPr>
                  <w:tcW w:w="3402" w:type="dxa"/>
                  <w:vAlign w:val="center"/>
                </w:tcPr>
                <w:p w14:paraId="537F3182" w14:textId="20D249FD" w:rsidR="002431A0" w:rsidRPr="005723C8" w:rsidRDefault="006A7B80" w:rsidP="005723C8">
                  <w:pPr>
                    <w:pStyle w:val="Footer"/>
                    <w:tabs>
                      <w:tab w:val="clear" w:pos="14570"/>
                    </w:tabs>
                    <w:spacing w:before="0"/>
                  </w:pPr>
                  <w:r>
                    <w:rPr>
                      <w:noProof/>
                    </w:rPr>
                    <mc:AlternateContent>
                      <mc:Choice Requires="wps">
                        <w:drawing>
                          <wp:anchor distT="0" distB="0" distL="114300" distR="114300" simplePos="0" relativeHeight="251675648" behindDoc="0" locked="0" layoutInCell="0" allowOverlap="1" wp14:anchorId="36DE78CC" wp14:editId="3856C1BA">
                            <wp:simplePos x="0" y="0"/>
                            <wp:positionH relativeFrom="page">
                              <wp:posOffset>0</wp:posOffset>
                            </wp:positionH>
                            <wp:positionV relativeFrom="page">
                              <wp:posOffset>10228580</wp:posOffset>
                            </wp:positionV>
                            <wp:extent cx="7560310" cy="273050"/>
                            <wp:effectExtent l="0" t="0" r="0" b="12700"/>
                            <wp:wrapNone/>
                            <wp:docPr id="151" name="MSIPCM3f084485ac87e2db28a0220f"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6A9109" w14:textId="26E0A7EC"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DE78CC" id="_x0000_t202" coordsize="21600,21600" o:spt="202" path="m,l,21600r21600,l21600,xe">
                            <v:stroke joinstyle="miter"/>
                            <v:path gradientshapeok="t" o:connecttype="rect"/>
                          </v:shapetype>
                          <v:shape id="MSIPCM3f084485ac87e2db28a0220f" o:spid="_x0000_s1028" type="#_x0000_t202" alt="{&quot;HashCode&quot;:376260202,&quot;Height&quot;:841.0,&quot;Width&quot;:595.0,&quot;Placement&quot;:&quot;Footer&quot;,&quot;Index&quot;:&quot;Primary&quot;,&quot;Section&quot;:1,&quot;Top&quot;:0.0,&quot;Left&quot;:0.0}" style="position:absolute;margin-left:0;margin-top:805.4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726A9109" w14:textId="26E0A7EC"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fldSimple w:instr="STYLEREF  &quot;Report title&quot;  \* MERGEFORMAT">
                    <w:r w:rsidR="0087306B" w:rsidRPr="0087306B">
                      <w:rPr>
                        <w:b/>
                        <w:bCs/>
                        <w:noProof/>
                        <w:lang w:val="en-US"/>
                      </w:rPr>
                      <w:t>Analysis of the</w:t>
                    </w:r>
                    <w:r w:rsidR="0087306B">
                      <w:rPr>
                        <w:noProof/>
                      </w:rPr>
                      <w:t xml:space="preserve"> 2022-23 adopted budgets of Victorian councils</w:t>
                    </w:r>
                  </w:fldSimple>
                </w:p>
              </w:tc>
              <w:tc>
                <w:tcPr>
                  <w:tcW w:w="2410" w:type="dxa"/>
                  <w:vAlign w:val="center"/>
                </w:tcPr>
                <w:p w14:paraId="519B303A" w14:textId="2D82BAAE" w:rsidR="002431A0" w:rsidRPr="005723C8" w:rsidRDefault="002431A0"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00421CEC">
                    <w:rPr>
                      <w:rStyle w:val="PageNumber"/>
                    </w:rPr>
                    <w:t>4</w:t>
                  </w:r>
                  <w:r w:rsidR="0087306B">
                    <w:rPr>
                      <w:rStyle w:val="PageNumber"/>
                    </w:rPr>
                    <w:t>3</w:t>
                  </w:r>
                </w:p>
              </w:tc>
              <w:tc>
                <w:tcPr>
                  <w:tcW w:w="4211" w:type="dxa"/>
                </w:tcPr>
                <w:p w14:paraId="4995FF68" w14:textId="5B355C91" w:rsidR="002431A0" w:rsidRPr="00FB0DEA" w:rsidRDefault="002431A0" w:rsidP="005723C8">
                  <w:pPr>
                    <w:pStyle w:val="Footer"/>
                    <w:tabs>
                      <w:tab w:val="clear" w:pos="14570"/>
                    </w:tabs>
                    <w:spacing w:before="0"/>
                    <w:jc w:val="right"/>
                  </w:pPr>
                  <w:r w:rsidRPr="00EE5398">
                    <w:rPr>
                      <w:noProof/>
                      <w:lang w:val="en-GB" w:eastAsia="en-GB"/>
                    </w:rPr>
                    <w:drawing>
                      <wp:inline distT="0" distB="0" distL="0" distR="0" wp14:anchorId="6CC96B8B" wp14:editId="7352C6D2">
                        <wp:extent cx="1335600" cy="403200"/>
                        <wp:effectExtent l="0" t="0" r="0" b="0"/>
                        <wp:docPr id="129" name="Picture 12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02C6441" w14:textId="77777777" w:rsidR="002431A0" w:rsidRPr="005723C8" w:rsidRDefault="002431A0"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207A" w14:textId="7D966DDF" w:rsidR="00F85E5A" w:rsidRDefault="006A7B80">
    <w:pPr>
      <w:pStyle w:val="Footer"/>
    </w:pPr>
    <w:r>
      <w:rPr>
        <w:noProof/>
      </w:rPr>
      <mc:AlternateContent>
        <mc:Choice Requires="wps">
          <w:drawing>
            <wp:anchor distT="0" distB="0" distL="114300" distR="114300" simplePos="0" relativeHeight="251657216" behindDoc="0" locked="0" layoutInCell="0" allowOverlap="1" wp14:anchorId="0F02039E" wp14:editId="291645B0">
              <wp:simplePos x="0" y="0"/>
              <wp:positionH relativeFrom="page">
                <wp:posOffset>0</wp:posOffset>
              </wp:positionH>
              <wp:positionV relativeFrom="page">
                <wp:posOffset>10228580</wp:posOffset>
              </wp:positionV>
              <wp:extent cx="7560310" cy="273050"/>
              <wp:effectExtent l="0" t="0" r="0" b="12700"/>
              <wp:wrapNone/>
              <wp:docPr id="152" name="MSIPCM47e2445ab6b00b64e27745de"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93744" w14:textId="5EAE8B34"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02039E" id="_x0000_t202" coordsize="21600,21600" o:spt="202" path="m,l,21600r21600,l21600,xe">
              <v:stroke joinstyle="miter"/>
              <v:path gradientshapeok="t" o:connecttype="rect"/>
            </v:shapetype>
            <v:shape id="MSIPCM47e2445ab6b00b64e27745de" o:spid="_x0000_s1030" type="#_x0000_t202" alt="{&quot;HashCode&quot;:376260202,&quot;Height&quot;:841.0,&quot;Width&quot;:595.0,&quot;Placement&quot;:&quot;Footer&quot;,&quot;Index&quot;:&quot;FirstPage&quot;,&quot;Section&quot;:1,&quot;Top&quot;:0.0,&quot;Left&quot;:0.0}" style="position:absolute;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40693744" w14:textId="5EAE8B34"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8664B" w14:textId="77777777" w:rsidR="0089414D" w:rsidRDefault="0089414D" w:rsidP="00D96C1E">
      <w:r>
        <w:separator/>
      </w:r>
    </w:p>
    <w:p w14:paraId="0F3953C5" w14:textId="77777777" w:rsidR="0089414D" w:rsidRDefault="0089414D" w:rsidP="00D96C1E"/>
  </w:footnote>
  <w:footnote w:type="continuationSeparator" w:id="0">
    <w:p w14:paraId="70DF5AC5" w14:textId="77777777" w:rsidR="0089414D" w:rsidRDefault="0089414D" w:rsidP="00D96C1E">
      <w:r>
        <w:continuationSeparator/>
      </w:r>
    </w:p>
    <w:p w14:paraId="43AA2722" w14:textId="77777777" w:rsidR="0089414D" w:rsidRDefault="0089414D" w:rsidP="00D96C1E"/>
  </w:footnote>
  <w:footnote w:type="continuationNotice" w:id="1">
    <w:p w14:paraId="7594D3B1" w14:textId="77777777" w:rsidR="0089414D" w:rsidRDefault="0089414D">
      <w:pPr>
        <w:spacing w:before="0" w:after="0"/>
      </w:pPr>
    </w:p>
  </w:footnote>
  <w:footnote w:id="2">
    <w:p w14:paraId="23273FEE" w14:textId="7A9068B0" w:rsidR="002431A0" w:rsidRPr="00EE480D" w:rsidRDefault="002431A0" w:rsidP="000314C2">
      <w:pPr>
        <w:pStyle w:val="FootnoteText"/>
      </w:pPr>
      <w:r w:rsidRPr="00EE480D">
        <w:footnoteRef/>
      </w:r>
      <w:r>
        <w:tab/>
        <w:t xml:space="preserve">Section </w:t>
      </w:r>
      <w:r w:rsidR="00E8232A">
        <w:t>94</w:t>
      </w:r>
      <w:r>
        <w:t>(</w:t>
      </w:r>
      <w:r w:rsidR="00E8232A">
        <w:t>1</w:t>
      </w:r>
      <w:r>
        <w:t xml:space="preserve">) of the </w:t>
      </w:r>
      <w:r w:rsidRPr="007564CD">
        <w:rPr>
          <w:i/>
        </w:rPr>
        <w:t xml:space="preserve">Local Government Act </w:t>
      </w:r>
      <w:r w:rsidR="00E8232A">
        <w:rPr>
          <w:i/>
        </w:rPr>
        <w:t>2020</w:t>
      </w:r>
      <w:r>
        <w:t xml:space="preserve"> requires all councils to </w:t>
      </w:r>
      <w:r w:rsidR="00E8232A">
        <w:t xml:space="preserve">adopt a </w:t>
      </w:r>
      <w:r>
        <w:t>budget</w:t>
      </w:r>
      <w:r w:rsidR="00E8232A">
        <w:t xml:space="preserve"> by 30 June each year</w:t>
      </w:r>
      <w:r>
        <w:t xml:space="preserve">, </w:t>
      </w:r>
      <w:r w:rsidR="00E8232A">
        <w:t>or any date fix</w:t>
      </w:r>
      <w:r w:rsidR="00C47A8A">
        <w:t>e</w:t>
      </w:r>
      <w:r w:rsidR="00E8232A">
        <w:t>d by the Minister by notice publis</w:t>
      </w:r>
      <w:r w:rsidR="00DA2DFA">
        <w:t>hed in</w:t>
      </w:r>
      <w:r w:rsidR="00C47A8A">
        <w:t xml:space="preserve"> the</w:t>
      </w:r>
      <w:r w:rsidR="00DA2DFA">
        <w:t xml:space="preserve"> Government Gazette</w:t>
      </w:r>
    </w:p>
  </w:footnote>
  <w:footnote w:id="3">
    <w:p w14:paraId="33CC4BBA" w14:textId="0672ACFF" w:rsidR="002431A0" w:rsidRPr="007564CD" w:rsidRDefault="002431A0" w:rsidP="000314C2">
      <w:pPr>
        <w:pStyle w:val="FootnoteText"/>
      </w:pPr>
      <w:r w:rsidRPr="007564CD">
        <w:footnoteRef/>
      </w:r>
      <w:r>
        <w:tab/>
        <w:t xml:space="preserve">Section </w:t>
      </w:r>
      <w:r w:rsidR="00D751B8">
        <w:t>55</w:t>
      </w:r>
      <w:r>
        <w:t xml:space="preserve">(1) </w:t>
      </w:r>
      <w:r w:rsidR="00E432DC">
        <w:t xml:space="preserve">and 55(2)(d) </w:t>
      </w:r>
      <w:r>
        <w:t xml:space="preserve">of the </w:t>
      </w:r>
      <w:r w:rsidRPr="007564CD">
        <w:rPr>
          <w:i/>
        </w:rPr>
        <w:t xml:space="preserve">Local Government Act </w:t>
      </w:r>
      <w:r w:rsidR="00D751B8">
        <w:rPr>
          <w:i/>
        </w:rPr>
        <w:t>2020</w:t>
      </w:r>
    </w:p>
  </w:footnote>
  <w:footnote w:id="4">
    <w:p w14:paraId="20D41D5F" w14:textId="5FDA6EB6" w:rsidR="00DF55C4" w:rsidRDefault="00DF55C4">
      <w:pPr>
        <w:pStyle w:val="FootnoteText"/>
      </w:pPr>
      <w:r w:rsidRPr="00DF55C4">
        <w:footnoteRef/>
      </w:r>
      <w:r>
        <w:t xml:space="preserve">     Section 95</w:t>
      </w:r>
      <w:r w:rsidR="00A02411">
        <w:t xml:space="preserve"> of </w:t>
      </w:r>
      <w:r w:rsidR="00A02411" w:rsidRPr="00A02411">
        <w:rPr>
          <w:i/>
          <w:iCs/>
        </w:rPr>
        <w:t>the Local Government Act 2020</w:t>
      </w:r>
    </w:p>
  </w:footnote>
  <w:footnote w:id="5">
    <w:p w14:paraId="64C51694" w14:textId="42E181A0" w:rsidR="00750263" w:rsidRDefault="00750263">
      <w:pPr>
        <w:pStyle w:val="FootnoteText"/>
      </w:pPr>
      <w:r w:rsidRPr="00CF1E6E">
        <w:footnoteRef/>
      </w:r>
      <w:r>
        <w:t xml:space="preserve"> </w:t>
      </w:r>
      <w:r w:rsidR="00CF1E6E">
        <w:tab/>
      </w:r>
      <w:r w:rsidR="004B1D46">
        <w:t xml:space="preserve">Victorian State Budget 2022/23, </w:t>
      </w:r>
      <w:r w:rsidR="00CF1E6E">
        <w:t>Budget Paper No. 2 (Strategy and Outlook)</w:t>
      </w:r>
    </w:p>
  </w:footnote>
  <w:footnote w:id="6">
    <w:p w14:paraId="46212183" w14:textId="6552F909" w:rsidR="002431A0" w:rsidRDefault="002431A0" w:rsidP="000314C2">
      <w:pPr>
        <w:pStyle w:val="FootnoteText"/>
      </w:pPr>
      <w:r>
        <w:rPr>
          <w:rStyle w:val="FootnoteReference"/>
        </w:rPr>
        <w:footnoteRef/>
      </w:r>
      <w:r>
        <w:t xml:space="preserve"> </w:t>
      </w:r>
      <w:r w:rsidR="000C798B">
        <w:tab/>
      </w:r>
      <w:r>
        <w:t>Results of 20</w:t>
      </w:r>
      <w:r w:rsidR="00757499">
        <w:t>20</w:t>
      </w:r>
      <w:r>
        <w:t>-2</w:t>
      </w:r>
      <w:r w:rsidR="00757499">
        <w:t>1</w:t>
      </w:r>
      <w:r>
        <w:t xml:space="preserve"> Audits: Local Government, VAGO, </w:t>
      </w:r>
      <w:r w:rsidR="00757499">
        <w:t>December</w:t>
      </w:r>
      <w:r>
        <w:t xml:space="preserve"> 202</w:t>
      </w:r>
      <w:r w:rsidR="009F5FCA">
        <w:t>1</w:t>
      </w:r>
    </w:p>
  </w:footnote>
  <w:footnote w:id="7">
    <w:p w14:paraId="72C1040F" w14:textId="15D862E3" w:rsidR="000C798B" w:rsidRDefault="000C798B">
      <w:pPr>
        <w:pStyle w:val="FootnoteText"/>
      </w:pPr>
      <w:r>
        <w:rPr>
          <w:rStyle w:val="FootnoteReference"/>
        </w:rPr>
        <w:footnoteRef/>
      </w:r>
      <w:r>
        <w:t xml:space="preserve"> </w:t>
      </w:r>
      <w:r>
        <w:tab/>
        <w:t>Reserve Bank of Australia, Financial Stability Review – April 2022</w:t>
      </w:r>
    </w:p>
  </w:footnote>
  <w:footnote w:id="8">
    <w:p w14:paraId="479CF337" w14:textId="77777777" w:rsidR="002431A0" w:rsidRDefault="002431A0" w:rsidP="000314C2">
      <w:pPr>
        <w:pStyle w:val="FootnoteText"/>
      </w:pPr>
      <w:r>
        <w:rPr>
          <w:rStyle w:val="FootnoteReference"/>
        </w:rPr>
        <w:footnoteRef/>
      </w:r>
      <w:r>
        <w:t xml:space="preserve"> </w:t>
      </w:r>
      <w:r w:rsidRPr="00F91CB5">
        <w:rPr>
          <w:sz w:val="16"/>
          <w:szCs w:val="16"/>
        </w:rPr>
        <w:t>Amortisation refers to the same concept as depreciation but in relation to intangible assets (those without physical substance) such as</w:t>
      </w:r>
      <w:r>
        <w:rPr>
          <w:sz w:val="16"/>
          <w:szCs w:val="16"/>
        </w:rPr>
        <w:t xml:space="preserve"> </w:t>
      </w:r>
      <w:r w:rsidRPr="00F91CB5">
        <w:rPr>
          <w:sz w:val="16"/>
          <w:szCs w:val="16"/>
        </w:rPr>
        <w:t xml:space="preserve">software licences. It represents </w:t>
      </w:r>
      <w:r>
        <w:rPr>
          <w:sz w:val="16"/>
          <w:szCs w:val="16"/>
        </w:rPr>
        <w:t>a relatively</w:t>
      </w:r>
      <w:r w:rsidRPr="00F91CB5">
        <w:rPr>
          <w:sz w:val="16"/>
          <w:szCs w:val="16"/>
        </w:rPr>
        <w:t xml:space="preserve"> small proportion of depreciation and amortisation expenditure.</w:t>
      </w:r>
    </w:p>
  </w:footnote>
  <w:footnote w:id="9">
    <w:p w14:paraId="45A2E823" w14:textId="77777777" w:rsidR="002431A0" w:rsidRDefault="002431A0" w:rsidP="00CC7CE7">
      <w:pPr>
        <w:pStyle w:val="FootnoteText"/>
        <w:ind w:left="0" w:firstLine="0"/>
      </w:pPr>
      <w:r>
        <w:rPr>
          <w:rStyle w:val="FootnoteReference"/>
        </w:rPr>
        <w:footnoteRef/>
      </w:r>
      <w:r>
        <w:t xml:space="preserve"> </w:t>
      </w:r>
      <w:r w:rsidRPr="00DC2095">
        <w:t>Development contributions can be received as a cash contribution to council to build an asset into the future or by way of a non-cash contribution.  A non</w:t>
      </w:r>
      <w:r>
        <w:t xml:space="preserve"> -</w:t>
      </w:r>
      <w:r w:rsidRPr="00DC2095">
        <w:t xml:space="preserve">cash contribution may comprise gifted assets such as completed roads, drainage works or community facilities that may have been previously planned for by the council. These ‘gifted assets’ must be reflected as </w:t>
      </w:r>
      <w:r>
        <w:t>revenue</w:t>
      </w:r>
      <w:r w:rsidRPr="00DC2095">
        <w:t xml:space="preserve"> in the year in which council receives them.</w:t>
      </w:r>
    </w:p>
  </w:footnote>
  <w:footnote w:id="10">
    <w:p w14:paraId="15B05E9C" w14:textId="77777777" w:rsidR="002431A0" w:rsidRDefault="002431A0" w:rsidP="00CC7CE7">
      <w:pPr>
        <w:pStyle w:val="FootnoteText"/>
        <w:ind w:left="0" w:firstLine="0"/>
      </w:pPr>
      <w:r>
        <w:rPr>
          <w:rStyle w:val="FootnoteReference"/>
        </w:rPr>
        <w:footnoteRef/>
      </w:r>
      <w:r>
        <w:t xml:space="preserve"> </w:t>
      </w:r>
      <w:r w:rsidRPr="003B1F57">
        <w:t xml:space="preserve">Capital grants received from State or Commonwealth Governments must commonly be treated as operating </w:t>
      </w:r>
      <w:r>
        <w:t>revenue</w:t>
      </w:r>
      <w:r w:rsidRPr="003B1F57">
        <w:t xml:space="preserve"> in the year of receipt however the expenditure does not appear in the operating result. The expenditure will result in the replacement of the current asset cash (or investments) with the infrastructure asset roads (or community facilities) depending on the nature of the asset</w:t>
      </w:r>
      <w:r>
        <w:t>.</w:t>
      </w:r>
    </w:p>
  </w:footnote>
  <w:footnote w:id="11">
    <w:p w14:paraId="1DFCA1BB" w14:textId="14976324" w:rsidR="009E2C6A" w:rsidRDefault="009E2C6A">
      <w:pPr>
        <w:pStyle w:val="FootnoteText"/>
      </w:pPr>
      <w:r>
        <w:rPr>
          <w:rStyle w:val="FootnoteReference"/>
        </w:rPr>
        <w:footnoteRef/>
      </w:r>
      <w:r>
        <w:t xml:space="preserve"> </w:t>
      </w:r>
      <w:r w:rsidRPr="009E2C6A">
        <w:t xml:space="preserve">The </w:t>
      </w:r>
      <w:r>
        <w:t>s</w:t>
      </w:r>
      <w:r w:rsidRPr="009E2C6A">
        <w:t xml:space="preserve">trategic resource plan is no longer a requirement under the </w:t>
      </w:r>
      <w:r w:rsidRPr="009E2C6A">
        <w:rPr>
          <w:i/>
          <w:iCs/>
        </w:rPr>
        <w:t>Local Government Act 2020</w:t>
      </w:r>
      <w:r w:rsidRPr="009E2C6A">
        <w:t xml:space="preserve"> and is </w:t>
      </w:r>
      <w:r>
        <w:t xml:space="preserve">effectively </w:t>
      </w:r>
      <w:r w:rsidRPr="009E2C6A">
        <w:t xml:space="preserve">replaced by four-year budgets from </w:t>
      </w:r>
      <w:r w:rsidR="0007757A">
        <w:t>202</w:t>
      </w:r>
      <w:r w:rsidR="008A5820">
        <w:t>1</w:t>
      </w:r>
      <w:r w:rsidR="0007757A">
        <w:t>-2</w:t>
      </w:r>
      <w:r w:rsidR="008A5820">
        <w:t>2</w:t>
      </w:r>
      <w:r w:rsidRPr="009E2C6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4E83" w14:textId="0089B68D" w:rsidR="002431A0" w:rsidRPr="00644924" w:rsidRDefault="006A7B80" w:rsidP="00644924">
    <w:r>
      <w:rPr>
        <w:noProof/>
      </w:rPr>
      <mc:AlternateContent>
        <mc:Choice Requires="wps">
          <w:drawing>
            <wp:anchor distT="0" distB="0" distL="114300" distR="114300" simplePos="1" relativeHeight="251663360" behindDoc="0" locked="0" layoutInCell="0" allowOverlap="1" wp14:anchorId="3E2CFD30" wp14:editId="5FCBA98F">
              <wp:simplePos x="0" y="190500"/>
              <wp:positionH relativeFrom="page">
                <wp:posOffset>0</wp:posOffset>
              </wp:positionH>
              <wp:positionV relativeFrom="page">
                <wp:posOffset>190500</wp:posOffset>
              </wp:positionV>
              <wp:extent cx="7560310" cy="273050"/>
              <wp:effectExtent l="0" t="0" r="0" b="12700"/>
              <wp:wrapNone/>
              <wp:docPr id="153" name="MSIPCM93f7413fa8033fad14b18686"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36F049" w14:textId="23BD7392"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2CFD30" id="_x0000_t202" coordsize="21600,21600" o:spt="202" path="m,l,21600r21600,l21600,xe">
              <v:stroke joinstyle="miter"/>
              <v:path gradientshapeok="t" o:connecttype="rect"/>
            </v:shapetype>
            <v:shape id="MSIPCM93f7413fa8033fad14b18686" o:spid="_x0000_s1027" type="#_x0000_t202" alt="{&quot;HashCode&quot;:352122633,&quot;Height&quot;:841.0,&quot;Width&quot;:595.0,&quot;Placement&quot;:&quot;Header&quot;,&quot;Index&quot;:&quot;Primary&quot;,&quot;Section&quot;:1,&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1536F049" w14:textId="23BD7392"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r w:rsidR="002431A0">
      <w:rPr>
        <w:noProof/>
      </w:rPr>
      <w:drawing>
        <wp:anchor distT="0" distB="0" distL="114300" distR="114300" simplePos="0" relativeHeight="251644928" behindDoc="1" locked="0" layoutInCell="1" allowOverlap="1" wp14:anchorId="45260359" wp14:editId="2334B6D5">
          <wp:simplePos x="0" y="0"/>
          <wp:positionH relativeFrom="page">
            <wp:align>left</wp:align>
          </wp:positionH>
          <wp:positionV relativeFrom="page">
            <wp:align>top</wp:align>
          </wp:positionV>
          <wp:extent cx="10684798" cy="75594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600F" w14:textId="1A572513" w:rsidR="002431A0" w:rsidRDefault="006A7B80" w:rsidP="0060555E">
    <w:r>
      <w:rPr>
        <w:noProof/>
      </w:rPr>
      <mc:AlternateContent>
        <mc:Choice Requires="wps">
          <w:drawing>
            <wp:anchor distT="0" distB="0" distL="114300" distR="114300" simplePos="0" relativeHeight="251669504" behindDoc="0" locked="0" layoutInCell="0" allowOverlap="1" wp14:anchorId="1C360180" wp14:editId="4B2D4C76">
              <wp:simplePos x="0" y="0"/>
              <wp:positionH relativeFrom="page">
                <wp:posOffset>0</wp:posOffset>
              </wp:positionH>
              <wp:positionV relativeFrom="page">
                <wp:posOffset>190500</wp:posOffset>
              </wp:positionV>
              <wp:extent cx="7560310" cy="273050"/>
              <wp:effectExtent l="0" t="0" r="0" b="12700"/>
              <wp:wrapNone/>
              <wp:docPr id="154" name="MSIPCMc3ad45eabe759f3f8ed12f38"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C7ABE" w14:textId="5F418FCC"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360180" id="_x0000_t202" coordsize="21600,21600" o:spt="202" path="m,l,21600r21600,l21600,xe">
              <v:stroke joinstyle="miter"/>
              <v:path gradientshapeok="t" o:connecttype="rect"/>
            </v:shapetype>
            <v:shape id="MSIPCMc3ad45eabe759f3f8ed12f38" o:spid="_x0000_s1029" type="#_x0000_t202" alt="{&quot;HashCode&quot;:352122633,&quot;Height&quot;:841.0,&quot;Width&quot;:595.0,&quot;Placement&quot;:&quot;Header&quot;,&quot;Index&quot;:&quot;FirstPage&quot;,&quot;Section&quot;:1,&quot;Top&quot;:0.0,&quot;Left&quot;:0.0}" style="position:absolute;margin-left:0;margin-top:15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475C7ABE" w14:textId="5F418FCC"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r w:rsidR="002431A0">
      <w:rPr>
        <w:noProof/>
      </w:rPr>
      <w:drawing>
        <wp:anchor distT="0" distB="0" distL="114300" distR="114300" simplePos="0" relativeHeight="251651072" behindDoc="1" locked="1" layoutInCell="1" allowOverlap="1" wp14:anchorId="6F108B91" wp14:editId="23DB248F">
          <wp:simplePos x="0" y="0"/>
          <wp:positionH relativeFrom="page">
            <wp:align>left</wp:align>
          </wp:positionH>
          <wp:positionV relativeFrom="page">
            <wp:align>top</wp:align>
          </wp:positionV>
          <wp:extent cx="7560000" cy="10684800"/>
          <wp:effectExtent l="0" t="0" r="3175" b="254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C224" w14:textId="3FC22A61" w:rsidR="002431A0" w:rsidRDefault="006A7B80" w:rsidP="00F821D9">
    <w:pPr>
      <w:rPr>
        <w:color w:val="auto"/>
        <w:sz w:val="20"/>
      </w:rPr>
    </w:pPr>
    <w:r>
      <w:rPr>
        <w:noProof/>
        <w:color w:val="auto"/>
        <w:sz w:val="20"/>
      </w:rPr>
      <mc:AlternateContent>
        <mc:Choice Requires="wps">
          <w:drawing>
            <wp:anchor distT="0" distB="0" distL="114300" distR="114300" simplePos="0" relativeHeight="251658248" behindDoc="0" locked="0" layoutInCell="0" allowOverlap="1" wp14:anchorId="16E0A442" wp14:editId="567C2C34">
              <wp:simplePos x="0" y="0"/>
              <wp:positionH relativeFrom="page">
                <wp:posOffset>0</wp:posOffset>
              </wp:positionH>
              <wp:positionV relativeFrom="page">
                <wp:posOffset>190500</wp:posOffset>
              </wp:positionV>
              <wp:extent cx="7560310" cy="273050"/>
              <wp:effectExtent l="0" t="0" r="0" b="12700"/>
              <wp:wrapNone/>
              <wp:docPr id="155" name="MSIPCM1d8246bcaa1a6b58f0fbba11"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998648" w14:textId="1AB749EE"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E0A442" id="_x0000_t202" coordsize="21600,21600" o:spt="202" path="m,l,21600r21600,l21600,xe">
              <v:stroke joinstyle="miter"/>
              <v:path gradientshapeok="t" o:connecttype="rect"/>
            </v:shapetype>
            <v:shape id="MSIPCM1d8246bcaa1a6b58f0fbba11" o:spid="_x0000_s1031" type="#_x0000_t202" alt="{&quot;HashCode&quot;:352122633,&quot;Height&quot;:841.0,&quot;Width&quot;:595.0,&quot;Placement&quot;:&quot;Header&quot;,&quot;Index&quot;:&quot;Primary&quot;,&quot;Section&quot;:2,&quot;Top&quot;:0.0,&quot;Left&quot;:0.0}" style="position:absolute;margin-left:0;margin-top:1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4B998648" w14:textId="1AB749EE"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r w:rsidR="002431A0">
      <w:rPr>
        <w:noProof/>
        <w:color w:val="auto"/>
        <w:sz w:val="20"/>
      </w:rPr>
      <w:drawing>
        <wp:anchor distT="0" distB="0" distL="114300" distR="114300" simplePos="0" relativeHeight="251658244" behindDoc="1" locked="1" layoutInCell="1" allowOverlap="1" wp14:anchorId="3D54E673" wp14:editId="74B8BABA">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E9ACB" w14:textId="77777777" w:rsidR="002431A0" w:rsidRDefault="002431A0"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F456" w14:textId="0E014E2D" w:rsidR="002431A0" w:rsidRDefault="006A7B80" w:rsidP="00687E64">
    <w:pPr>
      <w:rPr>
        <w:color w:val="auto"/>
        <w:sz w:val="20"/>
      </w:rPr>
    </w:pPr>
    <w:r>
      <w:rPr>
        <w:noProof/>
        <w:color w:val="auto"/>
        <w:sz w:val="20"/>
      </w:rPr>
      <mc:AlternateContent>
        <mc:Choice Requires="wps">
          <w:drawing>
            <wp:anchor distT="0" distB="0" distL="114300" distR="114300" simplePos="0" relativeHeight="251658249" behindDoc="0" locked="0" layoutInCell="0" allowOverlap="1" wp14:anchorId="6320DDDA" wp14:editId="012A8A17">
              <wp:simplePos x="0" y="0"/>
              <wp:positionH relativeFrom="page">
                <wp:posOffset>0</wp:posOffset>
              </wp:positionH>
              <wp:positionV relativeFrom="page">
                <wp:posOffset>190500</wp:posOffset>
              </wp:positionV>
              <wp:extent cx="7560310" cy="273050"/>
              <wp:effectExtent l="0" t="0" r="0" b="12700"/>
              <wp:wrapNone/>
              <wp:docPr id="156" name="MSIPCM6731425e97ab1f4c616c91c3"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8F000" w14:textId="13C12F86"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20DDDA" id="_x0000_t202" coordsize="21600,21600" o:spt="202" path="m,l,21600r21600,l21600,xe">
              <v:stroke joinstyle="miter"/>
              <v:path gradientshapeok="t" o:connecttype="rect"/>
            </v:shapetype>
            <v:shape id="MSIPCM6731425e97ab1f4c616c91c3" o:spid="_x0000_s1032" type="#_x0000_t202" alt="{&quot;HashCode&quot;:352122633,&quot;Height&quot;:841.0,&quot;Width&quot;:595.0,&quot;Placement&quot;:&quot;Header&quot;,&quot;Index&quot;:&quot;FirstPage&quot;,&quot;Section&quot;:2,&quot;Top&quot;:0.0,&quot;Left&quot;:0.0}" style="position:absolute;margin-left:0;margin-top:1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1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oY9dlCdcD0HPfPe8rXCGTbM&#10;hyfmkGocG+UbHvGQGrAXnC1KanA//+aP+cgARilpUTol9T8OzAlK9DeD3HweX11FraUfNNxb727w&#10;mkNzB6jKMT4Qy5MZc4MeTOmgeUF1r2I3DDHDsWdJw2DehV7I+Dq4WK1SEqrKsrAxW8tj6YhZRPa5&#10;e2HOnuEPSNwDDOJixTsW+twe7dUhgFS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M4EzUXAgAAKwQAAA4AAAAAAAAAAAAAAAAALgIAAGRycy9lMm9Eb2MueG1sUEsBAi0AFAAGAAgA&#10;AAAhAEsiCebcAAAABwEAAA8AAAAAAAAAAAAAAAAAcQQAAGRycy9kb3ducmV2LnhtbFBLBQYAAAAA&#10;BAAEAPMAAAB6BQAAAAA=&#10;" o:allowincell="f" filled="f" stroked="f" strokeweight=".5pt">
              <v:textbox inset=",0,,0">
                <w:txbxContent>
                  <w:p w14:paraId="2418F000" w14:textId="13C12F86" w:rsidR="006A7B80" w:rsidRPr="008C50F8" w:rsidRDefault="008C50F8" w:rsidP="008C50F8">
                    <w:pPr>
                      <w:spacing w:before="0" w:after="0"/>
                      <w:jc w:val="center"/>
                      <w:rPr>
                        <w:rFonts w:cs="Arial"/>
                        <w:color w:val="000000"/>
                        <w:sz w:val="24"/>
                      </w:rPr>
                    </w:pPr>
                    <w:r w:rsidRPr="008C50F8">
                      <w:rPr>
                        <w:rFonts w:cs="Arial"/>
                        <w:color w:val="000000"/>
                        <w:sz w:val="24"/>
                      </w:rPr>
                      <w:t>OFFICIAL</w:t>
                    </w:r>
                  </w:p>
                </w:txbxContent>
              </v:textbox>
              <w10:wrap anchorx="page" anchory="page"/>
            </v:shape>
          </w:pict>
        </mc:Fallback>
      </mc:AlternateContent>
    </w:r>
    <w:r w:rsidR="002431A0">
      <w:rPr>
        <w:noProof/>
        <w:color w:val="auto"/>
        <w:sz w:val="20"/>
      </w:rPr>
      <w:drawing>
        <wp:anchor distT="0" distB="0" distL="114300" distR="114300" simplePos="0" relativeHeight="251658243" behindDoc="1" locked="1" layoutInCell="1" allowOverlap="1" wp14:anchorId="5B19DC68" wp14:editId="0A29655D">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97EC0" w14:textId="77777777" w:rsidR="002431A0" w:rsidRDefault="00243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643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7265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BE3E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A7A65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E302B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8494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9965D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B289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98DE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9A8E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16FA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8"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2"/>
  </w:num>
  <w:num w:numId="3">
    <w:abstractNumId w:val="22"/>
  </w:num>
  <w:num w:numId="4">
    <w:abstractNumId w:val="22"/>
  </w:num>
  <w:num w:numId="5">
    <w:abstractNumId w:val="22"/>
  </w:num>
  <w:num w:numId="6">
    <w:abstractNumId w:val="19"/>
  </w:num>
  <w:num w:numId="7">
    <w:abstractNumId w:val="25"/>
  </w:num>
  <w:num w:numId="8">
    <w:abstractNumId w:val="23"/>
  </w:num>
  <w:num w:numId="9">
    <w:abstractNumId w:val="13"/>
  </w:num>
  <w:num w:numId="10">
    <w:abstractNumId w:val="11"/>
  </w:num>
  <w:num w:numId="11">
    <w:abstractNumId w:val="12"/>
  </w:num>
  <w:num w:numId="12">
    <w:abstractNumId w:val="18"/>
  </w:num>
  <w:num w:numId="13">
    <w:abstractNumId w:val="16"/>
  </w:num>
  <w:num w:numId="14">
    <w:abstractNumId w:val="17"/>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14"/>
  </w:num>
  <w:num w:numId="27">
    <w:abstractNumId w:val="15"/>
  </w:num>
  <w:num w:numId="28">
    <w:abstractNumId w:val="20"/>
  </w:num>
  <w:num w:numId="29">
    <w:abstractNumId w:val="24"/>
  </w:num>
  <w:num w:numId="30">
    <w:abstractNumId w:val="21"/>
  </w:num>
  <w:num w:numId="31">
    <w:abstractNumId w:val="23"/>
  </w:num>
  <w:num w:numId="32">
    <w:abstractNumId w:val="23"/>
  </w:num>
  <w:num w:numId="33">
    <w:abstractNumId w:val="23"/>
  </w:num>
  <w:num w:numId="34">
    <w:abstractNumId w:val="23"/>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44"/>
    <w:rsid w:val="0000041C"/>
    <w:rsid w:val="000010A1"/>
    <w:rsid w:val="0000241A"/>
    <w:rsid w:val="0000255E"/>
    <w:rsid w:val="00002C0C"/>
    <w:rsid w:val="00002DEB"/>
    <w:rsid w:val="00003027"/>
    <w:rsid w:val="00004ED3"/>
    <w:rsid w:val="00005019"/>
    <w:rsid w:val="000054C3"/>
    <w:rsid w:val="00005589"/>
    <w:rsid w:val="00005733"/>
    <w:rsid w:val="000060BC"/>
    <w:rsid w:val="0000762E"/>
    <w:rsid w:val="00007CA9"/>
    <w:rsid w:val="000111FA"/>
    <w:rsid w:val="000113D9"/>
    <w:rsid w:val="00011AB1"/>
    <w:rsid w:val="00012325"/>
    <w:rsid w:val="0001239C"/>
    <w:rsid w:val="00012FE0"/>
    <w:rsid w:val="000132B9"/>
    <w:rsid w:val="00013A73"/>
    <w:rsid w:val="00013ADA"/>
    <w:rsid w:val="00014242"/>
    <w:rsid w:val="00014712"/>
    <w:rsid w:val="00014D43"/>
    <w:rsid w:val="00014F89"/>
    <w:rsid w:val="0001541B"/>
    <w:rsid w:val="0001597E"/>
    <w:rsid w:val="00015E35"/>
    <w:rsid w:val="00020424"/>
    <w:rsid w:val="00020AB7"/>
    <w:rsid w:val="00020D10"/>
    <w:rsid w:val="00020E8C"/>
    <w:rsid w:val="000212A9"/>
    <w:rsid w:val="000215D5"/>
    <w:rsid w:val="00024D96"/>
    <w:rsid w:val="000251FD"/>
    <w:rsid w:val="0002621E"/>
    <w:rsid w:val="00026572"/>
    <w:rsid w:val="00026688"/>
    <w:rsid w:val="00030906"/>
    <w:rsid w:val="000314C2"/>
    <w:rsid w:val="00033F29"/>
    <w:rsid w:val="00034053"/>
    <w:rsid w:val="0003405C"/>
    <w:rsid w:val="0003718E"/>
    <w:rsid w:val="00040D22"/>
    <w:rsid w:val="00040F42"/>
    <w:rsid w:val="000412C1"/>
    <w:rsid w:val="0004237D"/>
    <w:rsid w:val="00042874"/>
    <w:rsid w:val="0004322F"/>
    <w:rsid w:val="000432CD"/>
    <w:rsid w:val="00043339"/>
    <w:rsid w:val="00043BBD"/>
    <w:rsid w:val="00044DC5"/>
    <w:rsid w:val="000451BE"/>
    <w:rsid w:val="00045618"/>
    <w:rsid w:val="00045C5A"/>
    <w:rsid w:val="00047938"/>
    <w:rsid w:val="000521AD"/>
    <w:rsid w:val="000528B8"/>
    <w:rsid w:val="000534D7"/>
    <w:rsid w:val="00053DB2"/>
    <w:rsid w:val="00054E22"/>
    <w:rsid w:val="00055B71"/>
    <w:rsid w:val="000564A6"/>
    <w:rsid w:val="0005693F"/>
    <w:rsid w:val="000571E5"/>
    <w:rsid w:val="00057891"/>
    <w:rsid w:val="00057FF6"/>
    <w:rsid w:val="00060302"/>
    <w:rsid w:val="00060F9C"/>
    <w:rsid w:val="0006292C"/>
    <w:rsid w:val="00062F38"/>
    <w:rsid w:val="000631BB"/>
    <w:rsid w:val="000636CE"/>
    <w:rsid w:val="00063AD8"/>
    <w:rsid w:val="00065419"/>
    <w:rsid w:val="000658FF"/>
    <w:rsid w:val="000663F9"/>
    <w:rsid w:val="000664EC"/>
    <w:rsid w:val="00066A26"/>
    <w:rsid w:val="00066A3C"/>
    <w:rsid w:val="00066AB4"/>
    <w:rsid w:val="000700BF"/>
    <w:rsid w:val="00070516"/>
    <w:rsid w:val="00071C27"/>
    <w:rsid w:val="00073331"/>
    <w:rsid w:val="000741A4"/>
    <w:rsid w:val="000751A3"/>
    <w:rsid w:val="00076D26"/>
    <w:rsid w:val="00076ED7"/>
    <w:rsid w:val="0007757A"/>
    <w:rsid w:val="000809CD"/>
    <w:rsid w:val="00081381"/>
    <w:rsid w:val="000815FC"/>
    <w:rsid w:val="00081AF7"/>
    <w:rsid w:val="00082B97"/>
    <w:rsid w:val="00082D18"/>
    <w:rsid w:val="00083F3A"/>
    <w:rsid w:val="0008409F"/>
    <w:rsid w:val="0008436F"/>
    <w:rsid w:val="00086D56"/>
    <w:rsid w:val="00086D85"/>
    <w:rsid w:val="000872C7"/>
    <w:rsid w:val="0009115E"/>
    <w:rsid w:val="00092AA7"/>
    <w:rsid w:val="000930DA"/>
    <w:rsid w:val="00093396"/>
    <w:rsid w:val="00095241"/>
    <w:rsid w:val="000952F5"/>
    <w:rsid w:val="000955E4"/>
    <w:rsid w:val="0009564C"/>
    <w:rsid w:val="00095B2D"/>
    <w:rsid w:val="00095B36"/>
    <w:rsid w:val="00096152"/>
    <w:rsid w:val="000962AE"/>
    <w:rsid w:val="00096659"/>
    <w:rsid w:val="00096810"/>
    <w:rsid w:val="00097281"/>
    <w:rsid w:val="00097717"/>
    <w:rsid w:val="00097C2B"/>
    <w:rsid w:val="00097CF7"/>
    <w:rsid w:val="000A0367"/>
    <w:rsid w:val="000A0641"/>
    <w:rsid w:val="000A2CC4"/>
    <w:rsid w:val="000A3954"/>
    <w:rsid w:val="000A43C0"/>
    <w:rsid w:val="000A4A2D"/>
    <w:rsid w:val="000A5A1F"/>
    <w:rsid w:val="000A7B5C"/>
    <w:rsid w:val="000B07B0"/>
    <w:rsid w:val="000B25F8"/>
    <w:rsid w:val="000B2BD7"/>
    <w:rsid w:val="000B4C13"/>
    <w:rsid w:val="000B4E6C"/>
    <w:rsid w:val="000B5CE2"/>
    <w:rsid w:val="000B7105"/>
    <w:rsid w:val="000B75D9"/>
    <w:rsid w:val="000B7F3A"/>
    <w:rsid w:val="000B7FC8"/>
    <w:rsid w:val="000C13CB"/>
    <w:rsid w:val="000C2664"/>
    <w:rsid w:val="000C2EC2"/>
    <w:rsid w:val="000C31BC"/>
    <w:rsid w:val="000C338C"/>
    <w:rsid w:val="000C4B3F"/>
    <w:rsid w:val="000C608D"/>
    <w:rsid w:val="000C7468"/>
    <w:rsid w:val="000C798B"/>
    <w:rsid w:val="000D0D82"/>
    <w:rsid w:val="000D0FDE"/>
    <w:rsid w:val="000D130B"/>
    <w:rsid w:val="000D154A"/>
    <w:rsid w:val="000D2557"/>
    <w:rsid w:val="000D39ED"/>
    <w:rsid w:val="000D4657"/>
    <w:rsid w:val="000D5ED6"/>
    <w:rsid w:val="000D6E30"/>
    <w:rsid w:val="000D7466"/>
    <w:rsid w:val="000D786A"/>
    <w:rsid w:val="000D7DD9"/>
    <w:rsid w:val="000E13D6"/>
    <w:rsid w:val="000E1843"/>
    <w:rsid w:val="000E2044"/>
    <w:rsid w:val="000E29E3"/>
    <w:rsid w:val="000E2A61"/>
    <w:rsid w:val="000E39A7"/>
    <w:rsid w:val="000E558F"/>
    <w:rsid w:val="000E5B3F"/>
    <w:rsid w:val="000E5DF7"/>
    <w:rsid w:val="000E72E7"/>
    <w:rsid w:val="000E7A3B"/>
    <w:rsid w:val="000F0296"/>
    <w:rsid w:val="000F0BB5"/>
    <w:rsid w:val="000F1188"/>
    <w:rsid w:val="000F1A3D"/>
    <w:rsid w:val="000F226B"/>
    <w:rsid w:val="000F3353"/>
    <w:rsid w:val="000F3D46"/>
    <w:rsid w:val="000F44A6"/>
    <w:rsid w:val="000F45EF"/>
    <w:rsid w:val="000F5BA2"/>
    <w:rsid w:val="000F6CFC"/>
    <w:rsid w:val="000F6D12"/>
    <w:rsid w:val="000F6EAF"/>
    <w:rsid w:val="000F7643"/>
    <w:rsid w:val="000F79B0"/>
    <w:rsid w:val="001001D2"/>
    <w:rsid w:val="00100361"/>
    <w:rsid w:val="001010A7"/>
    <w:rsid w:val="00102EAD"/>
    <w:rsid w:val="0010660F"/>
    <w:rsid w:val="00106B24"/>
    <w:rsid w:val="001078D3"/>
    <w:rsid w:val="00107933"/>
    <w:rsid w:val="00107EE4"/>
    <w:rsid w:val="001102E9"/>
    <w:rsid w:val="001109CE"/>
    <w:rsid w:val="0011135E"/>
    <w:rsid w:val="001114D1"/>
    <w:rsid w:val="00111E74"/>
    <w:rsid w:val="0011255A"/>
    <w:rsid w:val="00112735"/>
    <w:rsid w:val="00113226"/>
    <w:rsid w:val="001136BE"/>
    <w:rsid w:val="00113913"/>
    <w:rsid w:val="00113AA9"/>
    <w:rsid w:val="00114620"/>
    <w:rsid w:val="00114B44"/>
    <w:rsid w:val="00114B9C"/>
    <w:rsid w:val="0011519A"/>
    <w:rsid w:val="0011545E"/>
    <w:rsid w:val="001166F9"/>
    <w:rsid w:val="00117931"/>
    <w:rsid w:val="001204D0"/>
    <w:rsid w:val="00121AA2"/>
    <w:rsid w:val="0012226C"/>
    <w:rsid w:val="00122CD1"/>
    <w:rsid w:val="00123E4E"/>
    <w:rsid w:val="0012432F"/>
    <w:rsid w:val="001253A9"/>
    <w:rsid w:val="00125B59"/>
    <w:rsid w:val="00125F77"/>
    <w:rsid w:val="0012615A"/>
    <w:rsid w:val="001266CB"/>
    <w:rsid w:val="00130474"/>
    <w:rsid w:val="00130F43"/>
    <w:rsid w:val="00131CD6"/>
    <w:rsid w:val="00131E80"/>
    <w:rsid w:val="00131F40"/>
    <w:rsid w:val="0013392E"/>
    <w:rsid w:val="00133F06"/>
    <w:rsid w:val="001344EC"/>
    <w:rsid w:val="00135569"/>
    <w:rsid w:val="00135B6F"/>
    <w:rsid w:val="00135C22"/>
    <w:rsid w:val="0013621B"/>
    <w:rsid w:val="001363D1"/>
    <w:rsid w:val="001369AC"/>
    <w:rsid w:val="00136FD1"/>
    <w:rsid w:val="001410ED"/>
    <w:rsid w:val="001417FE"/>
    <w:rsid w:val="00142F8E"/>
    <w:rsid w:val="00144058"/>
    <w:rsid w:val="001441F4"/>
    <w:rsid w:val="001447B0"/>
    <w:rsid w:val="0014514C"/>
    <w:rsid w:val="00145250"/>
    <w:rsid w:val="001465A9"/>
    <w:rsid w:val="00146E6E"/>
    <w:rsid w:val="00150860"/>
    <w:rsid w:val="00150D77"/>
    <w:rsid w:val="0015110B"/>
    <w:rsid w:val="00152C85"/>
    <w:rsid w:val="00152EB9"/>
    <w:rsid w:val="00153C53"/>
    <w:rsid w:val="001540A2"/>
    <w:rsid w:val="001548D0"/>
    <w:rsid w:val="00155306"/>
    <w:rsid w:val="00156C62"/>
    <w:rsid w:val="001575E7"/>
    <w:rsid w:val="00157D43"/>
    <w:rsid w:val="001609A3"/>
    <w:rsid w:val="001610D0"/>
    <w:rsid w:val="0016148B"/>
    <w:rsid w:val="00162799"/>
    <w:rsid w:val="00162CD3"/>
    <w:rsid w:val="00162CEF"/>
    <w:rsid w:val="00162E4C"/>
    <w:rsid w:val="00164024"/>
    <w:rsid w:val="00164460"/>
    <w:rsid w:val="00164461"/>
    <w:rsid w:val="00164987"/>
    <w:rsid w:val="00164A8C"/>
    <w:rsid w:val="00164FD6"/>
    <w:rsid w:val="001667AE"/>
    <w:rsid w:val="00166869"/>
    <w:rsid w:val="00166B20"/>
    <w:rsid w:val="00166D0B"/>
    <w:rsid w:val="00167595"/>
    <w:rsid w:val="00167CD4"/>
    <w:rsid w:val="00170458"/>
    <w:rsid w:val="00170E1E"/>
    <w:rsid w:val="00170F17"/>
    <w:rsid w:val="00171E95"/>
    <w:rsid w:val="001721C6"/>
    <w:rsid w:val="00172566"/>
    <w:rsid w:val="0017257B"/>
    <w:rsid w:val="001727D1"/>
    <w:rsid w:val="00176199"/>
    <w:rsid w:val="0017688E"/>
    <w:rsid w:val="00176DAF"/>
    <w:rsid w:val="001774D2"/>
    <w:rsid w:val="00177E8B"/>
    <w:rsid w:val="00180122"/>
    <w:rsid w:val="00181089"/>
    <w:rsid w:val="00181199"/>
    <w:rsid w:val="00181422"/>
    <w:rsid w:val="00182CC9"/>
    <w:rsid w:val="00182D56"/>
    <w:rsid w:val="0018396A"/>
    <w:rsid w:val="001858C2"/>
    <w:rsid w:val="00185972"/>
    <w:rsid w:val="00186158"/>
    <w:rsid w:val="001866AC"/>
    <w:rsid w:val="00186B61"/>
    <w:rsid w:val="00186CF2"/>
    <w:rsid w:val="00186E76"/>
    <w:rsid w:val="0018707C"/>
    <w:rsid w:val="0018795B"/>
    <w:rsid w:val="00187CBA"/>
    <w:rsid w:val="00187F41"/>
    <w:rsid w:val="001909A6"/>
    <w:rsid w:val="00190A16"/>
    <w:rsid w:val="00191498"/>
    <w:rsid w:val="00192CEC"/>
    <w:rsid w:val="00193AE6"/>
    <w:rsid w:val="00193DE5"/>
    <w:rsid w:val="001941A4"/>
    <w:rsid w:val="001948C0"/>
    <w:rsid w:val="001951E5"/>
    <w:rsid w:val="001959B8"/>
    <w:rsid w:val="001961C0"/>
    <w:rsid w:val="0019696A"/>
    <w:rsid w:val="0019792A"/>
    <w:rsid w:val="001A1439"/>
    <w:rsid w:val="001A23FE"/>
    <w:rsid w:val="001A2C75"/>
    <w:rsid w:val="001A2DB7"/>
    <w:rsid w:val="001A2FF1"/>
    <w:rsid w:val="001A3031"/>
    <w:rsid w:val="001A3148"/>
    <w:rsid w:val="001A4010"/>
    <w:rsid w:val="001A4B1F"/>
    <w:rsid w:val="001A653B"/>
    <w:rsid w:val="001A6D31"/>
    <w:rsid w:val="001A722C"/>
    <w:rsid w:val="001A7AED"/>
    <w:rsid w:val="001B2850"/>
    <w:rsid w:val="001B3E36"/>
    <w:rsid w:val="001B636B"/>
    <w:rsid w:val="001B6C74"/>
    <w:rsid w:val="001B78D0"/>
    <w:rsid w:val="001B7BE4"/>
    <w:rsid w:val="001C03FA"/>
    <w:rsid w:val="001C2E83"/>
    <w:rsid w:val="001C3D49"/>
    <w:rsid w:val="001C5280"/>
    <w:rsid w:val="001C6619"/>
    <w:rsid w:val="001C692E"/>
    <w:rsid w:val="001C6B65"/>
    <w:rsid w:val="001C7A1E"/>
    <w:rsid w:val="001D0469"/>
    <w:rsid w:val="001D0B38"/>
    <w:rsid w:val="001D1312"/>
    <w:rsid w:val="001D1913"/>
    <w:rsid w:val="001D1E12"/>
    <w:rsid w:val="001D2068"/>
    <w:rsid w:val="001D23D2"/>
    <w:rsid w:val="001D276E"/>
    <w:rsid w:val="001D27E0"/>
    <w:rsid w:val="001D4A99"/>
    <w:rsid w:val="001D519D"/>
    <w:rsid w:val="001D5955"/>
    <w:rsid w:val="001D60D7"/>
    <w:rsid w:val="001D64FE"/>
    <w:rsid w:val="001D65E0"/>
    <w:rsid w:val="001D6F1E"/>
    <w:rsid w:val="001D75A5"/>
    <w:rsid w:val="001E00F3"/>
    <w:rsid w:val="001E0314"/>
    <w:rsid w:val="001E0976"/>
    <w:rsid w:val="001E0BAE"/>
    <w:rsid w:val="001E2810"/>
    <w:rsid w:val="001E2F80"/>
    <w:rsid w:val="001E46C0"/>
    <w:rsid w:val="001E4B86"/>
    <w:rsid w:val="001E55D1"/>
    <w:rsid w:val="001E5682"/>
    <w:rsid w:val="001E5D10"/>
    <w:rsid w:val="001E69F4"/>
    <w:rsid w:val="001E7A73"/>
    <w:rsid w:val="001F095A"/>
    <w:rsid w:val="001F0A49"/>
    <w:rsid w:val="001F2363"/>
    <w:rsid w:val="001F2373"/>
    <w:rsid w:val="001F2B79"/>
    <w:rsid w:val="001F330D"/>
    <w:rsid w:val="001F3D55"/>
    <w:rsid w:val="001F5861"/>
    <w:rsid w:val="001F628B"/>
    <w:rsid w:val="001F6574"/>
    <w:rsid w:val="001F76F6"/>
    <w:rsid w:val="001F7FE5"/>
    <w:rsid w:val="002000BC"/>
    <w:rsid w:val="002000CD"/>
    <w:rsid w:val="00200295"/>
    <w:rsid w:val="002003BA"/>
    <w:rsid w:val="00200B91"/>
    <w:rsid w:val="002013D0"/>
    <w:rsid w:val="002022C8"/>
    <w:rsid w:val="002024DA"/>
    <w:rsid w:val="00202645"/>
    <w:rsid w:val="00207F66"/>
    <w:rsid w:val="002109E3"/>
    <w:rsid w:val="00210B1C"/>
    <w:rsid w:val="00211BF9"/>
    <w:rsid w:val="0021262D"/>
    <w:rsid w:val="002126BC"/>
    <w:rsid w:val="00213285"/>
    <w:rsid w:val="00213827"/>
    <w:rsid w:val="00214165"/>
    <w:rsid w:val="002142E7"/>
    <w:rsid w:val="002143ED"/>
    <w:rsid w:val="0021459F"/>
    <w:rsid w:val="002149E8"/>
    <w:rsid w:val="00215B3D"/>
    <w:rsid w:val="00215DE3"/>
    <w:rsid w:val="00216557"/>
    <w:rsid w:val="00217797"/>
    <w:rsid w:val="0022061D"/>
    <w:rsid w:val="0022099F"/>
    <w:rsid w:val="00221417"/>
    <w:rsid w:val="00222A5F"/>
    <w:rsid w:val="00223EAC"/>
    <w:rsid w:val="0022523A"/>
    <w:rsid w:val="00230AF6"/>
    <w:rsid w:val="00230FBB"/>
    <w:rsid w:val="00231D4A"/>
    <w:rsid w:val="00232D48"/>
    <w:rsid w:val="00232E47"/>
    <w:rsid w:val="00233B36"/>
    <w:rsid w:val="00233BE3"/>
    <w:rsid w:val="00233DAC"/>
    <w:rsid w:val="0023479A"/>
    <w:rsid w:val="00234FAF"/>
    <w:rsid w:val="002352B3"/>
    <w:rsid w:val="002360E9"/>
    <w:rsid w:val="002374E9"/>
    <w:rsid w:val="00240644"/>
    <w:rsid w:val="00241809"/>
    <w:rsid w:val="002419C3"/>
    <w:rsid w:val="00241B20"/>
    <w:rsid w:val="00242A3F"/>
    <w:rsid w:val="002431A0"/>
    <w:rsid w:val="002431B1"/>
    <w:rsid w:val="00243362"/>
    <w:rsid w:val="0024428D"/>
    <w:rsid w:val="002451D3"/>
    <w:rsid w:val="00245338"/>
    <w:rsid w:val="00246F38"/>
    <w:rsid w:val="00247333"/>
    <w:rsid w:val="002541E8"/>
    <w:rsid w:val="00254B2E"/>
    <w:rsid w:val="00254C73"/>
    <w:rsid w:val="00256812"/>
    <w:rsid w:val="00256F78"/>
    <w:rsid w:val="00257DF3"/>
    <w:rsid w:val="0026007D"/>
    <w:rsid w:val="002605C1"/>
    <w:rsid w:val="00264122"/>
    <w:rsid w:val="0026451F"/>
    <w:rsid w:val="002645A3"/>
    <w:rsid w:val="00264733"/>
    <w:rsid w:val="002647B6"/>
    <w:rsid w:val="00264BC9"/>
    <w:rsid w:val="00265F43"/>
    <w:rsid w:val="002675B2"/>
    <w:rsid w:val="00270783"/>
    <w:rsid w:val="00270CB2"/>
    <w:rsid w:val="00270F21"/>
    <w:rsid w:val="002740DF"/>
    <w:rsid w:val="00275283"/>
    <w:rsid w:val="002752E5"/>
    <w:rsid w:val="00275C41"/>
    <w:rsid w:val="002767EE"/>
    <w:rsid w:val="00276D37"/>
    <w:rsid w:val="00276F1E"/>
    <w:rsid w:val="00277123"/>
    <w:rsid w:val="0027732A"/>
    <w:rsid w:val="002774AA"/>
    <w:rsid w:val="00277A1E"/>
    <w:rsid w:val="0028048C"/>
    <w:rsid w:val="00280D3C"/>
    <w:rsid w:val="00281EF2"/>
    <w:rsid w:val="00282C5B"/>
    <w:rsid w:val="002832DD"/>
    <w:rsid w:val="002837A9"/>
    <w:rsid w:val="00283AA5"/>
    <w:rsid w:val="002848F0"/>
    <w:rsid w:val="00284C52"/>
    <w:rsid w:val="002857D4"/>
    <w:rsid w:val="002861E4"/>
    <w:rsid w:val="00286ED9"/>
    <w:rsid w:val="00291735"/>
    <w:rsid w:val="00291B01"/>
    <w:rsid w:val="00292254"/>
    <w:rsid w:val="00292331"/>
    <w:rsid w:val="002930A9"/>
    <w:rsid w:val="00293B36"/>
    <w:rsid w:val="00293DF4"/>
    <w:rsid w:val="00294079"/>
    <w:rsid w:val="00294A18"/>
    <w:rsid w:val="00294DCD"/>
    <w:rsid w:val="0029515E"/>
    <w:rsid w:val="00296B89"/>
    <w:rsid w:val="002978D8"/>
    <w:rsid w:val="002A1BE1"/>
    <w:rsid w:val="002A29DB"/>
    <w:rsid w:val="002A307A"/>
    <w:rsid w:val="002A30B9"/>
    <w:rsid w:val="002A3D35"/>
    <w:rsid w:val="002A4B8A"/>
    <w:rsid w:val="002A553B"/>
    <w:rsid w:val="002A56CF"/>
    <w:rsid w:val="002A60B0"/>
    <w:rsid w:val="002A68DC"/>
    <w:rsid w:val="002A6CD7"/>
    <w:rsid w:val="002A72B2"/>
    <w:rsid w:val="002A7B40"/>
    <w:rsid w:val="002B0286"/>
    <w:rsid w:val="002B0A79"/>
    <w:rsid w:val="002B1213"/>
    <w:rsid w:val="002B1402"/>
    <w:rsid w:val="002B1E29"/>
    <w:rsid w:val="002B2B29"/>
    <w:rsid w:val="002B2DD7"/>
    <w:rsid w:val="002B38ED"/>
    <w:rsid w:val="002B3E35"/>
    <w:rsid w:val="002B460A"/>
    <w:rsid w:val="002B5841"/>
    <w:rsid w:val="002B67F2"/>
    <w:rsid w:val="002B7539"/>
    <w:rsid w:val="002B7653"/>
    <w:rsid w:val="002C23E2"/>
    <w:rsid w:val="002C2F1F"/>
    <w:rsid w:val="002C39A0"/>
    <w:rsid w:val="002C3F83"/>
    <w:rsid w:val="002C43A9"/>
    <w:rsid w:val="002C6453"/>
    <w:rsid w:val="002C6992"/>
    <w:rsid w:val="002C69CF"/>
    <w:rsid w:val="002C6A20"/>
    <w:rsid w:val="002C7AED"/>
    <w:rsid w:val="002D1F76"/>
    <w:rsid w:val="002D205C"/>
    <w:rsid w:val="002D3448"/>
    <w:rsid w:val="002D34F5"/>
    <w:rsid w:val="002D42AC"/>
    <w:rsid w:val="002D53AA"/>
    <w:rsid w:val="002D54C6"/>
    <w:rsid w:val="002D56E6"/>
    <w:rsid w:val="002D6531"/>
    <w:rsid w:val="002D71F5"/>
    <w:rsid w:val="002D75A4"/>
    <w:rsid w:val="002E03F3"/>
    <w:rsid w:val="002E04F8"/>
    <w:rsid w:val="002E1EE3"/>
    <w:rsid w:val="002E2312"/>
    <w:rsid w:val="002E2603"/>
    <w:rsid w:val="002E3C2C"/>
    <w:rsid w:val="002E3E82"/>
    <w:rsid w:val="002E4014"/>
    <w:rsid w:val="002E5133"/>
    <w:rsid w:val="002E6195"/>
    <w:rsid w:val="002F328C"/>
    <w:rsid w:val="002F55B6"/>
    <w:rsid w:val="002F5A31"/>
    <w:rsid w:val="002F6556"/>
    <w:rsid w:val="002F7AFB"/>
    <w:rsid w:val="00300D80"/>
    <w:rsid w:val="00301C43"/>
    <w:rsid w:val="00303386"/>
    <w:rsid w:val="00303FDC"/>
    <w:rsid w:val="00304080"/>
    <w:rsid w:val="00304DD1"/>
    <w:rsid w:val="00305F1E"/>
    <w:rsid w:val="00305F89"/>
    <w:rsid w:val="00306302"/>
    <w:rsid w:val="00306992"/>
    <w:rsid w:val="003073F2"/>
    <w:rsid w:val="003101CE"/>
    <w:rsid w:val="00310454"/>
    <w:rsid w:val="0031066E"/>
    <w:rsid w:val="00310672"/>
    <w:rsid w:val="00310682"/>
    <w:rsid w:val="003107A9"/>
    <w:rsid w:val="00311678"/>
    <w:rsid w:val="003116D9"/>
    <w:rsid w:val="00311B09"/>
    <w:rsid w:val="00311E13"/>
    <w:rsid w:val="00312442"/>
    <w:rsid w:val="00312514"/>
    <w:rsid w:val="003130A9"/>
    <w:rsid w:val="00314142"/>
    <w:rsid w:val="003147BA"/>
    <w:rsid w:val="00314A87"/>
    <w:rsid w:val="00314B75"/>
    <w:rsid w:val="00314EEC"/>
    <w:rsid w:val="00315020"/>
    <w:rsid w:val="0031602A"/>
    <w:rsid w:val="003164B3"/>
    <w:rsid w:val="00316A8F"/>
    <w:rsid w:val="00317164"/>
    <w:rsid w:val="00320476"/>
    <w:rsid w:val="00321079"/>
    <w:rsid w:val="0032169B"/>
    <w:rsid w:val="0032191C"/>
    <w:rsid w:val="003219ED"/>
    <w:rsid w:val="00322AE7"/>
    <w:rsid w:val="00324424"/>
    <w:rsid w:val="003248BB"/>
    <w:rsid w:val="00324E2E"/>
    <w:rsid w:val="00325095"/>
    <w:rsid w:val="0032509F"/>
    <w:rsid w:val="00325566"/>
    <w:rsid w:val="00326138"/>
    <w:rsid w:val="0032684F"/>
    <w:rsid w:val="003268C7"/>
    <w:rsid w:val="00326E44"/>
    <w:rsid w:val="003277FC"/>
    <w:rsid w:val="00330697"/>
    <w:rsid w:val="0033079F"/>
    <w:rsid w:val="0033138C"/>
    <w:rsid w:val="00331525"/>
    <w:rsid w:val="00331B49"/>
    <w:rsid w:val="003324F9"/>
    <w:rsid w:val="00333C6C"/>
    <w:rsid w:val="003347BD"/>
    <w:rsid w:val="0033538A"/>
    <w:rsid w:val="00335BE3"/>
    <w:rsid w:val="00335D5E"/>
    <w:rsid w:val="0033747D"/>
    <w:rsid w:val="003375E1"/>
    <w:rsid w:val="0034000B"/>
    <w:rsid w:val="00340055"/>
    <w:rsid w:val="0034154A"/>
    <w:rsid w:val="0034246B"/>
    <w:rsid w:val="003425E3"/>
    <w:rsid w:val="00342919"/>
    <w:rsid w:val="00342D7B"/>
    <w:rsid w:val="003430D1"/>
    <w:rsid w:val="00343560"/>
    <w:rsid w:val="00343D6D"/>
    <w:rsid w:val="00343EBD"/>
    <w:rsid w:val="0034530C"/>
    <w:rsid w:val="0034620F"/>
    <w:rsid w:val="003466F8"/>
    <w:rsid w:val="003473D5"/>
    <w:rsid w:val="00347FA7"/>
    <w:rsid w:val="00350C03"/>
    <w:rsid w:val="00350D75"/>
    <w:rsid w:val="00350F54"/>
    <w:rsid w:val="00351170"/>
    <w:rsid w:val="003515A0"/>
    <w:rsid w:val="00353D57"/>
    <w:rsid w:val="003540AD"/>
    <w:rsid w:val="00354391"/>
    <w:rsid w:val="0035572E"/>
    <w:rsid w:val="00357998"/>
    <w:rsid w:val="00360237"/>
    <w:rsid w:val="003603BD"/>
    <w:rsid w:val="00360A79"/>
    <w:rsid w:val="003628E3"/>
    <w:rsid w:val="003634AD"/>
    <w:rsid w:val="00363B3B"/>
    <w:rsid w:val="00364151"/>
    <w:rsid w:val="00364674"/>
    <w:rsid w:val="00366220"/>
    <w:rsid w:val="003671E3"/>
    <w:rsid w:val="003672DE"/>
    <w:rsid w:val="0037126B"/>
    <w:rsid w:val="00371FA0"/>
    <w:rsid w:val="003726F2"/>
    <w:rsid w:val="00372910"/>
    <w:rsid w:val="00373340"/>
    <w:rsid w:val="003733D9"/>
    <w:rsid w:val="00374B3A"/>
    <w:rsid w:val="00374E37"/>
    <w:rsid w:val="00375F08"/>
    <w:rsid w:val="00380D2A"/>
    <w:rsid w:val="003821B6"/>
    <w:rsid w:val="0038297E"/>
    <w:rsid w:val="00382C38"/>
    <w:rsid w:val="00382CBC"/>
    <w:rsid w:val="00383B49"/>
    <w:rsid w:val="0038482C"/>
    <w:rsid w:val="00385428"/>
    <w:rsid w:val="00385657"/>
    <w:rsid w:val="00385A92"/>
    <w:rsid w:val="00387F8D"/>
    <w:rsid w:val="00390662"/>
    <w:rsid w:val="003906AD"/>
    <w:rsid w:val="00390D74"/>
    <w:rsid w:val="00391253"/>
    <w:rsid w:val="00391359"/>
    <w:rsid w:val="00391424"/>
    <w:rsid w:val="00391A43"/>
    <w:rsid w:val="003932EE"/>
    <w:rsid w:val="00394AB8"/>
    <w:rsid w:val="003A0504"/>
    <w:rsid w:val="003A0950"/>
    <w:rsid w:val="003A15FD"/>
    <w:rsid w:val="003A4060"/>
    <w:rsid w:val="003A42BE"/>
    <w:rsid w:val="003A44C2"/>
    <w:rsid w:val="003A4A26"/>
    <w:rsid w:val="003A51A1"/>
    <w:rsid w:val="003A680A"/>
    <w:rsid w:val="003B0197"/>
    <w:rsid w:val="003B0708"/>
    <w:rsid w:val="003B093E"/>
    <w:rsid w:val="003B200E"/>
    <w:rsid w:val="003B2205"/>
    <w:rsid w:val="003B264C"/>
    <w:rsid w:val="003B2E73"/>
    <w:rsid w:val="003B31C0"/>
    <w:rsid w:val="003B352D"/>
    <w:rsid w:val="003B37BD"/>
    <w:rsid w:val="003B37D6"/>
    <w:rsid w:val="003B3AB2"/>
    <w:rsid w:val="003B4EE5"/>
    <w:rsid w:val="003B4F2D"/>
    <w:rsid w:val="003B509D"/>
    <w:rsid w:val="003B54EC"/>
    <w:rsid w:val="003B5BE6"/>
    <w:rsid w:val="003B678B"/>
    <w:rsid w:val="003B7139"/>
    <w:rsid w:val="003B7C19"/>
    <w:rsid w:val="003C0612"/>
    <w:rsid w:val="003C0836"/>
    <w:rsid w:val="003C18A1"/>
    <w:rsid w:val="003C2F98"/>
    <w:rsid w:val="003C4662"/>
    <w:rsid w:val="003C6D94"/>
    <w:rsid w:val="003C7ACC"/>
    <w:rsid w:val="003C7EEE"/>
    <w:rsid w:val="003D0996"/>
    <w:rsid w:val="003D14B6"/>
    <w:rsid w:val="003D14FD"/>
    <w:rsid w:val="003D21EE"/>
    <w:rsid w:val="003D22C1"/>
    <w:rsid w:val="003D25B0"/>
    <w:rsid w:val="003D26AC"/>
    <w:rsid w:val="003D2A9A"/>
    <w:rsid w:val="003D3ACD"/>
    <w:rsid w:val="003D4337"/>
    <w:rsid w:val="003D44AD"/>
    <w:rsid w:val="003D48D4"/>
    <w:rsid w:val="003D553A"/>
    <w:rsid w:val="003D75BF"/>
    <w:rsid w:val="003E073F"/>
    <w:rsid w:val="003E1535"/>
    <w:rsid w:val="003E19F0"/>
    <w:rsid w:val="003E225D"/>
    <w:rsid w:val="003E246D"/>
    <w:rsid w:val="003E43F1"/>
    <w:rsid w:val="003E46D3"/>
    <w:rsid w:val="003E4BFB"/>
    <w:rsid w:val="003E55B0"/>
    <w:rsid w:val="003E5B33"/>
    <w:rsid w:val="003E5F9C"/>
    <w:rsid w:val="003E690A"/>
    <w:rsid w:val="003E732F"/>
    <w:rsid w:val="003E73DE"/>
    <w:rsid w:val="003E746F"/>
    <w:rsid w:val="003E7854"/>
    <w:rsid w:val="003E7B4E"/>
    <w:rsid w:val="003F01E6"/>
    <w:rsid w:val="003F0692"/>
    <w:rsid w:val="003F1CDB"/>
    <w:rsid w:val="003F2D71"/>
    <w:rsid w:val="003F3649"/>
    <w:rsid w:val="003F4885"/>
    <w:rsid w:val="003F6411"/>
    <w:rsid w:val="003F679A"/>
    <w:rsid w:val="003F6881"/>
    <w:rsid w:val="003F7DAE"/>
    <w:rsid w:val="00400128"/>
    <w:rsid w:val="00402C38"/>
    <w:rsid w:val="00404071"/>
    <w:rsid w:val="004042B3"/>
    <w:rsid w:val="00404828"/>
    <w:rsid w:val="004048BE"/>
    <w:rsid w:val="00406F76"/>
    <w:rsid w:val="00410CA8"/>
    <w:rsid w:val="00411E90"/>
    <w:rsid w:val="00411FB8"/>
    <w:rsid w:val="00412227"/>
    <w:rsid w:val="00414E38"/>
    <w:rsid w:val="004151A1"/>
    <w:rsid w:val="004172E7"/>
    <w:rsid w:val="00420B3B"/>
    <w:rsid w:val="00420BA9"/>
    <w:rsid w:val="00420D12"/>
    <w:rsid w:val="00420E50"/>
    <w:rsid w:val="0042105C"/>
    <w:rsid w:val="00421A79"/>
    <w:rsid w:val="00421CEC"/>
    <w:rsid w:val="00421CEE"/>
    <w:rsid w:val="00421E3A"/>
    <w:rsid w:val="00421E8D"/>
    <w:rsid w:val="00422F1C"/>
    <w:rsid w:val="00422F67"/>
    <w:rsid w:val="00423B8E"/>
    <w:rsid w:val="004245A8"/>
    <w:rsid w:val="00425066"/>
    <w:rsid w:val="0042660A"/>
    <w:rsid w:val="00426B36"/>
    <w:rsid w:val="00426FAD"/>
    <w:rsid w:val="00427CBF"/>
    <w:rsid w:val="004302EE"/>
    <w:rsid w:val="004305FD"/>
    <w:rsid w:val="00430F3B"/>
    <w:rsid w:val="00431CED"/>
    <w:rsid w:val="004321EE"/>
    <w:rsid w:val="00432F01"/>
    <w:rsid w:val="00433539"/>
    <w:rsid w:val="00433DD4"/>
    <w:rsid w:val="00434441"/>
    <w:rsid w:val="00434861"/>
    <w:rsid w:val="00434DF9"/>
    <w:rsid w:val="00435554"/>
    <w:rsid w:val="00435CCB"/>
    <w:rsid w:val="00435FCF"/>
    <w:rsid w:val="0043657E"/>
    <w:rsid w:val="004368D2"/>
    <w:rsid w:val="00436D6B"/>
    <w:rsid w:val="004371F6"/>
    <w:rsid w:val="00440CC1"/>
    <w:rsid w:val="00440DF0"/>
    <w:rsid w:val="0044120B"/>
    <w:rsid w:val="00441BF6"/>
    <w:rsid w:val="00441F07"/>
    <w:rsid w:val="00442D8A"/>
    <w:rsid w:val="0044336F"/>
    <w:rsid w:val="004435C6"/>
    <w:rsid w:val="00443D4C"/>
    <w:rsid w:val="00444098"/>
    <w:rsid w:val="00445161"/>
    <w:rsid w:val="0044522F"/>
    <w:rsid w:val="00445A68"/>
    <w:rsid w:val="0044618E"/>
    <w:rsid w:val="004463A8"/>
    <w:rsid w:val="004464C4"/>
    <w:rsid w:val="004477B6"/>
    <w:rsid w:val="00450B35"/>
    <w:rsid w:val="00450ED5"/>
    <w:rsid w:val="004532B1"/>
    <w:rsid w:val="00453DDC"/>
    <w:rsid w:val="00453E92"/>
    <w:rsid w:val="00453F83"/>
    <w:rsid w:val="0045409E"/>
    <w:rsid w:val="00454381"/>
    <w:rsid w:val="0045563E"/>
    <w:rsid w:val="00456170"/>
    <w:rsid w:val="00457163"/>
    <w:rsid w:val="004576A9"/>
    <w:rsid w:val="004602BE"/>
    <w:rsid w:val="004616FB"/>
    <w:rsid w:val="00461D4E"/>
    <w:rsid w:val="0046202F"/>
    <w:rsid w:val="004621A0"/>
    <w:rsid w:val="00463347"/>
    <w:rsid w:val="0046369F"/>
    <w:rsid w:val="0046455D"/>
    <w:rsid w:val="004662EE"/>
    <w:rsid w:val="0047003A"/>
    <w:rsid w:val="00470915"/>
    <w:rsid w:val="0047332C"/>
    <w:rsid w:val="00474D13"/>
    <w:rsid w:val="00475764"/>
    <w:rsid w:val="00475EF8"/>
    <w:rsid w:val="004764FE"/>
    <w:rsid w:val="00480F35"/>
    <w:rsid w:val="004837F1"/>
    <w:rsid w:val="00486B0F"/>
    <w:rsid w:val="00486EA0"/>
    <w:rsid w:val="004903D9"/>
    <w:rsid w:val="0049084E"/>
    <w:rsid w:val="0049210C"/>
    <w:rsid w:val="004923A1"/>
    <w:rsid w:val="00492E0A"/>
    <w:rsid w:val="00493DC6"/>
    <w:rsid w:val="00495542"/>
    <w:rsid w:val="00495B98"/>
    <w:rsid w:val="00496400"/>
    <w:rsid w:val="00496AFF"/>
    <w:rsid w:val="004A03D6"/>
    <w:rsid w:val="004A0BDE"/>
    <w:rsid w:val="004A0BEE"/>
    <w:rsid w:val="004A0D30"/>
    <w:rsid w:val="004A106A"/>
    <w:rsid w:val="004A147F"/>
    <w:rsid w:val="004A205B"/>
    <w:rsid w:val="004A2A54"/>
    <w:rsid w:val="004A3268"/>
    <w:rsid w:val="004A3B6E"/>
    <w:rsid w:val="004A451B"/>
    <w:rsid w:val="004A49AB"/>
    <w:rsid w:val="004A510C"/>
    <w:rsid w:val="004A5CBB"/>
    <w:rsid w:val="004A63A3"/>
    <w:rsid w:val="004A7DD5"/>
    <w:rsid w:val="004B017B"/>
    <w:rsid w:val="004B0997"/>
    <w:rsid w:val="004B09FC"/>
    <w:rsid w:val="004B1D46"/>
    <w:rsid w:val="004B2270"/>
    <w:rsid w:val="004B3089"/>
    <w:rsid w:val="004B36FF"/>
    <w:rsid w:val="004B3C74"/>
    <w:rsid w:val="004B3FC2"/>
    <w:rsid w:val="004B4A05"/>
    <w:rsid w:val="004B512F"/>
    <w:rsid w:val="004B5B45"/>
    <w:rsid w:val="004B5D18"/>
    <w:rsid w:val="004B60E2"/>
    <w:rsid w:val="004B7778"/>
    <w:rsid w:val="004C08A8"/>
    <w:rsid w:val="004C0B2E"/>
    <w:rsid w:val="004C1EA1"/>
    <w:rsid w:val="004C34B9"/>
    <w:rsid w:val="004C380E"/>
    <w:rsid w:val="004C3ADC"/>
    <w:rsid w:val="004C406F"/>
    <w:rsid w:val="004C5942"/>
    <w:rsid w:val="004C6CC8"/>
    <w:rsid w:val="004C6D27"/>
    <w:rsid w:val="004D1608"/>
    <w:rsid w:val="004D1EC1"/>
    <w:rsid w:val="004D2120"/>
    <w:rsid w:val="004D2A72"/>
    <w:rsid w:val="004D30BF"/>
    <w:rsid w:val="004D4628"/>
    <w:rsid w:val="004D5C8C"/>
    <w:rsid w:val="004D6458"/>
    <w:rsid w:val="004D6490"/>
    <w:rsid w:val="004D653B"/>
    <w:rsid w:val="004D67E6"/>
    <w:rsid w:val="004E009B"/>
    <w:rsid w:val="004E4283"/>
    <w:rsid w:val="004E43C9"/>
    <w:rsid w:val="004E47EC"/>
    <w:rsid w:val="004E4C95"/>
    <w:rsid w:val="004E53C4"/>
    <w:rsid w:val="004E5809"/>
    <w:rsid w:val="004E618C"/>
    <w:rsid w:val="004E6421"/>
    <w:rsid w:val="004E6E29"/>
    <w:rsid w:val="004E6EBA"/>
    <w:rsid w:val="004F0361"/>
    <w:rsid w:val="004F10C7"/>
    <w:rsid w:val="004F1866"/>
    <w:rsid w:val="004F1E91"/>
    <w:rsid w:val="004F21C3"/>
    <w:rsid w:val="004F5241"/>
    <w:rsid w:val="004F5E6A"/>
    <w:rsid w:val="004F6039"/>
    <w:rsid w:val="004F7019"/>
    <w:rsid w:val="004F72F9"/>
    <w:rsid w:val="005001F0"/>
    <w:rsid w:val="00501FAA"/>
    <w:rsid w:val="00502666"/>
    <w:rsid w:val="00502901"/>
    <w:rsid w:val="00502B97"/>
    <w:rsid w:val="005039B1"/>
    <w:rsid w:val="00503A6A"/>
    <w:rsid w:val="00504ADC"/>
    <w:rsid w:val="0050538D"/>
    <w:rsid w:val="005056FA"/>
    <w:rsid w:val="0050582B"/>
    <w:rsid w:val="00505B92"/>
    <w:rsid w:val="00506A93"/>
    <w:rsid w:val="00506B6E"/>
    <w:rsid w:val="00507392"/>
    <w:rsid w:val="00507E59"/>
    <w:rsid w:val="005104E6"/>
    <w:rsid w:val="00510CC9"/>
    <w:rsid w:val="005138A7"/>
    <w:rsid w:val="00514BE3"/>
    <w:rsid w:val="00515518"/>
    <w:rsid w:val="005163FE"/>
    <w:rsid w:val="0051679B"/>
    <w:rsid w:val="00517B7C"/>
    <w:rsid w:val="00523DE3"/>
    <w:rsid w:val="005242F1"/>
    <w:rsid w:val="0052486E"/>
    <w:rsid w:val="00524DFA"/>
    <w:rsid w:val="0052503D"/>
    <w:rsid w:val="005257C6"/>
    <w:rsid w:val="00525836"/>
    <w:rsid w:val="00525FA9"/>
    <w:rsid w:val="005267A9"/>
    <w:rsid w:val="005276EB"/>
    <w:rsid w:val="00527A1A"/>
    <w:rsid w:val="00530789"/>
    <w:rsid w:val="0053287F"/>
    <w:rsid w:val="0053313F"/>
    <w:rsid w:val="00533A48"/>
    <w:rsid w:val="00534B14"/>
    <w:rsid w:val="00535056"/>
    <w:rsid w:val="005350B9"/>
    <w:rsid w:val="005358E2"/>
    <w:rsid w:val="00535C23"/>
    <w:rsid w:val="00535D6A"/>
    <w:rsid w:val="00536CC0"/>
    <w:rsid w:val="00537184"/>
    <w:rsid w:val="00537F3D"/>
    <w:rsid w:val="00537F95"/>
    <w:rsid w:val="00540F05"/>
    <w:rsid w:val="005411C2"/>
    <w:rsid w:val="005411D1"/>
    <w:rsid w:val="00544210"/>
    <w:rsid w:val="00544301"/>
    <w:rsid w:val="00544C81"/>
    <w:rsid w:val="005451D4"/>
    <w:rsid w:val="00545E23"/>
    <w:rsid w:val="00546874"/>
    <w:rsid w:val="00550025"/>
    <w:rsid w:val="00552CDE"/>
    <w:rsid w:val="0055344D"/>
    <w:rsid w:val="0055629B"/>
    <w:rsid w:val="00560D28"/>
    <w:rsid w:val="00561799"/>
    <w:rsid w:val="00562DAC"/>
    <w:rsid w:val="00563F67"/>
    <w:rsid w:val="00565665"/>
    <w:rsid w:val="005656A1"/>
    <w:rsid w:val="00565D73"/>
    <w:rsid w:val="00566BB4"/>
    <w:rsid w:val="00566C8F"/>
    <w:rsid w:val="00570C2F"/>
    <w:rsid w:val="00571309"/>
    <w:rsid w:val="00571706"/>
    <w:rsid w:val="005723C8"/>
    <w:rsid w:val="00572B9D"/>
    <w:rsid w:val="00573AAE"/>
    <w:rsid w:val="0057403E"/>
    <w:rsid w:val="005748BC"/>
    <w:rsid w:val="00574F15"/>
    <w:rsid w:val="0057551B"/>
    <w:rsid w:val="00575F8D"/>
    <w:rsid w:val="00576181"/>
    <w:rsid w:val="00580F5B"/>
    <w:rsid w:val="00581C7B"/>
    <w:rsid w:val="00582F02"/>
    <w:rsid w:val="005838CD"/>
    <w:rsid w:val="00583C31"/>
    <w:rsid w:val="005841F3"/>
    <w:rsid w:val="00584AFD"/>
    <w:rsid w:val="00584F3E"/>
    <w:rsid w:val="00585115"/>
    <w:rsid w:val="00585367"/>
    <w:rsid w:val="005871A2"/>
    <w:rsid w:val="00587BF5"/>
    <w:rsid w:val="005905AE"/>
    <w:rsid w:val="00590AE1"/>
    <w:rsid w:val="00591895"/>
    <w:rsid w:val="00592E3F"/>
    <w:rsid w:val="00593597"/>
    <w:rsid w:val="00593A2C"/>
    <w:rsid w:val="0059403E"/>
    <w:rsid w:val="005946A6"/>
    <w:rsid w:val="005946ED"/>
    <w:rsid w:val="005947D7"/>
    <w:rsid w:val="00594A79"/>
    <w:rsid w:val="00595D86"/>
    <w:rsid w:val="00596220"/>
    <w:rsid w:val="00596EE9"/>
    <w:rsid w:val="005A035B"/>
    <w:rsid w:val="005A0361"/>
    <w:rsid w:val="005A12FC"/>
    <w:rsid w:val="005A1815"/>
    <w:rsid w:val="005A2937"/>
    <w:rsid w:val="005A2B90"/>
    <w:rsid w:val="005A2D95"/>
    <w:rsid w:val="005A36C6"/>
    <w:rsid w:val="005A4540"/>
    <w:rsid w:val="005A4C4B"/>
    <w:rsid w:val="005A4E42"/>
    <w:rsid w:val="005A57F0"/>
    <w:rsid w:val="005A5D4E"/>
    <w:rsid w:val="005A6D9F"/>
    <w:rsid w:val="005A731E"/>
    <w:rsid w:val="005A7475"/>
    <w:rsid w:val="005A7D87"/>
    <w:rsid w:val="005B0150"/>
    <w:rsid w:val="005B0813"/>
    <w:rsid w:val="005B1CCD"/>
    <w:rsid w:val="005B2087"/>
    <w:rsid w:val="005B3901"/>
    <w:rsid w:val="005B3B27"/>
    <w:rsid w:val="005B5151"/>
    <w:rsid w:val="005C0873"/>
    <w:rsid w:val="005C0919"/>
    <w:rsid w:val="005C0966"/>
    <w:rsid w:val="005C0B75"/>
    <w:rsid w:val="005C1033"/>
    <w:rsid w:val="005C1A75"/>
    <w:rsid w:val="005C1BB7"/>
    <w:rsid w:val="005C1F80"/>
    <w:rsid w:val="005C30E6"/>
    <w:rsid w:val="005C32D8"/>
    <w:rsid w:val="005C4B55"/>
    <w:rsid w:val="005C4B93"/>
    <w:rsid w:val="005C4FE3"/>
    <w:rsid w:val="005C5A34"/>
    <w:rsid w:val="005C6CF9"/>
    <w:rsid w:val="005C7119"/>
    <w:rsid w:val="005C73C1"/>
    <w:rsid w:val="005C7548"/>
    <w:rsid w:val="005D1A98"/>
    <w:rsid w:val="005D31C5"/>
    <w:rsid w:val="005D4B13"/>
    <w:rsid w:val="005D4D8A"/>
    <w:rsid w:val="005D58F4"/>
    <w:rsid w:val="005D5E8D"/>
    <w:rsid w:val="005D60B1"/>
    <w:rsid w:val="005D790C"/>
    <w:rsid w:val="005D7C08"/>
    <w:rsid w:val="005E26DC"/>
    <w:rsid w:val="005E284D"/>
    <w:rsid w:val="005F0994"/>
    <w:rsid w:val="005F0F36"/>
    <w:rsid w:val="005F1461"/>
    <w:rsid w:val="005F2A7D"/>
    <w:rsid w:val="005F2A90"/>
    <w:rsid w:val="005F58D0"/>
    <w:rsid w:val="005F60DB"/>
    <w:rsid w:val="005F655D"/>
    <w:rsid w:val="005F66C0"/>
    <w:rsid w:val="005F66C6"/>
    <w:rsid w:val="005F6CE7"/>
    <w:rsid w:val="005F79D3"/>
    <w:rsid w:val="0060001A"/>
    <w:rsid w:val="00601208"/>
    <w:rsid w:val="00601889"/>
    <w:rsid w:val="00601AB4"/>
    <w:rsid w:val="006025A0"/>
    <w:rsid w:val="00603FC3"/>
    <w:rsid w:val="00604259"/>
    <w:rsid w:val="00604347"/>
    <w:rsid w:val="00604765"/>
    <w:rsid w:val="00604D7C"/>
    <w:rsid w:val="00604EEA"/>
    <w:rsid w:val="0060555E"/>
    <w:rsid w:val="006055BC"/>
    <w:rsid w:val="006068FB"/>
    <w:rsid w:val="00606B6E"/>
    <w:rsid w:val="00607F8D"/>
    <w:rsid w:val="00610D61"/>
    <w:rsid w:val="00610FDD"/>
    <w:rsid w:val="006126F1"/>
    <w:rsid w:val="00612AC2"/>
    <w:rsid w:val="006137FF"/>
    <w:rsid w:val="00613DF8"/>
    <w:rsid w:val="00614B55"/>
    <w:rsid w:val="00614C5E"/>
    <w:rsid w:val="00615B38"/>
    <w:rsid w:val="0061702C"/>
    <w:rsid w:val="006202B7"/>
    <w:rsid w:val="006213EE"/>
    <w:rsid w:val="00622027"/>
    <w:rsid w:val="00622282"/>
    <w:rsid w:val="00624164"/>
    <w:rsid w:val="00625114"/>
    <w:rsid w:val="00625890"/>
    <w:rsid w:val="00626887"/>
    <w:rsid w:val="00627162"/>
    <w:rsid w:val="00627C1C"/>
    <w:rsid w:val="00630051"/>
    <w:rsid w:val="0063087F"/>
    <w:rsid w:val="00631450"/>
    <w:rsid w:val="006324CF"/>
    <w:rsid w:val="006335D4"/>
    <w:rsid w:val="00634365"/>
    <w:rsid w:val="00634F76"/>
    <w:rsid w:val="006360FC"/>
    <w:rsid w:val="00636B2C"/>
    <w:rsid w:val="00636C73"/>
    <w:rsid w:val="006378D0"/>
    <w:rsid w:val="00641D53"/>
    <w:rsid w:val="00641F3E"/>
    <w:rsid w:val="00643E55"/>
    <w:rsid w:val="00644924"/>
    <w:rsid w:val="00646050"/>
    <w:rsid w:val="0064636E"/>
    <w:rsid w:val="006467D0"/>
    <w:rsid w:val="006472AC"/>
    <w:rsid w:val="00647B7F"/>
    <w:rsid w:val="006507E6"/>
    <w:rsid w:val="00650FB2"/>
    <w:rsid w:val="00651317"/>
    <w:rsid w:val="00651893"/>
    <w:rsid w:val="00651BB0"/>
    <w:rsid w:val="00652DCB"/>
    <w:rsid w:val="00653C7E"/>
    <w:rsid w:val="0065497E"/>
    <w:rsid w:val="00654A33"/>
    <w:rsid w:val="0065551D"/>
    <w:rsid w:val="006579E5"/>
    <w:rsid w:val="00660122"/>
    <w:rsid w:val="00660A1D"/>
    <w:rsid w:val="006626BA"/>
    <w:rsid w:val="00662F5C"/>
    <w:rsid w:val="00663999"/>
    <w:rsid w:val="006646A8"/>
    <w:rsid w:val="006664B6"/>
    <w:rsid w:val="00666B98"/>
    <w:rsid w:val="00666D51"/>
    <w:rsid w:val="00667E73"/>
    <w:rsid w:val="00671275"/>
    <w:rsid w:val="0067158F"/>
    <w:rsid w:val="00673EDB"/>
    <w:rsid w:val="00674B90"/>
    <w:rsid w:val="00675C3E"/>
    <w:rsid w:val="00676558"/>
    <w:rsid w:val="00676E26"/>
    <w:rsid w:val="00676E35"/>
    <w:rsid w:val="006776D2"/>
    <w:rsid w:val="00677E57"/>
    <w:rsid w:val="00681B59"/>
    <w:rsid w:val="00683DBC"/>
    <w:rsid w:val="00684448"/>
    <w:rsid w:val="00684661"/>
    <w:rsid w:val="00684E9F"/>
    <w:rsid w:val="006860AC"/>
    <w:rsid w:val="00686568"/>
    <w:rsid w:val="00687148"/>
    <w:rsid w:val="00687A52"/>
    <w:rsid w:val="00687DB2"/>
    <w:rsid w:val="00687E64"/>
    <w:rsid w:val="006901E3"/>
    <w:rsid w:val="006905F9"/>
    <w:rsid w:val="00691B1A"/>
    <w:rsid w:val="00692E92"/>
    <w:rsid w:val="006936A3"/>
    <w:rsid w:val="0069406C"/>
    <w:rsid w:val="00695C67"/>
    <w:rsid w:val="00696044"/>
    <w:rsid w:val="00696640"/>
    <w:rsid w:val="00696714"/>
    <w:rsid w:val="00696E33"/>
    <w:rsid w:val="00697422"/>
    <w:rsid w:val="006A052A"/>
    <w:rsid w:val="006A0704"/>
    <w:rsid w:val="006A2FFA"/>
    <w:rsid w:val="006A38BD"/>
    <w:rsid w:val="006A3E2E"/>
    <w:rsid w:val="006A3F7E"/>
    <w:rsid w:val="006A4825"/>
    <w:rsid w:val="006A49AF"/>
    <w:rsid w:val="006A52BA"/>
    <w:rsid w:val="006A543B"/>
    <w:rsid w:val="006A5C4C"/>
    <w:rsid w:val="006A6415"/>
    <w:rsid w:val="006A6607"/>
    <w:rsid w:val="006A7B80"/>
    <w:rsid w:val="006A7C8A"/>
    <w:rsid w:val="006B0EE8"/>
    <w:rsid w:val="006B0F7B"/>
    <w:rsid w:val="006B1585"/>
    <w:rsid w:val="006B2BE5"/>
    <w:rsid w:val="006B3223"/>
    <w:rsid w:val="006B4667"/>
    <w:rsid w:val="006B4AB9"/>
    <w:rsid w:val="006B4BB7"/>
    <w:rsid w:val="006B52F0"/>
    <w:rsid w:val="006B557A"/>
    <w:rsid w:val="006B590B"/>
    <w:rsid w:val="006B5D76"/>
    <w:rsid w:val="006B6DD3"/>
    <w:rsid w:val="006B7436"/>
    <w:rsid w:val="006B778A"/>
    <w:rsid w:val="006C08A5"/>
    <w:rsid w:val="006C0B5D"/>
    <w:rsid w:val="006C0F74"/>
    <w:rsid w:val="006C24B3"/>
    <w:rsid w:val="006C26AC"/>
    <w:rsid w:val="006C291D"/>
    <w:rsid w:val="006C29E2"/>
    <w:rsid w:val="006C31B1"/>
    <w:rsid w:val="006C3D62"/>
    <w:rsid w:val="006C4C76"/>
    <w:rsid w:val="006C4DC5"/>
    <w:rsid w:val="006C52FD"/>
    <w:rsid w:val="006C6193"/>
    <w:rsid w:val="006C675C"/>
    <w:rsid w:val="006C7DEC"/>
    <w:rsid w:val="006D183B"/>
    <w:rsid w:val="006D2294"/>
    <w:rsid w:val="006D2E77"/>
    <w:rsid w:val="006D4CD5"/>
    <w:rsid w:val="006D5510"/>
    <w:rsid w:val="006D577A"/>
    <w:rsid w:val="006D65C8"/>
    <w:rsid w:val="006D7E15"/>
    <w:rsid w:val="006E1BA3"/>
    <w:rsid w:val="006E21E6"/>
    <w:rsid w:val="006E2519"/>
    <w:rsid w:val="006E2874"/>
    <w:rsid w:val="006E302B"/>
    <w:rsid w:val="006E4690"/>
    <w:rsid w:val="006E52DB"/>
    <w:rsid w:val="006E53B7"/>
    <w:rsid w:val="006E54EB"/>
    <w:rsid w:val="006E5E25"/>
    <w:rsid w:val="006E64DC"/>
    <w:rsid w:val="006E6885"/>
    <w:rsid w:val="006E74A2"/>
    <w:rsid w:val="006E74D7"/>
    <w:rsid w:val="006E74E0"/>
    <w:rsid w:val="006E7A8C"/>
    <w:rsid w:val="006F01F2"/>
    <w:rsid w:val="006F0E7E"/>
    <w:rsid w:val="006F0ECE"/>
    <w:rsid w:val="006F1AA2"/>
    <w:rsid w:val="006F2156"/>
    <w:rsid w:val="006F26E7"/>
    <w:rsid w:val="006F2912"/>
    <w:rsid w:val="006F38BC"/>
    <w:rsid w:val="006F42B5"/>
    <w:rsid w:val="006F43D5"/>
    <w:rsid w:val="006F6135"/>
    <w:rsid w:val="006F6E52"/>
    <w:rsid w:val="006F769A"/>
    <w:rsid w:val="00700B64"/>
    <w:rsid w:val="007031D4"/>
    <w:rsid w:val="00703854"/>
    <w:rsid w:val="00703992"/>
    <w:rsid w:val="00703ED5"/>
    <w:rsid w:val="00704AF9"/>
    <w:rsid w:val="00706193"/>
    <w:rsid w:val="00707019"/>
    <w:rsid w:val="0070764B"/>
    <w:rsid w:val="00707F05"/>
    <w:rsid w:val="00710763"/>
    <w:rsid w:val="00710C9F"/>
    <w:rsid w:val="00711897"/>
    <w:rsid w:val="00711FC3"/>
    <w:rsid w:val="0071292D"/>
    <w:rsid w:val="00712EB5"/>
    <w:rsid w:val="00713D4A"/>
    <w:rsid w:val="007147E9"/>
    <w:rsid w:val="00714C94"/>
    <w:rsid w:val="00715B1E"/>
    <w:rsid w:val="00715B53"/>
    <w:rsid w:val="0071670E"/>
    <w:rsid w:val="00716E08"/>
    <w:rsid w:val="00720471"/>
    <w:rsid w:val="00720812"/>
    <w:rsid w:val="00720991"/>
    <w:rsid w:val="00721E1F"/>
    <w:rsid w:val="0072307B"/>
    <w:rsid w:val="007236B4"/>
    <w:rsid w:val="0072425B"/>
    <w:rsid w:val="00724531"/>
    <w:rsid w:val="00730369"/>
    <w:rsid w:val="007307BC"/>
    <w:rsid w:val="00730D56"/>
    <w:rsid w:val="0073205A"/>
    <w:rsid w:val="00734911"/>
    <w:rsid w:val="007366F7"/>
    <w:rsid w:val="00736C9D"/>
    <w:rsid w:val="00740629"/>
    <w:rsid w:val="00740AE3"/>
    <w:rsid w:val="00740FA6"/>
    <w:rsid w:val="0074137C"/>
    <w:rsid w:val="00741643"/>
    <w:rsid w:val="00741A93"/>
    <w:rsid w:val="00741AF7"/>
    <w:rsid w:val="00743052"/>
    <w:rsid w:val="007431E7"/>
    <w:rsid w:val="007444DD"/>
    <w:rsid w:val="007447A1"/>
    <w:rsid w:val="007454D1"/>
    <w:rsid w:val="007467A9"/>
    <w:rsid w:val="00746BB4"/>
    <w:rsid w:val="00747C75"/>
    <w:rsid w:val="00750263"/>
    <w:rsid w:val="0075027A"/>
    <w:rsid w:val="0075107F"/>
    <w:rsid w:val="00751DF0"/>
    <w:rsid w:val="007522BB"/>
    <w:rsid w:val="00753F7D"/>
    <w:rsid w:val="00755F60"/>
    <w:rsid w:val="00756C90"/>
    <w:rsid w:val="00756EAF"/>
    <w:rsid w:val="007572C9"/>
    <w:rsid w:val="00757499"/>
    <w:rsid w:val="00757783"/>
    <w:rsid w:val="007603A3"/>
    <w:rsid w:val="007608D2"/>
    <w:rsid w:val="00760BC0"/>
    <w:rsid w:val="007613B6"/>
    <w:rsid w:val="007617C3"/>
    <w:rsid w:val="007634D6"/>
    <w:rsid w:val="007643E1"/>
    <w:rsid w:val="007646AA"/>
    <w:rsid w:val="00765A9D"/>
    <w:rsid w:val="00767CC1"/>
    <w:rsid w:val="00770803"/>
    <w:rsid w:val="00771777"/>
    <w:rsid w:val="00771C80"/>
    <w:rsid w:val="0077274F"/>
    <w:rsid w:val="00772D4F"/>
    <w:rsid w:val="00772FAD"/>
    <w:rsid w:val="007731C8"/>
    <w:rsid w:val="00773DAE"/>
    <w:rsid w:val="007753F1"/>
    <w:rsid w:val="00776876"/>
    <w:rsid w:val="00776A53"/>
    <w:rsid w:val="0077782D"/>
    <w:rsid w:val="00780C3C"/>
    <w:rsid w:val="00780E81"/>
    <w:rsid w:val="00781723"/>
    <w:rsid w:val="00782016"/>
    <w:rsid w:val="0078298F"/>
    <w:rsid w:val="00782BFE"/>
    <w:rsid w:val="00782C92"/>
    <w:rsid w:val="007839B9"/>
    <w:rsid w:val="007839ED"/>
    <w:rsid w:val="00783C58"/>
    <w:rsid w:val="007858C6"/>
    <w:rsid w:val="00785B06"/>
    <w:rsid w:val="0078612B"/>
    <w:rsid w:val="00787DC3"/>
    <w:rsid w:val="0079062F"/>
    <w:rsid w:val="007930D2"/>
    <w:rsid w:val="00793D48"/>
    <w:rsid w:val="00794237"/>
    <w:rsid w:val="007953C5"/>
    <w:rsid w:val="00796C2A"/>
    <w:rsid w:val="007972EC"/>
    <w:rsid w:val="00797FE6"/>
    <w:rsid w:val="007A09EF"/>
    <w:rsid w:val="007A0DEB"/>
    <w:rsid w:val="007A1F63"/>
    <w:rsid w:val="007A269F"/>
    <w:rsid w:val="007A307A"/>
    <w:rsid w:val="007A36B9"/>
    <w:rsid w:val="007A3758"/>
    <w:rsid w:val="007A3CB2"/>
    <w:rsid w:val="007A520A"/>
    <w:rsid w:val="007A61CA"/>
    <w:rsid w:val="007A624F"/>
    <w:rsid w:val="007A6E93"/>
    <w:rsid w:val="007A7E3E"/>
    <w:rsid w:val="007B07F8"/>
    <w:rsid w:val="007B2590"/>
    <w:rsid w:val="007B399A"/>
    <w:rsid w:val="007B3D6A"/>
    <w:rsid w:val="007B4719"/>
    <w:rsid w:val="007B4E16"/>
    <w:rsid w:val="007B4FCE"/>
    <w:rsid w:val="007B6179"/>
    <w:rsid w:val="007B735B"/>
    <w:rsid w:val="007B7C2B"/>
    <w:rsid w:val="007B7D72"/>
    <w:rsid w:val="007C02BA"/>
    <w:rsid w:val="007C0894"/>
    <w:rsid w:val="007C0FD3"/>
    <w:rsid w:val="007C1287"/>
    <w:rsid w:val="007C17EE"/>
    <w:rsid w:val="007C2E97"/>
    <w:rsid w:val="007C41C4"/>
    <w:rsid w:val="007C448B"/>
    <w:rsid w:val="007D266B"/>
    <w:rsid w:val="007D2AFC"/>
    <w:rsid w:val="007D2D42"/>
    <w:rsid w:val="007D40B8"/>
    <w:rsid w:val="007D4A65"/>
    <w:rsid w:val="007D54D8"/>
    <w:rsid w:val="007D639C"/>
    <w:rsid w:val="007E01B3"/>
    <w:rsid w:val="007E0AA4"/>
    <w:rsid w:val="007E352E"/>
    <w:rsid w:val="007E4BC4"/>
    <w:rsid w:val="007E5992"/>
    <w:rsid w:val="007E633F"/>
    <w:rsid w:val="007E6EA0"/>
    <w:rsid w:val="007F027E"/>
    <w:rsid w:val="007F03AE"/>
    <w:rsid w:val="007F0C5E"/>
    <w:rsid w:val="007F0E1B"/>
    <w:rsid w:val="007F1F27"/>
    <w:rsid w:val="007F1F9B"/>
    <w:rsid w:val="007F2225"/>
    <w:rsid w:val="007F2927"/>
    <w:rsid w:val="007F2F2B"/>
    <w:rsid w:val="007F3187"/>
    <w:rsid w:val="007F5065"/>
    <w:rsid w:val="007F58BB"/>
    <w:rsid w:val="007F5ED8"/>
    <w:rsid w:val="007F7E2A"/>
    <w:rsid w:val="00800097"/>
    <w:rsid w:val="008016D2"/>
    <w:rsid w:val="00802763"/>
    <w:rsid w:val="008027EC"/>
    <w:rsid w:val="00802838"/>
    <w:rsid w:val="008039A7"/>
    <w:rsid w:val="00805E7C"/>
    <w:rsid w:val="0080676E"/>
    <w:rsid w:val="00810194"/>
    <w:rsid w:val="008103EC"/>
    <w:rsid w:val="008121F2"/>
    <w:rsid w:val="008126DB"/>
    <w:rsid w:val="00812E57"/>
    <w:rsid w:val="00813218"/>
    <w:rsid w:val="00814984"/>
    <w:rsid w:val="00814CE9"/>
    <w:rsid w:val="008151D9"/>
    <w:rsid w:val="0081590D"/>
    <w:rsid w:val="00815B17"/>
    <w:rsid w:val="0081640D"/>
    <w:rsid w:val="00816F59"/>
    <w:rsid w:val="00821014"/>
    <w:rsid w:val="00821D06"/>
    <w:rsid w:val="008221E6"/>
    <w:rsid w:val="00822851"/>
    <w:rsid w:val="008240BD"/>
    <w:rsid w:val="00825559"/>
    <w:rsid w:val="00825FDA"/>
    <w:rsid w:val="00827103"/>
    <w:rsid w:val="00827828"/>
    <w:rsid w:val="00830467"/>
    <w:rsid w:val="00830CE7"/>
    <w:rsid w:val="00830F48"/>
    <w:rsid w:val="00831511"/>
    <w:rsid w:val="00832941"/>
    <w:rsid w:val="00832A84"/>
    <w:rsid w:val="00834795"/>
    <w:rsid w:val="00835B29"/>
    <w:rsid w:val="00835B94"/>
    <w:rsid w:val="00835BF0"/>
    <w:rsid w:val="00836249"/>
    <w:rsid w:val="00836971"/>
    <w:rsid w:val="00836FD2"/>
    <w:rsid w:val="008402F6"/>
    <w:rsid w:val="008425DA"/>
    <w:rsid w:val="0084371F"/>
    <w:rsid w:val="00843968"/>
    <w:rsid w:val="00843F2C"/>
    <w:rsid w:val="0084444B"/>
    <w:rsid w:val="00846E82"/>
    <w:rsid w:val="00847017"/>
    <w:rsid w:val="0084730C"/>
    <w:rsid w:val="008475A2"/>
    <w:rsid w:val="0085046C"/>
    <w:rsid w:val="00851293"/>
    <w:rsid w:val="008528E9"/>
    <w:rsid w:val="00854053"/>
    <w:rsid w:val="00854101"/>
    <w:rsid w:val="00854608"/>
    <w:rsid w:val="00854782"/>
    <w:rsid w:val="00854933"/>
    <w:rsid w:val="00854DB7"/>
    <w:rsid w:val="00855B08"/>
    <w:rsid w:val="00855BBE"/>
    <w:rsid w:val="00855D60"/>
    <w:rsid w:val="0085624D"/>
    <w:rsid w:val="008571B4"/>
    <w:rsid w:val="00857252"/>
    <w:rsid w:val="008579BA"/>
    <w:rsid w:val="008609BA"/>
    <w:rsid w:val="00861789"/>
    <w:rsid w:val="00864B2F"/>
    <w:rsid w:val="0086526A"/>
    <w:rsid w:val="00866A6F"/>
    <w:rsid w:val="00867A3C"/>
    <w:rsid w:val="00870B23"/>
    <w:rsid w:val="0087121B"/>
    <w:rsid w:val="00871981"/>
    <w:rsid w:val="00871E52"/>
    <w:rsid w:val="0087306B"/>
    <w:rsid w:val="008730BD"/>
    <w:rsid w:val="0087348F"/>
    <w:rsid w:val="0087430D"/>
    <w:rsid w:val="00874358"/>
    <w:rsid w:val="0087488D"/>
    <w:rsid w:val="00876172"/>
    <w:rsid w:val="0088358F"/>
    <w:rsid w:val="00883691"/>
    <w:rsid w:val="00883788"/>
    <w:rsid w:val="00884639"/>
    <w:rsid w:val="0088778A"/>
    <w:rsid w:val="00887A94"/>
    <w:rsid w:val="008903F6"/>
    <w:rsid w:val="00890557"/>
    <w:rsid w:val="0089220B"/>
    <w:rsid w:val="0089269D"/>
    <w:rsid w:val="00892A2C"/>
    <w:rsid w:val="00892F06"/>
    <w:rsid w:val="00893577"/>
    <w:rsid w:val="0089414D"/>
    <w:rsid w:val="008943DD"/>
    <w:rsid w:val="008950EC"/>
    <w:rsid w:val="0089567B"/>
    <w:rsid w:val="00895CA9"/>
    <w:rsid w:val="0089659C"/>
    <w:rsid w:val="00896A93"/>
    <w:rsid w:val="00897980"/>
    <w:rsid w:val="00897B08"/>
    <w:rsid w:val="008A00B8"/>
    <w:rsid w:val="008A04AB"/>
    <w:rsid w:val="008A28C6"/>
    <w:rsid w:val="008A2B01"/>
    <w:rsid w:val="008A423A"/>
    <w:rsid w:val="008A5491"/>
    <w:rsid w:val="008A5820"/>
    <w:rsid w:val="008A61E7"/>
    <w:rsid w:val="008A6A1C"/>
    <w:rsid w:val="008A6B15"/>
    <w:rsid w:val="008A6F9D"/>
    <w:rsid w:val="008B00C9"/>
    <w:rsid w:val="008B0665"/>
    <w:rsid w:val="008B07F3"/>
    <w:rsid w:val="008B2BDF"/>
    <w:rsid w:val="008B32D1"/>
    <w:rsid w:val="008B36D3"/>
    <w:rsid w:val="008B3CA4"/>
    <w:rsid w:val="008B4117"/>
    <w:rsid w:val="008B49C6"/>
    <w:rsid w:val="008B49DE"/>
    <w:rsid w:val="008B504F"/>
    <w:rsid w:val="008B56BE"/>
    <w:rsid w:val="008B5AA4"/>
    <w:rsid w:val="008B7FA9"/>
    <w:rsid w:val="008C031F"/>
    <w:rsid w:val="008C13B1"/>
    <w:rsid w:val="008C32C0"/>
    <w:rsid w:val="008C4945"/>
    <w:rsid w:val="008C4B4C"/>
    <w:rsid w:val="008C4FAE"/>
    <w:rsid w:val="008C4FF0"/>
    <w:rsid w:val="008C50F8"/>
    <w:rsid w:val="008C562E"/>
    <w:rsid w:val="008C5A08"/>
    <w:rsid w:val="008C6387"/>
    <w:rsid w:val="008C67E7"/>
    <w:rsid w:val="008C6C1C"/>
    <w:rsid w:val="008C77C3"/>
    <w:rsid w:val="008C7987"/>
    <w:rsid w:val="008D1C11"/>
    <w:rsid w:val="008D2A14"/>
    <w:rsid w:val="008D3303"/>
    <w:rsid w:val="008D3981"/>
    <w:rsid w:val="008D6D25"/>
    <w:rsid w:val="008D72D6"/>
    <w:rsid w:val="008E0344"/>
    <w:rsid w:val="008E0529"/>
    <w:rsid w:val="008E07F0"/>
    <w:rsid w:val="008E2F14"/>
    <w:rsid w:val="008E34C0"/>
    <w:rsid w:val="008E45EE"/>
    <w:rsid w:val="008E4A82"/>
    <w:rsid w:val="008E513F"/>
    <w:rsid w:val="008E5ED6"/>
    <w:rsid w:val="008E6944"/>
    <w:rsid w:val="008E6E32"/>
    <w:rsid w:val="008E7EA7"/>
    <w:rsid w:val="008F0A92"/>
    <w:rsid w:val="008F1024"/>
    <w:rsid w:val="008F1033"/>
    <w:rsid w:val="008F1F03"/>
    <w:rsid w:val="008F24D9"/>
    <w:rsid w:val="008F3D1D"/>
    <w:rsid w:val="008F5073"/>
    <w:rsid w:val="008F5130"/>
    <w:rsid w:val="008F6091"/>
    <w:rsid w:val="008F6252"/>
    <w:rsid w:val="008F6E95"/>
    <w:rsid w:val="008F7D9E"/>
    <w:rsid w:val="00900D37"/>
    <w:rsid w:val="00900F9A"/>
    <w:rsid w:val="00902133"/>
    <w:rsid w:val="00902FC6"/>
    <w:rsid w:val="009031A4"/>
    <w:rsid w:val="00903239"/>
    <w:rsid w:val="00903590"/>
    <w:rsid w:val="00906091"/>
    <w:rsid w:val="00907E32"/>
    <w:rsid w:val="00907F21"/>
    <w:rsid w:val="0091187F"/>
    <w:rsid w:val="009118AC"/>
    <w:rsid w:val="0091272A"/>
    <w:rsid w:val="00913117"/>
    <w:rsid w:val="00914428"/>
    <w:rsid w:val="00914E64"/>
    <w:rsid w:val="00916762"/>
    <w:rsid w:val="009168AC"/>
    <w:rsid w:val="0092170E"/>
    <w:rsid w:val="00921A00"/>
    <w:rsid w:val="00921C72"/>
    <w:rsid w:val="009220F8"/>
    <w:rsid w:val="00922152"/>
    <w:rsid w:val="0092419F"/>
    <w:rsid w:val="00924E79"/>
    <w:rsid w:val="00925473"/>
    <w:rsid w:val="00925D12"/>
    <w:rsid w:val="0092779D"/>
    <w:rsid w:val="00931AAF"/>
    <w:rsid w:val="00931D37"/>
    <w:rsid w:val="0093205D"/>
    <w:rsid w:val="009324C3"/>
    <w:rsid w:val="00932864"/>
    <w:rsid w:val="00932CCB"/>
    <w:rsid w:val="0093352F"/>
    <w:rsid w:val="00933754"/>
    <w:rsid w:val="009338A0"/>
    <w:rsid w:val="00934A59"/>
    <w:rsid w:val="009367AD"/>
    <w:rsid w:val="00936EF9"/>
    <w:rsid w:val="0093702D"/>
    <w:rsid w:val="009373B0"/>
    <w:rsid w:val="009403DF"/>
    <w:rsid w:val="009408A0"/>
    <w:rsid w:val="0094100E"/>
    <w:rsid w:val="009410D4"/>
    <w:rsid w:val="00941A52"/>
    <w:rsid w:val="00942086"/>
    <w:rsid w:val="00942649"/>
    <w:rsid w:val="00942947"/>
    <w:rsid w:val="00942C3E"/>
    <w:rsid w:val="009465E6"/>
    <w:rsid w:val="009471E8"/>
    <w:rsid w:val="00947C41"/>
    <w:rsid w:val="00950DDE"/>
    <w:rsid w:val="0095361A"/>
    <w:rsid w:val="00954894"/>
    <w:rsid w:val="009548D2"/>
    <w:rsid w:val="009556B1"/>
    <w:rsid w:val="00956C89"/>
    <w:rsid w:val="00957393"/>
    <w:rsid w:val="0095755C"/>
    <w:rsid w:val="00957711"/>
    <w:rsid w:val="00957CFA"/>
    <w:rsid w:val="00957F88"/>
    <w:rsid w:val="009610C2"/>
    <w:rsid w:val="00961C45"/>
    <w:rsid w:val="00961E35"/>
    <w:rsid w:val="009628CD"/>
    <w:rsid w:val="00962E14"/>
    <w:rsid w:val="00963421"/>
    <w:rsid w:val="00964FB6"/>
    <w:rsid w:val="009654F2"/>
    <w:rsid w:val="00965A99"/>
    <w:rsid w:val="00965E49"/>
    <w:rsid w:val="00965E6E"/>
    <w:rsid w:val="009660A3"/>
    <w:rsid w:val="00967070"/>
    <w:rsid w:val="00967F2B"/>
    <w:rsid w:val="00970C93"/>
    <w:rsid w:val="0097289B"/>
    <w:rsid w:val="009729B3"/>
    <w:rsid w:val="00974135"/>
    <w:rsid w:val="009749A5"/>
    <w:rsid w:val="00974E82"/>
    <w:rsid w:val="00975259"/>
    <w:rsid w:val="00975824"/>
    <w:rsid w:val="00975F0E"/>
    <w:rsid w:val="00977797"/>
    <w:rsid w:val="00977BE2"/>
    <w:rsid w:val="009809D9"/>
    <w:rsid w:val="00980F08"/>
    <w:rsid w:val="00981111"/>
    <w:rsid w:val="00982AAF"/>
    <w:rsid w:val="00983E86"/>
    <w:rsid w:val="00983FCB"/>
    <w:rsid w:val="0098796D"/>
    <w:rsid w:val="00990317"/>
    <w:rsid w:val="009910B7"/>
    <w:rsid w:val="00991BD9"/>
    <w:rsid w:val="00992AA9"/>
    <w:rsid w:val="00992E8E"/>
    <w:rsid w:val="009958A3"/>
    <w:rsid w:val="00995989"/>
    <w:rsid w:val="009960AA"/>
    <w:rsid w:val="009A1A01"/>
    <w:rsid w:val="009A1A15"/>
    <w:rsid w:val="009A2338"/>
    <w:rsid w:val="009A26E4"/>
    <w:rsid w:val="009A2D6F"/>
    <w:rsid w:val="009A3188"/>
    <w:rsid w:val="009A4C7B"/>
    <w:rsid w:val="009A4F6C"/>
    <w:rsid w:val="009A5317"/>
    <w:rsid w:val="009A6473"/>
    <w:rsid w:val="009A667D"/>
    <w:rsid w:val="009A7CE0"/>
    <w:rsid w:val="009B019A"/>
    <w:rsid w:val="009B05FD"/>
    <w:rsid w:val="009B079D"/>
    <w:rsid w:val="009B249F"/>
    <w:rsid w:val="009B344B"/>
    <w:rsid w:val="009B3721"/>
    <w:rsid w:val="009B42DA"/>
    <w:rsid w:val="009B53D0"/>
    <w:rsid w:val="009B61D1"/>
    <w:rsid w:val="009B70B5"/>
    <w:rsid w:val="009C03E7"/>
    <w:rsid w:val="009C1A57"/>
    <w:rsid w:val="009C1B5E"/>
    <w:rsid w:val="009C21FF"/>
    <w:rsid w:val="009C2741"/>
    <w:rsid w:val="009C2B17"/>
    <w:rsid w:val="009C2EAA"/>
    <w:rsid w:val="009C3140"/>
    <w:rsid w:val="009C4457"/>
    <w:rsid w:val="009C55DB"/>
    <w:rsid w:val="009C5875"/>
    <w:rsid w:val="009C66A3"/>
    <w:rsid w:val="009C6993"/>
    <w:rsid w:val="009C6EB9"/>
    <w:rsid w:val="009C793E"/>
    <w:rsid w:val="009D07A3"/>
    <w:rsid w:val="009D07D4"/>
    <w:rsid w:val="009D25ED"/>
    <w:rsid w:val="009D273B"/>
    <w:rsid w:val="009D2C8A"/>
    <w:rsid w:val="009D3D1E"/>
    <w:rsid w:val="009D44FC"/>
    <w:rsid w:val="009D4D25"/>
    <w:rsid w:val="009D4D9F"/>
    <w:rsid w:val="009D4DBE"/>
    <w:rsid w:val="009D4E57"/>
    <w:rsid w:val="009D5255"/>
    <w:rsid w:val="009D568F"/>
    <w:rsid w:val="009D6568"/>
    <w:rsid w:val="009D733E"/>
    <w:rsid w:val="009D7A93"/>
    <w:rsid w:val="009E02C4"/>
    <w:rsid w:val="009E0B3D"/>
    <w:rsid w:val="009E2A73"/>
    <w:rsid w:val="009E2C6A"/>
    <w:rsid w:val="009E2D7A"/>
    <w:rsid w:val="009E3295"/>
    <w:rsid w:val="009E3E7A"/>
    <w:rsid w:val="009E4C51"/>
    <w:rsid w:val="009E5709"/>
    <w:rsid w:val="009E5C67"/>
    <w:rsid w:val="009E692C"/>
    <w:rsid w:val="009F1038"/>
    <w:rsid w:val="009F121A"/>
    <w:rsid w:val="009F2E4A"/>
    <w:rsid w:val="009F3886"/>
    <w:rsid w:val="009F4148"/>
    <w:rsid w:val="009F4827"/>
    <w:rsid w:val="009F4FBB"/>
    <w:rsid w:val="009F5712"/>
    <w:rsid w:val="009F5F12"/>
    <w:rsid w:val="009F5FCA"/>
    <w:rsid w:val="009F6ED9"/>
    <w:rsid w:val="009F7AA9"/>
    <w:rsid w:val="00A003A1"/>
    <w:rsid w:val="00A012FF"/>
    <w:rsid w:val="00A013D3"/>
    <w:rsid w:val="00A02411"/>
    <w:rsid w:val="00A02583"/>
    <w:rsid w:val="00A05179"/>
    <w:rsid w:val="00A0555A"/>
    <w:rsid w:val="00A064F6"/>
    <w:rsid w:val="00A0687D"/>
    <w:rsid w:val="00A069C8"/>
    <w:rsid w:val="00A07141"/>
    <w:rsid w:val="00A0748E"/>
    <w:rsid w:val="00A075B0"/>
    <w:rsid w:val="00A07DF2"/>
    <w:rsid w:val="00A10BD4"/>
    <w:rsid w:val="00A11752"/>
    <w:rsid w:val="00A11ED5"/>
    <w:rsid w:val="00A131D5"/>
    <w:rsid w:val="00A132D8"/>
    <w:rsid w:val="00A133BF"/>
    <w:rsid w:val="00A13B18"/>
    <w:rsid w:val="00A143AE"/>
    <w:rsid w:val="00A14839"/>
    <w:rsid w:val="00A15250"/>
    <w:rsid w:val="00A1590C"/>
    <w:rsid w:val="00A1596E"/>
    <w:rsid w:val="00A17119"/>
    <w:rsid w:val="00A2153D"/>
    <w:rsid w:val="00A217EB"/>
    <w:rsid w:val="00A224E0"/>
    <w:rsid w:val="00A22727"/>
    <w:rsid w:val="00A22F97"/>
    <w:rsid w:val="00A2367E"/>
    <w:rsid w:val="00A24B7B"/>
    <w:rsid w:val="00A25236"/>
    <w:rsid w:val="00A263AC"/>
    <w:rsid w:val="00A27508"/>
    <w:rsid w:val="00A32029"/>
    <w:rsid w:val="00A32A65"/>
    <w:rsid w:val="00A3359B"/>
    <w:rsid w:val="00A34096"/>
    <w:rsid w:val="00A341BA"/>
    <w:rsid w:val="00A34563"/>
    <w:rsid w:val="00A35155"/>
    <w:rsid w:val="00A40107"/>
    <w:rsid w:val="00A402AE"/>
    <w:rsid w:val="00A40738"/>
    <w:rsid w:val="00A40FEC"/>
    <w:rsid w:val="00A41126"/>
    <w:rsid w:val="00A41A0F"/>
    <w:rsid w:val="00A41A9F"/>
    <w:rsid w:val="00A42512"/>
    <w:rsid w:val="00A42D0F"/>
    <w:rsid w:val="00A43B2C"/>
    <w:rsid w:val="00A441FB"/>
    <w:rsid w:val="00A4489B"/>
    <w:rsid w:val="00A44AEA"/>
    <w:rsid w:val="00A458A6"/>
    <w:rsid w:val="00A465E3"/>
    <w:rsid w:val="00A505A2"/>
    <w:rsid w:val="00A50D56"/>
    <w:rsid w:val="00A51702"/>
    <w:rsid w:val="00A524C9"/>
    <w:rsid w:val="00A52815"/>
    <w:rsid w:val="00A529EA"/>
    <w:rsid w:val="00A534BC"/>
    <w:rsid w:val="00A53DEB"/>
    <w:rsid w:val="00A55C32"/>
    <w:rsid w:val="00A5632E"/>
    <w:rsid w:val="00A56DA0"/>
    <w:rsid w:val="00A5786E"/>
    <w:rsid w:val="00A60443"/>
    <w:rsid w:val="00A60887"/>
    <w:rsid w:val="00A60CFD"/>
    <w:rsid w:val="00A6196F"/>
    <w:rsid w:val="00A62E4C"/>
    <w:rsid w:val="00A65351"/>
    <w:rsid w:val="00A65800"/>
    <w:rsid w:val="00A65E00"/>
    <w:rsid w:val="00A66F74"/>
    <w:rsid w:val="00A7035B"/>
    <w:rsid w:val="00A713FD"/>
    <w:rsid w:val="00A71496"/>
    <w:rsid w:val="00A71CA3"/>
    <w:rsid w:val="00A730E9"/>
    <w:rsid w:val="00A732BB"/>
    <w:rsid w:val="00A752FC"/>
    <w:rsid w:val="00A76751"/>
    <w:rsid w:val="00A76887"/>
    <w:rsid w:val="00A76ED4"/>
    <w:rsid w:val="00A7758D"/>
    <w:rsid w:val="00A80501"/>
    <w:rsid w:val="00A80832"/>
    <w:rsid w:val="00A80C1E"/>
    <w:rsid w:val="00A80F06"/>
    <w:rsid w:val="00A820FB"/>
    <w:rsid w:val="00A83A1A"/>
    <w:rsid w:val="00A8441F"/>
    <w:rsid w:val="00A84BD0"/>
    <w:rsid w:val="00A84E50"/>
    <w:rsid w:val="00A84FC2"/>
    <w:rsid w:val="00A86AFB"/>
    <w:rsid w:val="00A86F68"/>
    <w:rsid w:val="00A872CE"/>
    <w:rsid w:val="00A87EB1"/>
    <w:rsid w:val="00A90E9F"/>
    <w:rsid w:val="00A910FC"/>
    <w:rsid w:val="00A937AD"/>
    <w:rsid w:val="00A94CD5"/>
    <w:rsid w:val="00A95139"/>
    <w:rsid w:val="00A953C1"/>
    <w:rsid w:val="00A967A2"/>
    <w:rsid w:val="00A96C64"/>
    <w:rsid w:val="00AA0179"/>
    <w:rsid w:val="00AA0CF1"/>
    <w:rsid w:val="00AA1BEE"/>
    <w:rsid w:val="00AA20A2"/>
    <w:rsid w:val="00AA228C"/>
    <w:rsid w:val="00AA279A"/>
    <w:rsid w:val="00AA40B1"/>
    <w:rsid w:val="00AA40D7"/>
    <w:rsid w:val="00AA44D7"/>
    <w:rsid w:val="00AA4B25"/>
    <w:rsid w:val="00AA7521"/>
    <w:rsid w:val="00AB014D"/>
    <w:rsid w:val="00AB1342"/>
    <w:rsid w:val="00AB13FA"/>
    <w:rsid w:val="00AB1D65"/>
    <w:rsid w:val="00AB1F9B"/>
    <w:rsid w:val="00AB2E25"/>
    <w:rsid w:val="00AB5C5F"/>
    <w:rsid w:val="00AB6AE2"/>
    <w:rsid w:val="00AB6C58"/>
    <w:rsid w:val="00AB7111"/>
    <w:rsid w:val="00AB7915"/>
    <w:rsid w:val="00AC07B0"/>
    <w:rsid w:val="00AC08E6"/>
    <w:rsid w:val="00AC1B2F"/>
    <w:rsid w:val="00AC1F5F"/>
    <w:rsid w:val="00AC1FA2"/>
    <w:rsid w:val="00AC27B1"/>
    <w:rsid w:val="00AC2AF2"/>
    <w:rsid w:val="00AC2CEA"/>
    <w:rsid w:val="00AC5DC6"/>
    <w:rsid w:val="00AC60E4"/>
    <w:rsid w:val="00AD1EF6"/>
    <w:rsid w:val="00AD211E"/>
    <w:rsid w:val="00AD3095"/>
    <w:rsid w:val="00AD43B5"/>
    <w:rsid w:val="00AD5E06"/>
    <w:rsid w:val="00AD689F"/>
    <w:rsid w:val="00AD6A06"/>
    <w:rsid w:val="00AD72BD"/>
    <w:rsid w:val="00AD7309"/>
    <w:rsid w:val="00AD7803"/>
    <w:rsid w:val="00AD7D61"/>
    <w:rsid w:val="00AD7D9A"/>
    <w:rsid w:val="00AE06E6"/>
    <w:rsid w:val="00AE1592"/>
    <w:rsid w:val="00AE242B"/>
    <w:rsid w:val="00AE24C0"/>
    <w:rsid w:val="00AE34F4"/>
    <w:rsid w:val="00AE4F9B"/>
    <w:rsid w:val="00AE6758"/>
    <w:rsid w:val="00AE6F42"/>
    <w:rsid w:val="00AE7501"/>
    <w:rsid w:val="00AE7C3F"/>
    <w:rsid w:val="00AF152C"/>
    <w:rsid w:val="00AF2012"/>
    <w:rsid w:val="00AF2240"/>
    <w:rsid w:val="00AF231D"/>
    <w:rsid w:val="00AF23D6"/>
    <w:rsid w:val="00AF25C5"/>
    <w:rsid w:val="00AF2A87"/>
    <w:rsid w:val="00AF30EC"/>
    <w:rsid w:val="00AF41CA"/>
    <w:rsid w:val="00AF46C4"/>
    <w:rsid w:val="00AF59EF"/>
    <w:rsid w:val="00AF627F"/>
    <w:rsid w:val="00AF6881"/>
    <w:rsid w:val="00AF6DC6"/>
    <w:rsid w:val="00AF706C"/>
    <w:rsid w:val="00AF7762"/>
    <w:rsid w:val="00B0101C"/>
    <w:rsid w:val="00B02715"/>
    <w:rsid w:val="00B0294B"/>
    <w:rsid w:val="00B03F58"/>
    <w:rsid w:val="00B047CF"/>
    <w:rsid w:val="00B054AF"/>
    <w:rsid w:val="00B06DF3"/>
    <w:rsid w:val="00B06E85"/>
    <w:rsid w:val="00B07232"/>
    <w:rsid w:val="00B1076F"/>
    <w:rsid w:val="00B12372"/>
    <w:rsid w:val="00B140AE"/>
    <w:rsid w:val="00B14DDB"/>
    <w:rsid w:val="00B161CE"/>
    <w:rsid w:val="00B16CD9"/>
    <w:rsid w:val="00B2124D"/>
    <w:rsid w:val="00B21471"/>
    <w:rsid w:val="00B22261"/>
    <w:rsid w:val="00B22FC5"/>
    <w:rsid w:val="00B25D10"/>
    <w:rsid w:val="00B3164B"/>
    <w:rsid w:val="00B31B07"/>
    <w:rsid w:val="00B33997"/>
    <w:rsid w:val="00B33D08"/>
    <w:rsid w:val="00B34372"/>
    <w:rsid w:val="00B349EC"/>
    <w:rsid w:val="00B34A07"/>
    <w:rsid w:val="00B356A0"/>
    <w:rsid w:val="00B36F10"/>
    <w:rsid w:val="00B37A8D"/>
    <w:rsid w:val="00B37E8E"/>
    <w:rsid w:val="00B41B4F"/>
    <w:rsid w:val="00B41DE5"/>
    <w:rsid w:val="00B432BE"/>
    <w:rsid w:val="00B43C02"/>
    <w:rsid w:val="00B43D04"/>
    <w:rsid w:val="00B43D39"/>
    <w:rsid w:val="00B449E5"/>
    <w:rsid w:val="00B44D27"/>
    <w:rsid w:val="00B45BC5"/>
    <w:rsid w:val="00B45C7D"/>
    <w:rsid w:val="00B466B0"/>
    <w:rsid w:val="00B46A4A"/>
    <w:rsid w:val="00B47020"/>
    <w:rsid w:val="00B47855"/>
    <w:rsid w:val="00B5046E"/>
    <w:rsid w:val="00B50790"/>
    <w:rsid w:val="00B510F9"/>
    <w:rsid w:val="00B514B2"/>
    <w:rsid w:val="00B51A2C"/>
    <w:rsid w:val="00B52B4F"/>
    <w:rsid w:val="00B5424B"/>
    <w:rsid w:val="00B55670"/>
    <w:rsid w:val="00B568E5"/>
    <w:rsid w:val="00B575F9"/>
    <w:rsid w:val="00B57B91"/>
    <w:rsid w:val="00B6047B"/>
    <w:rsid w:val="00B61AAA"/>
    <w:rsid w:val="00B61DBC"/>
    <w:rsid w:val="00B62A2A"/>
    <w:rsid w:val="00B62BF1"/>
    <w:rsid w:val="00B63B43"/>
    <w:rsid w:val="00B63D58"/>
    <w:rsid w:val="00B64326"/>
    <w:rsid w:val="00B6459F"/>
    <w:rsid w:val="00B646E4"/>
    <w:rsid w:val="00B64C7B"/>
    <w:rsid w:val="00B64CA2"/>
    <w:rsid w:val="00B6566B"/>
    <w:rsid w:val="00B6598E"/>
    <w:rsid w:val="00B67233"/>
    <w:rsid w:val="00B70FF8"/>
    <w:rsid w:val="00B71016"/>
    <w:rsid w:val="00B7489B"/>
    <w:rsid w:val="00B75692"/>
    <w:rsid w:val="00B80089"/>
    <w:rsid w:val="00B81A10"/>
    <w:rsid w:val="00B81FA3"/>
    <w:rsid w:val="00B820DC"/>
    <w:rsid w:val="00B8243C"/>
    <w:rsid w:val="00B824A6"/>
    <w:rsid w:val="00B829A0"/>
    <w:rsid w:val="00B82DAE"/>
    <w:rsid w:val="00B82EB5"/>
    <w:rsid w:val="00B8301E"/>
    <w:rsid w:val="00B8328F"/>
    <w:rsid w:val="00B83ECD"/>
    <w:rsid w:val="00B83FEC"/>
    <w:rsid w:val="00B84762"/>
    <w:rsid w:val="00B85142"/>
    <w:rsid w:val="00B85B85"/>
    <w:rsid w:val="00B863CD"/>
    <w:rsid w:val="00B86743"/>
    <w:rsid w:val="00B87DC6"/>
    <w:rsid w:val="00B901B3"/>
    <w:rsid w:val="00B91DB7"/>
    <w:rsid w:val="00B93727"/>
    <w:rsid w:val="00B938A7"/>
    <w:rsid w:val="00B93EF5"/>
    <w:rsid w:val="00B93FD6"/>
    <w:rsid w:val="00B941C9"/>
    <w:rsid w:val="00B96176"/>
    <w:rsid w:val="00B961A3"/>
    <w:rsid w:val="00B96742"/>
    <w:rsid w:val="00B97001"/>
    <w:rsid w:val="00B973EE"/>
    <w:rsid w:val="00B97812"/>
    <w:rsid w:val="00BA09E4"/>
    <w:rsid w:val="00BA14B7"/>
    <w:rsid w:val="00BA34BE"/>
    <w:rsid w:val="00BA390F"/>
    <w:rsid w:val="00BA6E9B"/>
    <w:rsid w:val="00BA70A6"/>
    <w:rsid w:val="00BA7E38"/>
    <w:rsid w:val="00BB0268"/>
    <w:rsid w:val="00BB116C"/>
    <w:rsid w:val="00BB2307"/>
    <w:rsid w:val="00BB2F20"/>
    <w:rsid w:val="00BB30B3"/>
    <w:rsid w:val="00BB3129"/>
    <w:rsid w:val="00BB37E7"/>
    <w:rsid w:val="00BB7D2F"/>
    <w:rsid w:val="00BB7DE3"/>
    <w:rsid w:val="00BC17FE"/>
    <w:rsid w:val="00BC1956"/>
    <w:rsid w:val="00BC2A39"/>
    <w:rsid w:val="00BC4329"/>
    <w:rsid w:val="00BC437C"/>
    <w:rsid w:val="00BC4ABE"/>
    <w:rsid w:val="00BC4B89"/>
    <w:rsid w:val="00BC4BDF"/>
    <w:rsid w:val="00BC4D37"/>
    <w:rsid w:val="00BC5101"/>
    <w:rsid w:val="00BD036E"/>
    <w:rsid w:val="00BD1323"/>
    <w:rsid w:val="00BD1FD5"/>
    <w:rsid w:val="00BD2438"/>
    <w:rsid w:val="00BD2C47"/>
    <w:rsid w:val="00BD2DC2"/>
    <w:rsid w:val="00BD3628"/>
    <w:rsid w:val="00BD3BF1"/>
    <w:rsid w:val="00BD46E7"/>
    <w:rsid w:val="00BD472A"/>
    <w:rsid w:val="00BD578C"/>
    <w:rsid w:val="00BD6662"/>
    <w:rsid w:val="00BD68BB"/>
    <w:rsid w:val="00BD7020"/>
    <w:rsid w:val="00BD7291"/>
    <w:rsid w:val="00BD7E72"/>
    <w:rsid w:val="00BE0BCB"/>
    <w:rsid w:val="00BE131F"/>
    <w:rsid w:val="00BE4ACB"/>
    <w:rsid w:val="00BE5F1D"/>
    <w:rsid w:val="00BE73D0"/>
    <w:rsid w:val="00BF0D61"/>
    <w:rsid w:val="00BF187F"/>
    <w:rsid w:val="00BF22FE"/>
    <w:rsid w:val="00BF2532"/>
    <w:rsid w:val="00BF2BA6"/>
    <w:rsid w:val="00BF3A31"/>
    <w:rsid w:val="00BF4411"/>
    <w:rsid w:val="00BF520D"/>
    <w:rsid w:val="00BF533D"/>
    <w:rsid w:val="00BF5C2D"/>
    <w:rsid w:val="00BF6589"/>
    <w:rsid w:val="00BF68D7"/>
    <w:rsid w:val="00BF6DF1"/>
    <w:rsid w:val="00BF70EB"/>
    <w:rsid w:val="00BF79B7"/>
    <w:rsid w:val="00C002F3"/>
    <w:rsid w:val="00C003C2"/>
    <w:rsid w:val="00C0078E"/>
    <w:rsid w:val="00C00DC0"/>
    <w:rsid w:val="00C0164B"/>
    <w:rsid w:val="00C04E78"/>
    <w:rsid w:val="00C05CC5"/>
    <w:rsid w:val="00C069D3"/>
    <w:rsid w:val="00C07419"/>
    <w:rsid w:val="00C10277"/>
    <w:rsid w:val="00C106C2"/>
    <w:rsid w:val="00C10D72"/>
    <w:rsid w:val="00C116E5"/>
    <w:rsid w:val="00C11767"/>
    <w:rsid w:val="00C1189B"/>
    <w:rsid w:val="00C11B8C"/>
    <w:rsid w:val="00C122E4"/>
    <w:rsid w:val="00C13877"/>
    <w:rsid w:val="00C152C0"/>
    <w:rsid w:val="00C155EC"/>
    <w:rsid w:val="00C16A2A"/>
    <w:rsid w:val="00C20349"/>
    <w:rsid w:val="00C20438"/>
    <w:rsid w:val="00C20974"/>
    <w:rsid w:val="00C20AFF"/>
    <w:rsid w:val="00C20EA7"/>
    <w:rsid w:val="00C21378"/>
    <w:rsid w:val="00C221E5"/>
    <w:rsid w:val="00C232AC"/>
    <w:rsid w:val="00C23F4A"/>
    <w:rsid w:val="00C24921"/>
    <w:rsid w:val="00C26CBA"/>
    <w:rsid w:val="00C30B53"/>
    <w:rsid w:val="00C324AA"/>
    <w:rsid w:val="00C32758"/>
    <w:rsid w:val="00C348EC"/>
    <w:rsid w:val="00C356E8"/>
    <w:rsid w:val="00C3572E"/>
    <w:rsid w:val="00C373FF"/>
    <w:rsid w:val="00C4171C"/>
    <w:rsid w:val="00C41BE2"/>
    <w:rsid w:val="00C4248F"/>
    <w:rsid w:val="00C42D8B"/>
    <w:rsid w:val="00C436CA"/>
    <w:rsid w:val="00C44512"/>
    <w:rsid w:val="00C44540"/>
    <w:rsid w:val="00C44C95"/>
    <w:rsid w:val="00C46C79"/>
    <w:rsid w:val="00C46E02"/>
    <w:rsid w:val="00C47340"/>
    <w:rsid w:val="00C47A8A"/>
    <w:rsid w:val="00C51B6A"/>
    <w:rsid w:val="00C5268D"/>
    <w:rsid w:val="00C527A2"/>
    <w:rsid w:val="00C536A8"/>
    <w:rsid w:val="00C548EB"/>
    <w:rsid w:val="00C56B48"/>
    <w:rsid w:val="00C56C97"/>
    <w:rsid w:val="00C61F44"/>
    <w:rsid w:val="00C628D2"/>
    <w:rsid w:val="00C628FC"/>
    <w:rsid w:val="00C6315B"/>
    <w:rsid w:val="00C635E2"/>
    <w:rsid w:val="00C63BDC"/>
    <w:rsid w:val="00C6642E"/>
    <w:rsid w:val="00C6679F"/>
    <w:rsid w:val="00C66D15"/>
    <w:rsid w:val="00C675A9"/>
    <w:rsid w:val="00C678E6"/>
    <w:rsid w:val="00C718B3"/>
    <w:rsid w:val="00C71962"/>
    <w:rsid w:val="00C72044"/>
    <w:rsid w:val="00C73282"/>
    <w:rsid w:val="00C7376D"/>
    <w:rsid w:val="00C74EC2"/>
    <w:rsid w:val="00C75D29"/>
    <w:rsid w:val="00C76775"/>
    <w:rsid w:val="00C7790E"/>
    <w:rsid w:val="00C8011E"/>
    <w:rsid w:val="00C80945"/>
    <w:rsid w:val="00C80E10"/>
    <w:rsid w:val="00C817B7"/>
    <w:rsid w:val="00C81B4E"/>
    <w:rsid w:val="00C81F45"/>
    <w:rsid w:val="00C829C6"/>
    <w:rsid w:val="00C82A65"/>
    <w:rsid w:val="00C834CF"/>
    <w:rsid w:val="00C83E7A"/>
    <w:rsid w:val="00C84241"/>
    <w:rsid w:val="00C844BE"/>
    <w:rsid w:val="00C84B11"/>
    <w:rsid w:val="00C8588C"/>
    <w:rsid w:val="00C85D36"/>
    <w:rsid w:val="00C86888"/>
    <w:rsid w:val="00C875A7"/>
    <w:rsid w:val="00C90EB6"/>
    <w:rsid w:val="00C913E6"/>
    <w:rsid w:val="00C918F4"/>
    <w:rsid w:val="00C919A3"/>
    <w:rsid w:val="00C91D5B"/>
    <w:rsid w:val="00C9271C"/>
    <w:rsid w:val="00C927C8"/>
    <w:rsid w:val="00C92C5E"/>
    <w:rsid w:val="00C92C8D"/>
    <w:rsid w:val="00C9391C"/>
    <w:rsid w:val="00C93B42"/>
    <w:rsid w:val="00C93EAB"/>
    <w:rsid w:val="00C943BA"/>
    <w:rsid w:val="00CA0247"/>
    <w:rsid w:val="00CA2BFC"/>
    <w:rsid w:val="00CA3283"/>
    <w:rsid w:val="00CA422D"/>
    <w:rsid w:val="00CA59D5"/>
    <w:rsid w:val="00CA739A"/>
    <w:rsid w:val="00CA775C"/>
    <w:rsid w:val="00CB16D2"/>
    <w:rsid w:val="00CB2E4E"/>
    <w:rsid w:val="00CB2F67"/>
    <w:rsid w:val="00CB3558"/>
    <w:rsid w:val="00CB4A0F"/>
    <w:rsid w:val="00CB6392"/>
    <w:rsid w:val="00CB6736"/>
    <w:rsid w:val="00CB6FDB"/>
    <w:rsid w:val="00CB73CA"/>
    <w:rsid w:val="00CB7CA1"/>
    <w:rsid w:val="00CC0379"/>
    <w:rsid w:val="00CC04F3"/>
    <w:rsid w:val="00CC227D"/>
    <w:rsid w:val="00CC3D7F"/>
    <w:rsid w:val="00CC5AC6"/>
    <w:rsid w:val="00CC5E61"/>
    <w:rsid w:val="00CC63D2"/>
    <w:rsid w:val="00CC67FA"/>
    <w:rsid w:val="00CC70DD"/>
    <w:rsid w:val="00CC72D9"/>
    <w:rsid w:val="00CC76B9"/>
    <w:rsid w:val="00CC79A2"/>
    <w:rsid w:val="00CC7CE7"/>
    <w:rsid w:val="00CD072D"/>
    <w:rsid w:val="00CD1510"/>
    <w:rsid w:val="00CD4CB3"/>
    <w:rsid w:val="00CD5698"/>
    <w:rsid w:val="00CD5768"/>
    <w:rsid w:val="00CD5F8B"/>
    <w:rsid w:val="00CD6DC4"/>
    <w:rsid w:val="00CD7995"/>
    <w:rsid w:val="00CD7D04"/>
    <w:rsid w:val="00CD7E6A"/>
    <w:rsid w:val="00CE059E"/>
    <w:rsid w:val="00CE05B7"/>
    <w:rsid w:val="00CE086D"/>
    <w:rsid w:val="00CE120E"/>
    <w:rsid w:val="00CE1582"/>
    <w:rsid w:val="00CE2D56"/>
    <w:rsid w:val="00CE355E"/>
    <w:rsid w:val="00CE4555"/>
    <w:rsid w:val="00CE50FB"/>
    <w:rsid w:val="00CE520B"/>
    <w:rsid w:val="00CF1E6E"/>
    <w:rsid w:val="00CF2638"/>
    <w:rsid w:val="00CF3770"/>
    <w:rsid w:val="00CF5953"/>
    <w:rsid w:val="00CF622B"/>
    <w:rsid w:val="00CF6DCC"/>
    <w:rsid w:val="00CF6EB4"/>
    <w:rsid w:val="00CF7C55"/>
    <w:rsid w:val="00CF7F8F"/>
    <w:rsid w:val="00D007E0"/>
    <w:rsid w:val="00D025FC"/>
    <w:rsid w:val="00D02E41"/>
    <w:rsid w:val="00D031E8"/>
    <w:rsid w:val="00D034B7"/>
    <w:rsid w:val="00D05953"/>
    <w:rsid w:val="00D065B9"/>
    <w:rsid w:val="00D0698E"/>
    <w:rsid w:val="00D06B6F"/>
    <w:rsid w:val="00D113BF"/>
    <w:rsid w:val="00D120F8"/>
    <w:rsid w:val="00D12936"/>
    <w:rsid w:val="00D12CF7"/>
    <w:rsid w:val="00D13533"/>
    <w:rsid w:val="00D13E6F"/>
    <w:rsid w:val="00D144D2"/>
    <w:rsid w:val="00D14BF8"/>
    <w:rsid w:val="00D157BA"/>
    <w:rsid w:val="00D157F0"/>
    <w:rsid w:val="00D174D6"/>
    <w:rsid w:val="00D17978"/>
    <w:rsid w:val="00D20978"/>
    <w:rsid w:val="00D20CD8"/>
    <w:rsid w:val="00D20E20"/>
    <w:rsid w:val="00D21DB4"/>
    <w:rsid w:val="00D22216"/>
    <w:rsid w:val="00D22564"/>
    <w:rsid w:val="00D22BD7"/>
    <w:rsid w:val="00D236F5"/>
    <w:rsid w:val="00D2481D"/>
    <w:rsid w:val="00D24B9A"/>
    <w:rsid w:val="00D25A89"/>
    <w:rsid w:val="00D267A4"/>
    <w:rsid w:val="00D26B2E"/>
    <w:rsid w:val="00D27669"/>
    <w:rsid w:val="00D279F9"/>
    <w:rsid w:val="00D308D4"/>
    <w:rsid w:val="00D30CF2"/>
    <w:rsid w:val="00D3113A"/>
    <w:rsid w:val="00D31B11"/>
    <w:rsid w:val="00D322AF"/>
    <w:rsid w:val="00D330FD"/>
    <w:rsid w:val="00D332C0"/>
    <w:rsid w:val="00D33B6B"/>
    <w:rsid w:val="00D344A7"/>
    <w:rsid w:val="00D349DC"/>
    <w:rsid w:val="00D35C46"/>
    <w:rsid w:val="00D36BAD"/>
    <w:rsid w:val="00D37245"/>
    <w:rsid w:val="00D372B6"/>
    <w:rsid w:val="00D3791F"/>
    <w:rsid w:val="00D422A9"/>
    <w:rsid w:val="00D43004"/>
    <w:rsid w:val="00D4337B"/>
    <w:rsid w:val="00D43A47"/>
    <w:rsid w:val="00D43D23"/>
    <w:rsid w:val="00D441C6"/>
    <w:rsid w:val="00D4524D"/>
    <w:rsid w:val="00D4676E"/>
    <w:rsid w:val="00D471C3"/>
    <w:rsid w:val="00D5054F"/>
    <w:rsid w:val="00D50CB1"/>
    <w:rsid w:val="00D51DA0"/>
    <w:rsid w:val="00D53844"/>
    <w:rsid w:val="00D543F0"/>
    <w:rsid w:val="00D62A09"/>
    <w:rsid w:val="00D6333D"/>
    <w:rsid w:val="00D6336C"/>
    <w:rsid w:val="00D634D4"/>
    <w:rsid w:val="00D640B1"/>
    <w:rsid w:val="00D64940"/>
    <w:rsid w:val="00D651F4"/>
    <w:rsid w:val="00D6530D"/>
    <w:rsid w:val="00D711BB"/>
    <w:rsid w:val="00D71BA2"/>
    <w:rsid w:val="00D7238B"/>
    <w:rsid w:val="00D72598"/>
    <w:rsid w:val="00D725FA"/>
    <w:rsid w:val="00D729FA"/>
    <w:rsid w:val="00D7352C"/>
    <w:rsid w:val="00D73D6E"/>
    <w:rsid w:val="00D7400A"/>
    <w:rsid w:val="00D751B8"/>
    <w:rsid w:val="00D753AC"/>
    <w:rsid w:val="00D756CD"/>
    <w:rsid w:val="00D7587A"/>
    <w:rsid w:val="00D76844"/>
    <w:rsid w:val="00D771E2"/>
    <w:rsid w:val="00D77CB3"/>
    <w:rsid w:val="00D814F3"/>
    <w:rsid w:val="00D815F8"/>
    <w:rsid w:val="00D82CFF"/>
    <w:rsid w:val="00D8312D"/>
    <w:rsid w:val="00D8499F"/>
    <w:rsid w:val="00D8542D"/>
    <w:rsid w:val="00D8591A"/>
    <w:rsid w:val="00D86425"/>
    <w:rsid w:val="00D86581"/>
    <w:rsid w:val="00D90367"/>
    <w:rsid w:val="00D904F1"/>
    <w:rsid w:val="00D911E2"/>
    <w:rsid w:val="00D91709"/>
    <w:rsid w:val="00D92571"/>
    <w:rsid w:val="00D9316B"/>
    <w:rsid w:val="00D93DB9"/>
    <w:rsid w:val="00D94429"/>
    <w:rsid w:val="00D94520"/>
    <w:rsid w:val="00D94D14"/>
    <w:rsid w:val="00D95830"/>
    <w:rsid w:val="00D95AA6"/>
    <w:rsid w:val="00D96C1E"/>
    <w:rsid w:val="00D97571"/>
    <w:rsid w:val="00DA037F"/>
    <w:rsid w:val="00DA0941"/>
    <w:rsid w:val="00DA15AC"/>
    <w:rsid w:val="00DA1F97"/>
    <w:rsid w:val="00DA21B6"/>
    <w:rsid w:val="00DA2DFA"/>
    <w:rsid w:val="00DA3EAD"/>
    <w:rsid w:val="00DA4722"/>
    <w:rsid w:val="00DA5CA0"/>
    <w:rsid w:val="00DA65B7"/>
    <w:rsid w:val="00DA67B1"/>
    <w:rsid w:val="00DA6EFC"/>
    <w:rsid w:val="00DA789A"/>
    <w:rsid w:val="00DA7AC8"/>
    <w:rsid w:val="00DA7BF1"/>
    <w:rsid w:val="00DB00F8"/>
    <w:rsid w:val="00DB0896"/>
    <w:rsid w:val="00DB0AAF"/>
    <w:rsid w:val="00DB0DA7"/>
    <w:rsid w:val="00DB0DED"/>
    <w:rsid w:val="00DB1E27"/>
    <w:rsid w:val="00DB26D5"/>
    <w:rsid w:val="00DB2A37"/>
    <w:rsid w:val="00DB3A81"/>
    <w:rsid w:val="00DB4BF4"/>
    <w:rsid w:val="00DB681D"/>
    <w:rsid w:val="00DB7397"/>
    <w:rsid w:val="00DB7E14"/>
    <w:rsid w:val="00DC14F4"/>
    <w:rsid w:val="00DC2427"/>
    <w:rsid w:val="00DC4912"/>
    <w:rsid w:val="00DC5197"/>
    <w:rsid w:val="00DC53F1"/>
    <w:rsid w:val="00DC55C5"/>
    <w:rsid w:val="00DC615E"/>
    <w:rsid w:val="00DC79DA"/>
    <w:rsid w:val="00DD0BC4"/>
    <w:rsid w:val="00DD0DB7"/>
    <w:rsid w:val="00DD0E2B"/>
    <w:rsid w:val="00DD12EE"/>
    <w:rsid w:val="00DD26E8"/>
    <w:rsid w:val="00DD2B59"/>
    <w:rsid w:val="00DD35E6"/>
    <w:rsid w:val="00DD386F"/>
    <w:rsid w:val="00DD42FE"/>
    <w:rsid w:val="00DD4597"/>
    <w:rsid w:val="00DD5F3B"/>
    <w:rsid w:val="00DD6382"/>
    <w:rsid w:val="00DD64FB"/>
    <w:rsid w:val="00DD6894"/>
    <w:rsid w:val="00DD6CEF"/>
    <w:rsid w:val="00DE147B"/>
    <w:rsid w:val="00DE14AB"/>
    <w:rsid w:val="00DE1F73"/>
    <w:rsid w:val="00DE2D91"/>
    <w:rsid w:val="00DE2FC5"/>
    <w:rsid w:val="00DE3525"/>
    <w:rsid w:val="00DE3A80"/>
    <w:rsid w:val="00DE3F39"/>
    <w:rsid w:val="00DE4231"/>
    <w:rsid w:val="00DE4F11"/>
    <w:rsid w:val="00DE5D26"/>
    <w:rsid w:val="00DE5D59"/>
    <w:rsid w:val="00DE623C"/>
    <w:rsid w:val="00DE673A"/>
    <w:rsid w:val="00DE6EC4"/>
    <w:rsid w:val="00DF0554"/>
    <w:rsid w:val="00DF05C7"/>
    <w:rsid w:val="00DF127D"/>
    <w:rsid w:val="00DF1B7B"/>
    <w:rsid w:val="00DF1ECF"/>
    <w:rsid w:val="00DF2236"/>
    <w:rsid w:val="00DF4B76"/>
    <w:rsid w:val="00DF4F54"/>
    <w:rsid w:val="00DF529E"/>
    <w:rsid w:val="00DF530A"/>
    <w:rsid w:val="00DF55C4"/>
    <w:rsid w:val="00DF5DAC"/>
    <w:rsid w:val="00DF6089"/>
    <w:rsid w:val="00DF6190"/>
    <w:rsid w:val="00DF7534"/>
    <w:rsid w:val="00DF7805"/>
    <w:rsid w:val="00E00178"/>
    <w:rsid w:val="00E00482"/>
    <w:rsid w:val="00E0092E"/>
    <w:rsid w:val="00E00C1B"/>
    <w:rsid w:val="00E00D12"/>
    <w:rsid w:val="00E017A7"/>
    <w:rsid w:val="00E02831"/>
    <w:rsid w:val="00E0372F"/>
    <w:rsid w:val="00E039EA"/>
    <w:rsid w:val="00E044CD"/>
    <w:rsid w:val="00E046F8"/>
    <w:rsid w:val="00E04B8F"/>
    <w:rsid w:val="00E0568B"/>
    <w:rsid w:val="00E063EC"/>
    <w:rsid w:val="00E06AEF"/>
    <w:rsid w:val="00E06D21"/>
    <w:rsid w:val="00E10C62"/>
    <w:rsid w:val="00E129FD"/>
    <w:rsid w:val="00E13566"/>
    <w:rsid w:val="00E150D6"/>
    <w:rsid w:val="00E15469"/>
    <w:rsid w:val="00E15881"/>
    <w:rsid w:val="00E15883"/>
    <w:rsid w:val="00E15A00"/>
    <w:rsid w:val="00E17614"/>
    <w:rsid w:val="00E20D0C"/>
    <w:rsid w:val="00E2142B"/>
    <w:rsid w:val="00E225F5"/>
    <w:rsid w:val="00E2264A"/>
    <w:rsid w:val="00E2296D"/>
    <w:rsid w:val="00E22A18"/>
    <w:rsid w:val="00E22DF6"/>
    <w:rsid w:val="00E24D86"/>
    <w:rsid w:val="00E2540E"/>
    <w:rsid w:val="00E25444"/>
    <w:rsid w:val="00E2583B"/>
    <w:rsid w:val="00E25EE1"/>
    <w:rsid w:val="00E26456"/>
    <w:rsid w:val="00E26D64"/>
    <w:rsid w:val="00E26E05"/>
    <w:rsid w:val="00E27CDC"/>
    <w:rsid w:val="00E30677"/>
    <w:rsid w:val="00E31099"/>
    <w:rsid w:val="00E3131A"/>
    <w:rsid w:val="00E314FA"/>
    <w:rsid w:val="00E31E09"/>
    <w:rsid w:val="00E32153"/>
    <w:rsid w:val="00E32AD3"/>
    <w:rsid w:val="00E340EF"/>
    <w:rsid w:val="00E354A3"/>
    <w:rsid w:val="00E35E26"/>
    <w:rsid w:val="00E369F5"/>
    <w:rsid w:val="00E3749B"/>
    <w:rsid w:val="00E37EE0"/>
    <w:rsid w:val="00E4001A"/>
    <w:rsid w:val="00E40B6A"/>
    <w:rsid w:val="00E42772"/>
    <w:rsid w:val="00E42CC3"/>
    <w:rsid w:val="00E430BA"/>
    <w:rsid w:val="00E432DC"/>
    <w:rsid w:val="00E44167"/>
    <w:rsid w:val="00E44C17"/>
    <w:rsid w:val="00E44E70"/>
    <w:rsid w:val="00E45030"/>
    <w:rsid w:val="00E45480"/>
    <w:rsid w:val="00E45825"/>
    <w:rsid w:val="00E45D83"/>
    <w:rsid w:val="00E46087"/>
    <w:rsid w:val="00E462DB"/>
    <w:rsid w:val="00E508D5"/>
    <w:rsid w:val="00E50B01"/>
    <w:rsid w:val="00E51EA5"/>
    <w:rsid w:val="00E54930"/>
    <w:rsid w:val="00E5567F"/>
    <w:rsid w:val="00E55DE7"/>
    <w:rsid w:val="00E562FC"/>
    <w:rsid w:val="00E56800"/>
    <w:rsid w:val="00E569F0"/>
    <w:rsid w:val="00E57C8F"/>
    <w:rsid w:val="00E605C9"/>
    <w:rsid w:val="00E613FA"/>
    <w:rsid w:val="00E61946"/>
    <w:rsid w:val="00E63255"/>
    <w:rsid w:val="00E635E0"/>
    <w:rsid w:val="00E64C42"/>
    <w:rsid w:val="00E667BA"/>
    <w:rsid w:val="00E7069F"/>
    <w:rsid w:val="00E71414"/>
    <w:rsid w:val="00E71DB1"/>
    <w:rsid w:val="00E7232B"/>
    <w:rsid w:val="00E72A0D"/>
    <w:rsid w:val="00E72CA0"/>
    <w:rsid w:val="00E733EF"/>
    <w:rsid w:val="00E73FF1"/>
    <w:rsid w:val="00E74F7E"/>
    <w:rsid w:val="00E77118"/>
    <w:rsid w:val="00E80645"/>
    <w:rsid w:val="00E806E9"/>
    <w:rsid w:val="00E8164A"/>
    <w:rsid w:val="00E8232A"/>
    <w:rsid w:val="00E8331E"/>
    <w:rsid w:val="00E85CDC"/>
    <w:rsid w:val="00E85E75"/>
    <w:rsid w:val="00E8624A"/>
    <w:rsid w:val="00E90788"/>
    <w:rsid w:val="00E90927"/>
    <w:rsid w:val="00E91127"/>
    <w:rsid w:val="00E926B3"/>
    <w:rsid w:val="00E93FAA"/>
    <w:rsid w:val="00E94966"/>
    <w:rsid w:val="00E96189"/>
    <w:rsid w:val="00E965A1"/>
    <w:rsid w:val="00E96F9B"/>
    <w:rsid w:val="00E97677"/>
    <w:rsid w:val="00E978AB"/>
    <w:rsid w:val="00EA094B"/>
    <w:rsid w:val="00EA1124"/>
    <w:rsid w:val="00EA1BDF"/>
    <w:rsid w:val="00EA4A4F"/>
    <w:rsid w:val="00EA542C"/>
    <w:rsid w:val="00EA6126"/>
    <w:rsid w:val="00EA6A2A"/>
    <w:rsid w:val="00EB1547"/>
    <w:rsid w:val="00EB1AC0"/>
    <w:rsid w:val="00EB1F33"/>
    <w:rsid w:val="00EB1FAF"/>
    <w:rsid w:val="00EB2544"/>
    <w:rsid w:val="00EB2572"/>
    <w:rsid w:val="00EB3A70"/>
    <w:rsid w:val="00EB53CE"/>
    <w:rsid w:val="00EB5CE6"/>
    <w:rsid w:val="00EB6E9B"/>
    <w:rsid w:val="00EB723D"/>
    <w:rsid w:val="00EC025F"/>
    <w:rsid w:val="00EC1A3B"/>
    <w:rsid w:val="00EC2208"/>
    <w:rsid w:val="00EC27C1"/>
    <w:rsid w:val="00EC38D2"/>
    <w:rsid w:val="00EC3B49"/>
    <w:rsid w:val="00EC3F3B"/>
    <w:rsid w:val="00EC4EE9"/>
    <w:rsid w:val="00EC515E"/>
    <w:rsid w:val="00EC6416"/>
    <w:rsid w:val="00EC7098"/>
    <w:rsid w:val="00EC7194"/>
    <w:rsid w:val="00ED01CF"/>
    <w:rsid w:val="00ED0403"/>
    <w:rsid w:val="00ED0703"/>
    <w:rsid w:val="00ED0DB1"/>
    <w:rsid w:val="00ED1BBE"/>
    <w:rsid w:val="00ED2877"/>
    <w:rsid w:val="00ED316D"/>
    <w:rsid w:val="00ED408C"/>
    <w:rsid w:val="00ED525F"/>
    <w:rsid w:val="00ED5C5D"/>
    <w:rsid w:val="00ED5C66"/>
    <w:rsid w:val="00ED7FC5"/>
    <w:rsid w:val="00EE00A0"/>
    <w:rsid w:val="00EE1BC7"/>
    <w:rsid w:val="00EE1E49"/>
    <w:rsid w:val="00EE1FA0"/>
    <w:rsid w:val="00EE29D5"/>
    <w:rsid w:val="00EE2C1F"/>
    <w:rsid w:val="00EE44DB"/>
    <w:rsid w:val="00EE614A"/>
    <w:rsid w:val="00EE61B5"/>
    <w:rsid w:val="00EE7789"/>
    <w:rsid w:val="00EE7F69"/>
    <w:rsid w:val="00EF31FF"/>
    <w:rsid w:val="00EF3AE2"/>
    <w:rsid w:val="00EF3B15"/>
    <w:rsid w:val="00EF40BE"/>
    <w:rsid w:val="00EF44C3"/>
    <w:rsid w:val="00EF4905"/>
    <w:rsid w:val="00EF5E50"/>
    <w:rsid w:val="00EF634B"/>
    <w:rsid w:val="00EF6B47"/>
    <w:rsid w:val="00EF6C10"/>
    <w:rsid w:val="00EF6E0E"/>
    <w:rsid w:val="00EF7496"/>
    <w:rsid w:val="00F00197"/>
    <w:rsid w:val="00F00787"/>
    <w:rsid w:val="00F00FC1"/>
    <w:rsid w:val="00F013B3"/>
    <w:rsid w:val="00F020E5"/>
    <w:rsid w:val="00F02483"/>
    <w:rsid w:val="00F03A01"/>
    <w:rsid w:val="00F03BF5"/>
    <w:rsid w:val="00F05382"/>
    <w:rsid w:val="00F06025"/>
    <w:rsid w:val="00F0608F"/>
    <w:rsid w:val="00F0636F"/>
    <w:rsid w:val="00F06B01"/>
    <w:rsid w:val="00F07480"/>
    <w:rsid w:val="00F076B8"/>
    <w:rsid w:val="00F07C58"/>
    <w:rsid w:val="00F109C6"/>
    <w:rsid w:val="00F10D75"/>
    <w:rsid w:val="00F127BE"/>
    <w:rsid w:val="00F12808"/>
    <w:rsid w:val="00F12BB4"/>
    <w:rsid w:val="00F1307F"/>
    <w:rsid w:val="00F13535"/>
    <w:rsid w:val="00F1395F"/>
    <w:rsid w:val="00F14202"/>
    <w:rsid w:val="00F176AE"/>
    <w:rsid w:val="00F1770D"/>
    <w:rsid w:val="00F221FC"/>
    <w:rsid w:val="00F2263E"/>
    <w:rsid w:val="00F229A7"/>
    <w:rsid w:val="00F23379"/>
    <w:rsid w:val="00F275EF"/>
    <w:rsid w:val="00F30142"/>
    <w:rsid w:val="00F303F2"/>
    <w:rsid w:val="00F30F0A"/>
    <w:rsid w:val="00F3276F"/>
    <w:rsid w:val="00F335C3"/>
    <w:rsid w:val="00F34CE0"/>
    <w:rsid w:val="00F37F7C"/>
    <w:rsid w:val="00F40078"/>
    <w:rsid w:val="00F40613"/>
    <w:rsid w:val="00F4526C"/>
    <w:rsid w:val="00F45D9E"/>
    <w:rsid w:val="00F469BB"/>
    <w:rsid w:val="00F47048"/>
    <w:rsid w:val="00F47817"/>
    <w:rsid w:val="00F504CE"/>
    <w:rsid w:val="00F517FE"/>
    <w:rsid w:val="00F51C1B"/>
    <w:rsid w:val="00F51CC0"/>
    <w:rsid w:val="00F53052"/>
    <w:rsid w:val="00F5356F"/>
    <w:rsid w:val="00F53EE2"/>
    <w:rsid w:val="00F55048"/>
    <w:rsid w:val="00F5524F"/>
    <w:rsid w:val="00F55C30"/>
    <w:rsid w:val="00F57C20"/>
    <w:rsid w:val="00F6019D"/>
    <w:rsid w:val="00F61D6C"/>
    <w:rsid w:val="00F62CF6"/>
    <w:rsid w:val="00F62E47"/>
    <w:rsid w:val="00F62E66"/>
    <w:rsid w:val="00F6379F"/>
    <w:rsid w:val="00F646EB"/>
    <w:rsid w:val="00F64A5E"/>
    <w:rsid w:val="00F66529"/>
    <w:rsid w:val="00F67529"/>
    <w:rsid w:val="00F71672"/>
    <w:rsid w:val="00F71F78"/>
    <w:rsid w:val="00F72194"/>
    <w:rsid w:val="00F732CD"/>
    <w:rsid w:val="00F73644"/>
    <w:rsid w:val="00F738AF"/>
    <w:rsid w:val="00F73F07"/>
    <w:rsid w:val="00F74E20"/>
    <w:rsid w:val="00F757B6"/>
    <w:rsid w:val="00F76146"/>
    <w:rsid w:val="00F76872"/>
    <w:rsid w:val="00F77E95"/>
    <w:rsid w:val="00F821D9"/>
    <w:rsid w:val="00F824C0"/>
    <w:rsid w:val="00F82A43"/>
    <w:rsid w:val="00F82CEB"/>
    <w:rsid w:val="00F82F1B"/>
    <w:rsid w:val="00F83429"/>
    <w:rsid w:val="00F84997"/>
    <w:rsid w:val="00F8590C"/>
    <w:rsid w:val="00F85E5A"/>
    <w:rsid w:val="00F868EA"/>
    <w:rsid w:val="00F86947"/>
    <w:rsid w:val="00F90E05"/>
    <w:rsid w:val="00F91F36"/>
    <w:rsid w:val="00F9423E"/>
    <w:rsid w:val="00F943C9"/>
    <w:rsid w:val="00F96530"/>
    <w:rsid w:val="00F96B92"/>
    <w:rsid w:val="00F97039"/>
    <w:rsid w:val="00F973F3"/>
    <w:rsid w:val="00FA1CA7"/>
    <w:rsid w:val="00FA2059"/>
    <w:rsid w:val="00FA23C6"/>
    <w:rsid w:val="00FA2EDF"/>
    <w:rsid w:val="00FA2F0C"/>
    <w:rsid w:val="00FA490A"/>
    <w:rsid w:val="00FA4A5C"/>
    <w:rsid w:val="00FA5F6B"/>
    <w:rsid w:val="00FA795C"/>
    <w:rsid w:val="00FB0DEA"/>
    <w:rsid w:val="00FB0EBA"/>
    <w:rsid w:val="00FB11D1"/>
    <w:rsid w:val="00FB123A"/>
    <w:rsid w:val="00FB1835"/>
    <w:rsid w:val="00FB1970"/>
    <w:rsid w:val="00FB2ABA"/>
    <w:rsid w:val="00FB357E"/>
    <w:rsid w:val="00FB3E17"/>
    <w:rsid w:val="00FB454B"/>
    <w:rsid w:val="00FB48C4"/>
    <w:rsid w:val="00FB5AD4"/>
    <w:rsid w:val="00FB5F7E"/>
    <w:rsid w:val="00FB6845"/>
    <w:rsid w:val="00FB6E44"/>
    <w:rsid w:val="00FB7EA9"/>
    <w:rsid w:val="00FC038D"/>
    <w:rsid w:val="00FC0952"/>
    <w:rsid w:val="00FC0B89"/>
    <w:rsid w:val="00FC1785"/>
    <w:rsid w:val="00FC1B99"/>
    <w:rsid w:val="00FC2405"/>
    <w:rsid w:val="00FC2B19"/>
    <w:rsid w:val="00FC2C05"/>
    <w:rsid w:val="00FC42EE"/>
    <w:rsid w:val="00FC4782"/>
    <w:rsid w:val="00FC4887"/>
    <w:rsid w:val="00FC5ED0"/>
    <w:rsid w:val="00FD02DB"/>
    <w:rsid w:val="00FD05B0"/>
    <w:rsid w:val="00FD0EE3"/>
    <w:rsid w:val="00FD2659"/>
    <w:rsid w:val="00FD40EA"/>
    <w:rsid w:val="00FD44B4"/>
    <w:rsid w:val="00FD4A24"/>
    <w:rsid w:val="00FD4FCB"/>
    <w:rsid w:val="00FD5458"/>
    <w:rsid w:val="00FD5CC5"/>
    <w:rsid w:val="00FD68DE"/>
    <w:rsid w:val="00FD767F"/>
    <w:rsid w:val="00FD7C46"/>
    <w:rsid w:val="00FE0570"/>
    <w:rsid w:val="00FE089F"/>
    <w:rsid w:val="00FE129F"/>
    <w:rsid w:val="00FE13BF"/>
    <w:rsid w:val="00FE26EC"/>
    <w:rsid w:val="00FE3676"/>
    <w:rsid w:val="00FE3ADA"/>
    <w:rsid w:val="00FE4F06"/>
    <w:rsid w:val="00FE5BB6"/>
    <w:rsid w:val="00FF03FE"/>
    <w:rsid w:val="00FF04A0"/>
    <w:rsid w:val="00FF04E8"/>
    <w:rsid w:val="00FF0FC2"/>
    <w:rsid w:val="00FF1489"/>
    <w:rsid w:val="00FF20A6"/>
    <w:rsid w:val="00FF2D2B"/>
    <w:rsid w:val="00FF44E4"/>
    <w:rsid w:val="00FF4DCA"/>
    <w:rsid w:val="00FF729A"/>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8"/>
      </w:numPr>
      <w:spacing w:before="520" w:after="480"/>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8"/>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8"/>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8"/>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8"/>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5"/>
      </w:numPr>
      <w:spacing w:before="0" w:after="120"/>
      <w:ind w:left="357" w:hanging="357"/>
    </w:pPr>
  </w:style>
  <w:style w:type="paragraph" w:styleId="ListBullet2">
    <w:name w:val="List Bullet 2"/>
    <w:basedOn w:val="Normal"/>
    <w:uiPriority w:val="99"/>
    <w:unhideWhenUsed/>
    <w:rsid w:val="001575E7"/>
    <w:pPr>
      <w:numPr>
        <w:numId w:val="1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0314C2"/>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0314C2"/>
    <w:rPr>
      <w:rFonts w:eastAsia="Times New Roman" w:cs="Times New Roman"/>
      <w:color w:val="000000" w:themeColor="text1"/>
      <w:sz w:val="20"/>
      <w:szCs w:val="20"/>
    </w:rPr>
  </w:style>
  <w:style w:type="character" w:styleId="CommentReference">
    <w:name w:val="annotation reference"/>
    <w:basedOn w:val="DefaultParagraphFont"/>
    <w:uiPriority w:val="99"/>
    <w:semiHidden/>
    <w:unhideWhenUsed/>
    <w:locked/>
    <w:rsid w:val="000314C2"/>
    <w:rPr>
      <w:sz w:val="16"/>
      <w:szCs w:val="16"/>
    </w:rPr>
  </w:style>
  <w:style w:type="paragraph" w:styleId="CommentText">
    <w:name w:val="annotation text"/>
    <w:basedOn w:val="Normal"/>
    <w:link w:val="CommentTextChar"/>
    <w:uiPriority w:val="99"/>
    <w:semiHidden/>
    <w:unhideWhenUsed/>
    <w:locked/>
    <w:rsid w:val="000314C2"/>
    <w:pPr>
      <w:spacing w:before="0" w:after="16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semiHidden/>
    <w:rsid w:val="000314C2"/>
    <w:rPr>
      <w:sz w:val="20"/>
      <w:szCs w:val="20"/>
    </w:rPr>
  </w:style>
  <w:style w:type="character" w:styleId="FootnoteReference">
    <w:name w:val="footnote reference"/>
    <w:basedOn w:val="DefaultParagraphFont"/>
    <w:locked/>
    <w:rsid w:val="000314C2"/>
    <w:rPr>
      <w:color w:val="000000" w:themeColor="text1"/>
      <w:vertAlign w:val="superscript"/>
    </w:rPr>
  </w:style>
  <w:style w:type="paragraph" w:styleId="FootnoteText">
    <w:name w:val="footnote text"/>
    <w:basedOn w:val="Normal"/>
    <w:link w:val="FootnoteTextChar"/>
    <w:locked/>
    <w:rsid w:val="000314C2"/>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0314C2"/>
    <w:rPr>
      <w:rFonts w:eastAsia="Times New Roman" w:cs="Arial"/>
      <w:color w:val="000000" w:themeColor="text1"/>
      <w:kern w:val="16"/>
      <w:sz w:val="14"/>
      <w:szCs w:val="20"/>
      <w:lang w:eastAsia="en-AU"/>
    </w:rPr>
  </w:style>
  <w:style w:type="paragraph" w:customStyle="1" w:styleId="IntroFeatureText">
    <w:name w:val="Intro/Feature Text"/>
    <w:basedOn w:val="Normal"/>
    <w:next w:val="BodyText"/>
    <w:qFormat/>
    <w:rsid w:val="000314C2"/>
    <w:pPr>
      <w:spacing w:before="60" w:after="180" w:line="360" w:lineRule="exact"/>
    </w:pPr>
    <w:rPr>
      <w:rFonts w:asciiTheme="minorHAnsi" w:hAnsiTheme="minorHAnsi" w:cs="Arial"/>
      <w:color w:val="201547" w:themeColor="text2"/>
      <w:spacing w:val="-2"/>
      <w:sz w:val="32"/>
      <w:lang w:eastAsia="en-AU"/>
    </w:rPr>
  </w:style>
  <w:style w:type="paragraph" w:styleId="Caption">
    <w:name w:val="caption"/>
    <w:basedOn w:val="Normal"/>
    <w:next w:val="Normal"/>
    <w:uiPriority w:val="35"/>
    <w:unhideWhenUsed/>
    <w:qFormat/>
    <w:locked/>
    <w:rsid w:val="000314C2"/>
    <w:pPr>
      <w:spacing w:before="0"/>
    </w:pPr>
    <w:rPr>
      <w:rFonts w:asciiTheme="minorHAnsi" w:eastAsiaTheme="minorHAnsi" w:hAnsiTheme="minorHAnsi" w:cstheme="minorBidi"/>
      <w:i/>
      <w:iCs/>
      <w:color w:val="201547" w:themeColor="text2"/>
      <w:szCs w:val="18"/>
    </w:rPr>
  </w:style>
  <w:style w:type="table" w:styleId="ListTable3-Accent3">
    <w:name w:val="List Table 3 Accent 3"/>
    <w:basedOn w:val="TableNormal"/>
    <w:uiPriority w:val="48"/>
    <w:locked/>
    <w:rsid w:val="00EE29D5"/>
    <w:pPr>
      <w:spacing w:after="0" w:line="240" w:lineRule="auto"/>
    </w:p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GridTable3-Accent3">
    <w:name w:val="Grid Table 3 Accent 3"/>
    <w:basedOn w:val="TableNormal"/>
    <w:uiPriority w:val="48"/>
    <w:locked/>
    <w:rsid w:val="00855BBE"/>
    <w:pPr>
      <w:spacing w:after="0" w:line="240" w:lineRule="auto"/>
    </w:p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PlainTable3">
    <w:name w:val="Plain Table 3"/>
    <w:basedOn w:val="TableNormal"/>
    <w:uiPriority w:val="43"/>
    <w:locked/>
    <w:rsid w:val="00B478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locked/>
    <w:rsid w:val="0043657E"/>
    <w:pPr>
      <w:spacing w:before="120" w:after="200"/>
    </w:pPr>
    <w:rPr>
      <w:rFonts w:ascii="Arial" w:eastAsia="Times New Roman" w:hAnsi="Arial" w:cs="Times New Roman"/>
      <w:b/>
      <w:bCs/>
      <w:color w:val="53565A" w:themeColor="accent2"/>
    </w:rPr>
  </w:style>
  <w:style w:type="character" w:customStyle="1" w:styleId="CommentSubjectChar">
    <w:name w:val="Comment Subject Char"/>
    <w:basedOn w:val="CommentTextChar"/>
    <w:link w:val="CommentSubject"/>
    <w:uiPriority w:val="99"/>
    <w:semiHidden/>
    <w:rsid w:val="0043657E"/>
    <w:rPr>
      <w:rFonts w:ascii="Arial" w:eastAsia="Times New Roman" w:hAnsi="Arial" w:cs="Times New Roman"/>
      <w:b/>
      <w:bCs/>
      <w:color w:val="53565A" w:themeColor="accent2"/>
      <w:sz w:val="20"/>
      <w:szCs w:val="20"/>
    </w:rPr>
  </w:style>
  <w:style w:type="paragraph" w:styleId="Revision">
    <w:name w:val="Revision"/>
    <w:hidden/>
    <w:uiPriority w:val="99"/>
    <w:semiHidden/>
    <w:rsid w:val="00753F7D"/>
    <w:pPr>
      <w:spacing w:after="0" w:line="240" w:lineRule="auto"/>
    </w:pPr>
    <w:rPr>
      <w:rFonts w:ascii="Arial" w:eastAsia="Times New Roman" w:hAnsi="Arial" w:cs="Times New Roman"/>
      <w:color w:val="53565A" w:themeColor="accent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66598">
      <w:bodyDiv w:val="1"/>
      <w:marLeft w:val="0"/>
      <w:marRight w:val="0"/>
      <w:marTop w:val="0"/>
      <w:marBottom w:val="0"/>
      <w:divBdr>
        <w:top w:val="none" w:sz="0" w:space="0" w:color="auto"/>
        <w:left w:val="none" w:sz="0" w:space="0" w:color="auto"/>
        <w:bottom w:val="none" w:sz="0" w:space="0" w:color="auto"/>
        <w:right w:val="none" w:sz="0" w:space="0" w:color="auto"/>
      </w:divBdr>
    </w:div>
    <w:div w:id="1270820384">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17112225">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9310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4.png"/><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microsoft.com/office/2014/relationships/chartEx" Target="charts/chartEx3.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djpr.vic.gov.au/"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microsoft.com/office/2014/relationships/chartEx" Target="charts/chartEx2.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microsoft.com/office/2014/relationships/chartEx" Target="charts/chartEx1.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image" Target="media/image5.png"/><Relationship Id="rId20" Type="http://schemas.openxmlformats.org/officeDocument/2006/relationships/chart" Target="charts/chart6.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hyperlink" Target="http://djpr.vic.gov.au/"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3U\AppData\Local\Packages\Microsoft.MicrosoftEdge_8wekyb3d8bbwe\TempState\Downloads\Report-A4-Portrait%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2-23.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1-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vicgov.sharepoint.com/sites/VG001537/Finance/Annual%20budgets%20202021%20tracking%20spreadsheet_COVI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7.xml"/><Relationship Id="rId1" Type="http://schemas.microsoft.com/office/2011/relationships/chartStyle" Target="style37.xml"/></Relationships>
</file>

<file path=word/charts/_rels/chart37.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8.xml"/><Relationship Id="rId1" Type="http://schemas.microsoft.com/office/2011/relationships/chartStyle" Target="style38.xml"/></Relationships>
</file>

<file path=word/charts/_rels/chart38.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39.xml"/><Relationship Id="rId1" Type="http://schemas.microsoft.com/office/2011/relationships/chartStyle" Target="style39.xml"/></Relationships>
</file>

<file path=word/charts/_rels/chart39.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1.xml"/><Relationship Id="rId1" Type="http://schemas.microsoft.com/office/2011/relationships/chartStyle" Target="style41.xml"/></Relationships>
</file>

<file path=word/charts/_rels/chart41.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2.xml"/><Relationship Id="rId1" Type="http://schemas.microsoft.com/office/2011/relationships/chartStyle" Target="style42.xml"/></Relationships>
</file>

<file path=word/charts/_rels/chart42.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3.xml"/><Relationship Id="rId1" Type="http://schemas.microsoft.com/office/2011/relationships/chartStyle" Target="style43.xml"/></Relationships>
</file>

<file path=word/charts/_rels/chart43.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4.xml"/><Relationship Id="rId1" Type="http://schemas.microsoft.com/office/2011/relationships/chartStyle" Target="style44.xml"/></Relationships>
</file>

<file path=word/charts/_rels/chart44.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5.xml"/><Relationship Id="rId1" Type="http://schemas.microsoft.com/office/2011/relationships/chartStyle" Target="style45.xml"/></Relationships>
</file>

<file path=word/charts/_rels/chart45.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6.xml"/><Relationship Id="rId1" Type="http://schemas.microsoft.com/office/2011/relationships/chartStyle" Target="style46.xml"/></Relationships>
</file>

<file path=word/charts/_rels/chart46.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7.xml"/><Relationship Id="rId1" Type="http://schemas.microsoft.com/office/2011/relationships/chartStyle" Target="style47.xml"/></Relationships>
</file>

<file path=word/charts/_rels/chart47.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8.xml"/><Relationship Id="rId1" Type="http://schemas.microsoft.com/office/2011/relationships/chartStyle" Target="style48.xml"/></Relationships>
</file>

<file path=word/charts/_rels/chart48.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49.xml"/><Relationship Id="rId1" Type="http://schemas.microsoft.com/office/2011/relationships/chartStyle" Target="style49.xml"/></Relationships>
</file>

<file path=word/charts/_rels/chart49.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50.xml"/><Relationship Id="rId1" Type="http://schemas.microsoft.com/office/2011/relationships/chartStyle" Target="style50.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my.sharepoint.com/personal/sadiq_hussaini_ecodev_vic_gov_au/Documents/202223%20Adopted%20Budget/Analysis%20of%20Adopted%20Budget%20202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vicgov.sharepoint.com/sites/VG001537/Finance/Analysis%20of%20Adopted%20Budget%202022-23.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vicgov-my.sharepoint.com/personal/sadiq_hussaini_ecodev_vic_gov_au/Documents/202223%20Adopted%20Budget/Analysis%20of%20Adopted%20Budget%202022-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vicgov-my.sharepoint.com/personal/sadiq_hussaini_ecodev_vic_gov_au/Documents/202223%20Adopted%20Budget/Analysis%20of%20Adopted%20Budget%202022-2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vicgov.sharepoint.com/sites/VG001537/Finance/Analysis%20of%20Adopted%20Budget%202022-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'Revenue d'!$S$156</c:f>
              <c:strCache>
                <c:ptCount val="1"/>
                <c:pt idx="0">
                  <c:v>Adopted Budget 2022-23</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D5C-436C-B77C-E57298920FC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D5C-436C-B77C-E57298920FC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D5C-436C-B77C-E57298920FC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D5C-436C-B77C-E57298920FC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D5C-436C-B77C-E57298920FCE}"/>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D5C-436C-B77C-E57298920FCE}"/>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BD5C-436C-B77C-E57298920FCE}"/>
              </c:ext>
            </c:extLst>
          </c:dPt>
          <c:dLbls>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BD5C-436C-B77C-E57298920FCE}"/>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BD5C-436C-B77C-E57298920FCE}"/>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B-BD5C-436C-B77C-E57298920FCE}"/>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BD5C-436C-B77C-E57298920F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 d'!$R$157:$R$163</c:f>
              <c:strCache>
                <c:ptCount val="7"/>
                <c:pt idx="0">
                  <c:v>Rates and charges</c:v>
                </c:pt>
                <c:pt idx="1">
                  <c:v>Statutory fees and fines</c:v>
                </c:pt>
                <c:pt idx="2">
                  <c:v>User fees</c:v>
                </c:pt>
                <c:pt idx="3">
                  <c:v>Contributions</c:v>
                </c:pt>
                <c:pt idx="4">
                  <c:v>Grants</c:v>
                </c:pt>
                <c:pt idx="5">
                  <c:v>Interest</c:v>
                </c:pt>
                <c:pt idx="6">
                  <c:v>Other income</c:v>
                </c:pt>
              </c:strCache>
            </c:strRef>
          </c:cat>
          <c:val>
            <c:numRef>
              <c:f>'Revenue d'!$S$157:$S$163</c:f>
              <c:numCache>
                <c:formatCode>_-"$"* #,##0_-;\-"$"* #,##0_-;_-"$"* "-"??_-;_-@_-</c:formatCode>
                <c:ptCount val="7"/>
                <c:pt idx="0">
                  <c:v>7071956000</c:v>
                </c:pt>
                <c:pt idx="1">
                  <c:v>477856000</c:v>
                </c:pt>
                <c:pt idx="2">
                  <c:v>1046495000</c:v>
                </c:pt>
                <c:pt idx="3">
                  <c:v>1518697000</c:v>
                </c:pt>
                <c:pt idx="4">
                  <c:v>2161722000</c:v>
                </c:pt>
                <c:pt idx="5">
                  <c:v>45413000</c:v>
                </c:pt>
                <c:pt idx="6">
                  <c:v>206225000</c:v>
                </c:pt>
              </c:numCache>
            </c:numRef>
          </c:val>
          <c:extLst>
            <c:ext xmlns:c16="http://schemas.microsoft.com/office/drawing/2014/chart" uri="{C3380CC4-5D6E-409C-BE32-E72D297353CC}">
              <c16:uniqueId val="{0000000E-BD5C-436C-B77C-E57298920FC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t>Percentage change in the number of assessments - 2015-16 to 2022-23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'Rate increase d'!$D$301</c:f>
              <c:strCache>
                <c:ptCount val="1"/>
                <c:pt idx="0">
                  <c:v>Metropolitan Council</c:v>
                </c:pt>
              </c:strCache>
            </c:strRef>
          </c:tx>
          <c:spPr>
            <a:solidFill>
              <a:schemeClr val="accent1"/>
            </a:solidFill>
            <a:ln>
              <a:noFill/>
            </a:ln>
            <a:effectLst/>
          </c:spPr>
          <c:invertIfNegative val="0"/>
          <c:cat>
            <c:strRef>
              <c:f>'Rate increase d'!$F$300:$M$300</c:f>
              <c:strCache>
                <c:ptCount val="8"/>
                <c:pt idx="0">
                  <c:v>2015-16</c:v>
                </c:pt>
                <c:pt idx="1">
                  <c:v>2016-17</c:v>
                </c:pt>
                <c:pt idx="2">
                  <c:v>2017-18</c:v>
                </c:pt>
                <c:pt idx="3">
                  <c:v>2018-19</c:v>
                </c:pt>
                <c:pt idx="4">
                  <c:v>2019-20</c:v>
                </c:pt>
                <c:pt idx="5">
                  <c:v>2020-21</c:v>
                </c:pt>
                <c:pt idx="6">
                  <c:v>2021-22</c:v>
                </c:pt>
                <c:pt idx="7">
                  <c:v>2022-23</c:v>
                </c:pt>
              </c:strCache>
            </c:strRef>
          </c:cat>
          <c:val>
            <c:numRef>
              <c:f>'Rate increase d'!$F$301:$M$301</c:f>
              <c:numCache>
                <c:formatCode>0.0%</c:formatCode>
                <c:ptCount val="8"/>
                <c:pt idx="0">
                  <c:v>1.9557124880265949E-2</c:v>
                </c:pt>
                <c:pt idx="1">
                  <c:v>1.004858128356865E-2</c:v>
                </c:pt>
                <c:pt idx="2">
                  <c:v>2.3730908178332351E-2</c:v>
                </c:pt>
                <c:pt idx="3">
                  <c:v>1.8971361951665856E-2</c:v>
                </c:pt>
                <c:pt idx="4">
                  <c:v>1.715720385063239E-2</c:v>
                </c:pt>
                <c:pt idx="5">
                  <c:v>1.5544942754127395E-2</c:v>
                </c:pt>
                <c:pt idx="6">
                  <c:v>1.5774824868977553E-2</c:v>
                </c:pt>
                <c:pt idx="7">
                  <c:v>1.1078177769394477E-2</c:v>
                </c:pt>
              </c:numCache>
            </c:numRef>
          </c:val>
          <c:extLst>
            <c:ext xmlns:c16="http://schemas.microsoft.com/office/drawing/2014/chart" uri="{C3380CC4-5D6E-409C-BE32-E72D297353CC}">
              <c16:uniqueId val="{00000000-CEF8-44EC-9383-85F2BD9008CD}"/>
            </c:ext>
          </c:extLst>
        </c:ser>
        <c:ser>
          <c:idx val="1"/>
          <c:order val="1"/>
          <c:tx>
            <c:strRef>
              <c:f>'Rate increase d'!$D$302</c:f>
              <c:strCache>
                <c:ptCount val="1"/>
                <c:pt idx="0">
                  <c:v>Interface Council</c:v>
                </c:pt>
              </c:strCache>
            </c:strRef>
          </c:tx>
          <c:spPr>
            <a:solidFill>
              <a:schemeClr val="accent2"/>
            </a:solidFill>
            <a:ln>
              <a:noFill/>
            </a:ln>
            <a:effectLst/>
          </c:spPr>
          <c:invertIfNegative val="0"/>
          <c:cat>
            <c:strRef>
              <c:f>'Rate increase d'!$F$300:$M$300</c:f>
              <c:strCache>
                <c:ptCount val="8"/>
                <c:pt idx="0">
                  <c:v>2015-16</c:v>
                </c:pt>
                <c:pt idx="1">
                  <c:v>2016-17</c:v>
                </c:pt>
                <c:pt idx="2">
                  <c:v>2017-18</c:v>
                </c:pt>
                <c:pt idx="3">
                  <c:v>2018-19</c:v>
                </c:pt>
                <c:pt idx="4">
                  <c:v>2019-20</c:v>
                </c:pt>
                <c:pt idx="5">
                  <c:v>2020-21</c:v>
                </c:pt>
                <c:pt idx="6">
                  <c:v>2021-22</c:v>
                </c:pt>
                <c:pt idx="7">
                  <c:v>2022-23</c:v>
                </c:pt>
              </c:strCache>
            </c:strRef>
          </c:cat>
          <c:val>
            <c:numRef>
              <c:f>'Rate increase d'!$F$302:$M$302</c:f>
              <c:numCache>
                <c:formatCode>0.0%</c:formatCode>
                <c:ptCount val="8"/>
                <c:pt idx="0">
                  <c:v>2.5580501450301153E-2</c:v>
                </c:pt>
                <c:pt idx="1">
                  <c:v>3.3125080488843835E-2</c:v>
                </c:pt>
                <c:pt idx="2">
                  <c:v>3.7081073997542097E-2</c:v>
                </c:pt>
                <c:pt idx="3">
                  <c:v>3.9219342312078159E-2</c:v>
                </c:pt>
                <c:pt idx="4">
                  <c:v>3.3344157914325663E-2</c:v>
                </c:pt>
                <c:pt idx="5">
                  <c:v>3.98075416356952E-2</c:v>
                </c:pt>
                <c:pt idx="6">
                  <c:v>3.4367025981929811E-2</c:v>
                </c:pt>
                <c:pt idx="7">
                  <c:v>2.754021896622114E-2</c:v>
                </c:pt>
              </c:numCache>
            </c:numRef>
          </c:val>
          <c:extLst>
            <c:ext xmlns:c16="http://schemas.microsoft.com/office/drawing/2014/chart" uri="{C3380CC4-5D6E-409C-BE32-E72D297353CC}">
              <c16:uniqueId val="{00000001-CEF8-44EC-9383-85F2BD9008CD}"/>
            </c:ext>
          </c:extLst>
        </c:ser>
        <c:ser>
          <c:idx val="2"/>
          <c:order val="2"/>
          <c:tx>
            <c:strRef>
              <c:f>'Rate increase d'!$D$303</c:f>
              <c:strCache>
                <c:ptCount val="1"/>
                <c:pt idx="0">
                  <c:v>Regional City</c:v>
                </c:pt>
              </c:strCache>
            </c:strRef>
          </c:tx>
          <c:spPr>
            <a:solidFill>
              <a:schemeClr val="accent3"/>
            </a:solidFill>
            <a:ln>
              <a:noFill/>
            </a:ln>
            <a:effectLst/>
          </c:spPr>
          <c:invertIfNegative val="0"/>
          <c:cat>
            <c:strRef>
              <c:f>'Rate increase d'!$F$300:$M$300</c:f>
              <c:strCache>
                <c:ptCount val="8"/>
                <c:pt idx="0">
                  <c:v>2015-16</c:v>
                </c:pt>
                <c:pt idx="1">
                  <c:v>2016-17</c:v>
                </c:pt>
                <c:pt idx="2">
                  <c:v>2017-18</c:v>
                </c:pt>
                <c:pt idx="3">
                  <c:v>2018-19</c:v>
                </c:pt>
                <c:pt idx="4">
                  <c:v>2019-20</c:v>
                </c:pt>
                <c:pt idx="5">
                  <c:v>2020-21</c:v>
                </c:pt>
                <c:pt idx="6">
                  <c:v>2021-22</c:v>
                </c:pt>
                <c:pt idx="7">
                  <c:v>2022-23</c:v>
                </c:pt>
              </c:strCache>
            </c:strRef>
          </c:cat>
          <c:val>
            <c:numRef>
              <c:f>'Rate increase d'!$F$303:$M$303</c:f>
              <c:numCache>
                <c:formatCode>0.0%</c:formatCode>
                <c:ptCount val="8"/>
                <c:pt idx="0">
                  <c:v>1.5566167692166406E-2</c:v>
                </c:pt>
                <c:pt idx="1">
                  <c:v>2.0633582365441543E-2</c:v>
                </c:pt>
                <c:pt idx="2">
                  <c:v>1.3993594738199907E-2</c:v>
                </c:pt>
                <c:pt idx="3">
                  <c:v>1.7920060033357575E-2</c:v>
                </c:pt>
                <c:pt idx="4">
                  <c:v>1.8367037794440658E-2</c:v>
                </c:pt>
                <c:pt idx="5">
                  <c:v>1.6305331399600859E-2</c:v>
                </c:pt>
                <c:pt idx="6">
                  <c:v>2.287396753687107E-2</c:v>
                </c:pt>
                <c:pt idx="7">
                  <c:v>1.8990315249249379E-2</c:v>
                </c:pt>
              </c:numCache>
            </c:numRef>
          </c:val>
          <c:extLst>
            <c:ext xmlns:c16="http://schemas.microsoft.com/office/drawing/2014/chart" uri="{C3380CC4-5D6E-409C-BE32-E72D297353CC}">
              <c16:uniqueId val="{00000002-CEF8-44EC-9383-85F2BD9008CD}"/>
            </c:ext>
          </c:extLst>
        </c:ser>
        <c:ser>
          <c:idx val="3"/>
          <c:order val="3"/>
          <c:tx>
            <c:strRef>
              <c:f>'Rate increase d'!$D$304</c:f>
              <c:strCache>
                <c:ptCount val="1"/>
                <c:pt idx="0">
                  <c:v>Large Shire</c:v>
                </c:pt>
              </c:strCache>
            </c:strRef>
          </c:tx>
          <c:spPr>
            <a:solidFill>
              <a:schemeClr val="accent4"/>
            </a:solidFill>
            <a:ln>
              <a:noFill/>
            </a:ln>
            <a:effectLst/>
          </c:spPr>
          <c:invertIfNegative val="0"/>
          <c:cat>
            <c:strRef>
              <c:f>'Rate increase d'!$F$300:$M$300</c:f>
              <c:strCache>
                <c:ptCount val="8"/>
                <c:pt idx="0">
                  <c:v>2015-16</c:v>
                </c:pt>
                <c:pt idx="1">
                  <c:v>2016-17</c:v>
                </c:pt>
                <c:pt idx="2">
                  <c:v>2017-18</c:v>
                </c:pt>
                <c:pt idx="3">
                  <c:v>2018-19</c:v>
                </c:pt>
                <c:pt idx="4">
                  <c:v>2019-20</c:v>
                </c:pt>
                <c:pt idx="5">
                  <c:v>2020-21</c:v>
                </c:pt>
                <c:pt idx="6">
                  <c:v>2021-22</c:v>
                </c:pt>
                <c:pt idx="7">
                  <c:v>2022-23</c:v>
                </c:pt>
              </c:strCache>
            </c:strRef>
          </c:cat>
          <c:val>
            <c:numRef>
              <c:f>'Rate increase d'!$F$304:$M$304</c:f>
              <c:numCache>
                <c:formatCode>0.0%</c:formatCode>
                <c:ptCount val="8"/>
                <c:pt idx="0">
                  <c:v>9.3883257193329312E-3</c:v>
                </c:pt>
                <c:pt idx="1">
                  <c:v>9.2604397260115205E-3</c:v>
                </c:pt>
                <c:pt idx="2">
                  <c:v>1.0883670188332568E-2</c:v>
                </c:pt>
                <c:pt idx="3">
                  <c:v>1.2050177358844227E-2</c:v>
                </c:pt>
                <c:pt idx="4">
                  <c:v>1.1715878031395746E-2</c:v>
                </c:pt>
                <c:pt idx="5">
                  <c:v>1.3912889115716073E-2</c:v>
                </c:pt>
                <c:pt idx="6">
                  <c:v>1.7157942250612099E-2</c:v>
                </c:pt>
                <c:pt idx="7">
                  <c:v>1.0198565423313082E-2</c:v>
                </c:pt>
              </c:numCache>
            </c:numRef>
          </c:val>
          <c:extLst>
            <c:ext xmlns:c16="http://schemas.microsoft.com/office/drawing/2014/chart" uri="{C3380CC4-5D6E-409C-BE32-E72D297353CC}">
              <c16:uniqueId val="{00000003-CEF8-44EC-9383-85F2BD9008CD}"/>
            </c:ext>
          </c:extLst>
        </c:ser>
        <c:ser>
          <c:idx val="4"/>
          <c:order val="4"/>
          <c:tx>
            <c:strRef>
              <c:f>'Rate increase d'!$D$305</c:f>
              <c:strCache>
                <c:ptCount val="1"/>
                <c:pt idx="0">
                  <c:v>Small Shire</c:v>
                </c:pt>
              </c:strCache>
            </c:strRef>
          </c:tx>
          <c:spPr>
            <a:solidFill>
              <a:schemeClr val="accent5"/>
            </a:solidFill>
            <a:ln>
              <a:noFill/>
            </a:ln>
            <a:effectLst/>
          </c:spPr>
          <c:invertIfNegative val="0"/>
          <c:cat>
            <c:strRef>
              <c:f>'Rate increase d'!$F$300:$M$300</c:f>
              <c:strCache>
                <c:ptCount val="8"/>
                <c:pt idx="0">
                  <c:v>2015-16</c:v>
                </c:pt>
                <c:pt idx="1">
                  <c:v>2016-17</c:v>
                </c:pt>
                <c:pt idx="2">
                  <c:v>2017-18</c:v>
                </c:pt>
                <c:pt idx="3">
                  <c:v>2018-19</c:v>
                </c:pt>
                <c:pt idx="4">
                  <c:v>2019-20</c:v>
                </c:pt>
                <c:pt idx="5">
                  <c:v>2020-21</c:v>
                </c:pt>
                <c:pt idx="6">
                  <c:v>2021-22</c:v>
                </c:pt>
                <c:pt idx="7">
                  <c:v>2022-23</c:v>
                </c:pt>
              </c:strCache>
            </c:strRef>
          </c:cat>
          <c:val>
            <c:numRef>
              <c:f>'Rate increase d'!$F$305:$M$305</c:f>
              <c:numCache>
                <c:formatCode>0.0%</c:formatCode>
                <c:ptCount val="8"/>
                <c:pt idx="0">
                  <c:v>1.265746940487425E-2</c:v>
                </c:pt>
                <c:pt idx="1">
                  <c:v>6.708182947754571E-3</c:v>
                </c:pt>
                <c:pt idx="2">
                  <c:v>6.391654116004849E-3</c:v>
                </c:pt>
                <c:pt idx="3">
                  <c:v>6.7160638026061243E-3</c:v>
                </c:pt>
                <c:pt idx="4">
                  <c:v>7.0265762662702581E-3</c:v>
                </c:pt>
                <c:pt idx="5">
                  <c:v>5.631003643590593E-3</c:v>
                </c:pt>
                <c:pt idx="6">
                  <c:v>5.699719310305322E-3</c:v>
                </c:pt>
                <c:pt idx="7">
                  <c:v>9.8894996155270126E-3</c:v>
                </c:pt>
              </c:numCache>
            </c:numRef>
          </c:val>
          <c:extLst>
            <c:ext xmlns:c16="http://schemas.microsoft.com/office/drawing/2014/chart" uri="{C3380CC4-5D6E-409C-BE32-E72D297353CC}">
              <c16:uniqueId val="{00000004-CEF8-44EC-9383-85F2BD9008CD}"/>
            </c:ext>
          </c:extLst>
        </c:ser>
        <c:dLbls>
          <c:showLegendKey val="0"/>
          <c:showVal val="0"/>
          <c:showCatName val="0"/>
          <c:showSerName val="0"/>
          <c:showPercent val="0"/>
          <c:showBubbleSize val="0"/>
        </c:dLbls>
        <c:gapWidth val="150"/>
        <c:axId val="1047707176"/>
        <c:axId val="1047700616"/>
      </c:barChart>
      <c:catAx>
        <c:axId val="104770717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700616"/>
        <c:crosses val="autoZero"/>
        <c:auto val="1"/>
        <c:lblAlgn val="ctr"/>
        <c:lblOffset val="100"/>
        <c:noMultiLvlLbl val="0"/>
      </c:catAx>
      <c:valAx>
        <c:axId val="1047700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707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a:latin typeface="+mn-lt"/>
              </a:rPr>
              <a:t>Change in population,</a:t>
            </a:r>
            <a:r>
              <a:rPr lang="en-AU" sz="1200" b="0" baseline="0">
                <a:latin typeface="+mn-lt"/>
              </a:rPr>
              <a:t> 2011 to 2021</a:t>
            </a:r>
            <a:endParaRPr lang="en-AU" sz="1200" b="0">
              <a:latin typeface="+mn-l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'Population Data'!$C$103</c:f>
              <c:strCache>
                <c:ptCount val="1"/>
                <c:pt idx="0">
                  <c:v>Metropolitan Council</c:v>
                </c:pt>
              </c:strCache>
            </c:strRef>
          </c:tx>
          <c:spPr>
            <a:solidFill>
              <a:schemeClr val="accent6"/>
            </a:solidFill>
            <a:ln>
              <a:noFill/>
            </a:ln>
            <a:effectLst/>
            <a:sp3d/>
          </c:spPr>
          <c:invertIfNegative val="0"/>
          <c:cat>
            <c:strRef>
              <c:f>'Population Data'!$M$102:$W$102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'Population Data'!$M$103:$W$103</c:f>
              <c:numCache>
                <c:formatCode>0.00</c:formatCode>
                <c:ptCount val="11"/>
                <c:pt idx="0">
                  <c:v>0.77454736386139955</c:v>
                </c:pt>
                <c:pt idx="1">
                  <c:v>1.6383541147845591</c:v>
                </c:pt>
                <c:pt idx="2">
                  <c:v>1.8849708625549262</c:v>
                </c:pt>
                <c:pt idx="3">
                  <c:v>1.90003156301864</c:v>
                </c:pt>
                <c:pt idx="4">
                  <c:v>1.8391529119921108</c:v>
                </c:pt>
                <c:pt idx="5">
                  <c:v>2.1055976786014372</c:v>
                </c:pt>
                <c:pt idx="6">
                  <c:v>2.1571784275639101</c:v>
                </c:pt>
                <c:pt idx="7">
                  <c:v>1.8287792506101357</c:v>
                </c:pt>
                <c:pt idx="8">
                  <c:v>1.5826125968631595</c:v>
                </c:pt>
                <c:pt idx="9">
                  <c:v>0.78324963476004883</c:v>
                </c:pt>
                <c:pt idx="10">
                  <c:v>-2.6280186731991244</c:v>
                </c:pt>
              </c:numCache>
            </c:numRef>
          </c:val>
          <c:extLst>
            <c:ext xmlns:c16="http://schemas.microsoft.com/office/drawing/2014/chart" uri="{C3380CC4-5D6E-409C-BE32-E72D297353CC}">
              <c16:uniqueId val="{00000000-5665-4F16-B23C-3B5E6BD37373}"/>
            </c:ext>
          </c:extLst>
        </c:ser>
        <c:ser>
          <c:idx val="1"/>
          <c:order val="1"/>
          <c:tx>
            <c:strRef>
              <c:f>'Population Data'!$C$104</c:f>
              <c:strCache>
                <c:ptCount val="1"/>
                <c:pt idx="0">
                  <c:v>Interface Council</c:v>
                </c:pt>
              </c:strCache>
            </c:strRef>
          </c:tx>
          <c:spPr>
            <a:solidFill>
              <a:schemeClr val="accent5"/>
            </a:solidFill>
            <a:ln>
              <a:noFill/>
            </a:ln>
            <a:effectLst/>
            <a:sp3d/>
          </c:spPr>
          <c:invertIfNegative val="0"/>
          <c:cat>
            <c:strRef>
              <c:f>'Population Data'!$M$102:$W$102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'Population Data'!$M$104:$W$104</c:f>
              <c:numCache>
                <c:formatCode>0.00</c:formatCode>
                <c:ptCount val="11"/>
                <c:pt idx="0">
                  <c:v>3.1856713582836571</c:v>
                </c:pt>
                <c:pt idx="1">
                  <c:v>3.6865119971838562</c:v>
                </c:pt>
                <c:pt idx="2">
                  <c:v>3.5395674360089826</c:v>
                </c:pt>
                <c:pt idx="3">
                  <c:v>3.4722207436143662</c:v>
                </c:pt>
                <c:pt idx="4">
                  <c:v>3.6744481468626926</c:v>
                </c:pt>
                <c:pt idx="5">
                  <c:v>4.1245114047460891</c:v>
                </c:pt>
                <c:pt idx="6">
                  <c:v>3.8944172035249331</c:v>
                </c:pt>
                <c:pt idx="7">
                  <c:v>3.7454406681393522</c:v>
                </c:pt>
                <c:pt idx="8">
                  <c:v>3.6176496595631797</c:v>
                </c:pt>
                <c:pt idx="9">
                  <c:v>2.8257661354096619</c:v>
                </c:pt>
                <c:pt idx="10">
                  <c:v>1.2643667349604706</c:v>
                </c:pt>
              </c:numCache>
            </c:numRef>
          </c:val>
          <c:extLst>
            <c:ext xmlns:c16="http://schemas.microsoft.com/office/drawing/2014/chart" uri="{C3380CC4-5D6E-409C-BE32-E72D297353CC}">
              <c16:uniqueId val="{00000001-5665-4F16-B23C-3B5E6BD37373}"/>
            </c:ext>
          </c:extLst>
        </c:ser>
        <c:ser>
          <c:idx val="2"/>
          <c:order val="2"/>
          <c:tx>
            <c:strRef>
              <c:f>'Population Data'!$C$105</c:f>
              <c:strCache>
                <c:ptCount val="1"/>
                <c:pt idx="0">
                  <c:v>Regional City</c:v>
                </c:pt>
              </c:strCache>
            </c:strRef>
          </c:tx>
          <c:spPr>
            <a:solidFill>
              <a:schemeClr val="accent4"/>
            </a:solidFill>
            <a:ln>
              <a:noFill/>
            </a:ln>
            <a:effectLst/>
            <a:sp3d/>
          </c:spPr>
          <c:invertIfNegative val="0"/>
          <c:cat>
            <c:strRef>
              <c:f>'Population Data'!$M$102:$W$102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'Population Data'!$M$105:$W$105</c:f>
              <c:numCache>
                <c:formatCode>0.00</c:formatCode>
                <c:ptCount val="11"/>
                <c:pt idx="0">
                  <c:v>1.2663277908797801</c:v>
                </c:pt>
                <c:pt idx="1">
                  <c:v>1.3818144225046731</c:v>
                </c:pt>
                <c:pt idx="2">
                  <c:v>1.4930638331296189</c:v>
                </c:pt>
                <c:pt idx="3">
                  <c:v>1.4374277009303158</c:v>
                </c:pt>
                <c:pt idx="4">
                  <c:v>1.5092804148245709</c:v>
                </c:pt>
                <c:pt idx="5">
                  <c:v>1.8564400497371396</c:v>
                </c:pt>
                <c:pt idx="6">
                  <c:v>1.6179352877667106</c:v>
                </c:pt>
                <c:pt idx="7">
                  <c:v>1.6070800699140342</c:v>
                </c:pt>
                <c:pt idx="8">
                  <c:v>1.6493663950530293</c:v>
                </c:pt>
                <c:pt idx="9">
                  <c:v>1.4227847851453126</c:v>
                </c:pt>
                <c:pt idx="10">
                  <c:v>0.98678169796015658</c:v>
                </c:pt>
              </c:numCache>
            </c:numRef>
          </c:val>
          <c:extLst>
            <c:ext xmlns:c16="http://schemas.microsoft.com/office/drawing/2014/chart" uri="{C3380CC4-5D6E-409C-BE32-E72D297353CC}">
              <c16:uniqueId val="{00000002-5665-4F16-B23C-3B5E6BD37373}"/>
            </c:ext>
          </c:extLst>
        </c:ser>
        <c:ser>
          <c:idx val="3"/>
          <c:order val="3"/>
          <c:tx>
            <c:strRef>
              <c:f>'Population Data'!$C$106</c:f>
              <c:strCache>
                <c:ptCount val="1"/>
                <c:pt idx="0">
                  <c:v>Large Shire</c:v>
                </c:pt>
              </c:strCache>
            </c:strRef>
          </c:tx>
          <c:spPr>
            <a:solidFill>
              <a:schemeClr val="accent6">
                <a:lumMod val="60000"/>
              </a:schemeClr>
            </a:solidFill>
            <a:ln>
              <a:noFill/>
            </a:ln>
            <a:effectLst/>
            <a:sp3d/>
          </c:spPr>
          <c:invertIfNegative val="0"/>
          <c:cat>
            <c:strRef>
              <c:f>'Population Data'!$M$102:$W$102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'Population Data'!$M$106:$W$106</c:f>
              <c:numCache>
                <c:formatCode>0.00</c:formatCode>
                <c:ptCount val="11"/>
                <c:pt idx="0">
                  <c:v>1.2512318269849061</c:v>
                </c:pt>
                <c:pt idx="1">
                  <c:v>1.5360218256018667</c:v>
                </c:pt>
                <c:pt idx="2">
                  <c:v>1.507418661199051</c:v>
                </c:pt>
                <c:pt idx="3">
                  <c:v>1.2821307470740511</c:v>
                </c:pt>
                <c:pt idx="4">
                  <c:v>1.3395179391367111</c:v>
                </c:pt>
                <c:pt idx="5">
                  <c:v>1.726952212640871</c:v>
                </c:pt>
                <c:pt idx="6">
                  <c:v>1.3802122436436903</c:v>
                </c:pt>
                <c:pt idx="7">
                  <c:v>1.4296219880373999</c:v>
                </c:pt>
                <c:pt idx="8">
                  <c:v>1.5526094161753918</c:v>
                </c:pt>
                <c:pt idx="9">
                  <c:v>1.5196760342959563</c:v>
                </c:pt>
                <c:pt idx="10">
                  <c:v>1.5183381452195983</c:v>
                </c:pt>
              </c:numCache>
            </c:numRef>
          </c:val>
          <c:extLst>
            <c:ext xmlns:c16="http://schemas.microsoft.com/office/drawing/2014/chart" uri="{C3380CC4-5D6E-409C-BE32-E72D297353CC}">
              <c16:uniqueId val="{00000003-5665-4F16-B23C-3B5E6BD37373}"/>
            </c:ext>
          </c:extLst>
        </c:ser>
        <c:ser>
          <c:idx val="4"/>
          <c:order val="4"/>
          <c:tx>
            <c:strRef>
              <c:f>'Population Data'!$C$107</c:f>
              <c:strCache>
                <c:ptCount val="1"/>
                <c:pt idx="0">
                  <c:v>Small Shire</c:v>
                </c:pt>
              </c:strCache>
            </c:strRef>
          </c:tx>
          <c:spPr>
            <a:solidFill>
              <a:schemeClr val="accent5">
                <a:lumMod val="60000"/>
              </a:schemeClr>
            </a:solidFill>
            <a:ln>
              <a:noFill/>
            </a:ln>
            <a:effectLst/>
            <a:sp3d/>
          </c:spPr>
          <c:invertIfNegative val="0"/>
          <c:cat>
            <c:strRef>
              <c:f>'Population Data'!$M$102:$W$102</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'Population Data'!$M$107:$W$107</c:f>
              <c:numCache>
                <c:formatCode>0.00</c:formatCode>
                <c:ptCount val="11"/>
                <c:pt idx="0">
                  <c:v>-0.46070221181253729</c:v>
                </c:pt>
                <c:pt idx="1">
                  <c:v>0.5449682009389879</c:v>
                </c:pt>
                <c:pt idx="2">
                  <c:v>0.46584536583211911</c:v>
                </c:pt>
                <c:pt idx="3">
                  <c:v>0.36094934622568947</c:v>
                </c:pt>
                <c:pt idx="4">
                  <c:v>0.44887971665836418</c:v>
                </c:pt>
                <c:pt idx="5">
                  <c:v>0.76404518874967986</c:v>
                </c:pt>
                <c:pt idx="6">
                  <c:v>0.29367384355783427</c:v>
                </c:pt>
                <c:pt idx="7">
                  <c:v>0.50743628735669377</c:v>
                </c:pt>
                <c:pt idx="8">
                  <c:v>0.36859584833380726</c:v>
                </c:pt>
                <c:pt idx="9">
                  <c:v>0.68209761052012607</c:v>
                </c:pt>
                <c:pt idx="10">
                  <c:v>0.46987990188270518</c:v>
                </c:pt>
              </c:numCache>
            </c:numRef>
          </c:val>
          <c:extLst>
            <c:ext xmlns:c16="http://schemas.microsoft.com/office/drawing/2014/chart" uri="{C3380CC4-5D6E-409C-BE32-E72D297353CC}">
              <c16:uniqueId val="{00000004-5665-4F16-B23C-3B5E6BD37373}"/>
            </c:ext>
          </c:extLst>
        </c:ser>
        <c:dLbls>
          <c:showLegendKey val="0"/>
          <c:showVal val="0"/>
          <c:showCatName val="0"/>
          <c:showSerName val="0"/>
          <c:showPercent val="0"/>
          <c:showBubbleSize val="0"/>
        </c:dLbls>
        <c:gapWidth val="220"/>
        <c:gapDepth val="25"/>
        <c:shape val="box"/>
        <c:axId val="875350960"/>
        <c:axId val="961790680"/>
        <c:axId val="0"/>
      </c:bar3DChart>
      <c:catAx>
        <c:axId val="875350960"/>
        <c:scaling>
          <c:orientation val="minMax"/>
        </c:scaling>
        <c:delete val="0"/>
        <c:axPos val="b"/>
        <c:numFmt formatCode="General" sourceLinked="1"/>
        <c:majorTickMark val="none"/>
        <c:minorTickMark val="none"/>
        <c:tickLblPos val="low"/>
        <c:spPr>
          <a:noFill/>
          <a:ln>
            <a:noFill/>
          </a:ln>
          <a:effectLst>
            <a:softEdge rad="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790680"/>
        <c:crosses val="autoZero"/>
        <c:auto val="1"/>
        <c:lblAlgn val="ctr"/>
        <c:lblOffset val="100"/>
        <c:noMultiLvlLbl val="0"/>
      </c:catAx>
      <c:valAx>
        <c:axId val="961790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3509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Average</a:t>
            </a:r>
            <a:r>
              <a:rPr lang="en-AU" sz="1200" baseline="0"/>
              <a:t> assessment by council cohort 2013-14 to 2022-23</a:t>
            </a:r>
            <a:endParaRPr lang="en-AU" sz="1200"/>
          </a:p>
        </c:rich>
      </c:tx>
      <c:layout>
        <c:manualLayout>
          <c:xMode val="edge"/>
          <c:yMode val="edge"/>
          <c:x val="0.16238149499115395"/>
          <c:y val="4.35393897051446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99648269079364"/>
          <c:y val="0.2072896955403995"/>
          <c:w val="0.80731343374273123"/>
          <c:h val="0.5426528909319861"/>
        </c:manualLayout>
      </c:layout>
      <c:lineChart>
        <c:grouping val="standard"/>
        <c:varyColors val="0"/>
        <c:ser>
          <c:idx val="0"/>
          <c:order val="0"/>
          <c:tx>
            <c:strRef>
              <c:f>'Rate increase d'!$D$320</c:f>
              <c:strCache>
                <c:ptCount val="1"/>
                <c:pt idx="0">
                  <c:v>Metropolitan Council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'Rate increase d'!$E$319:$N$319</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d'!$E$320:$N$320</c:f>
              <c:numCache>
                <c:formatCode>0.0</c:formatCode>
                <c:ptCount val="10"/>
                <c:pt idx="0">
                  <c:v>1540.512774861664</c:v>
                </c:pt>
                <c:pt idx="1">
                  <c:v>1608.3282301448078</c:v>
                </c:pt>
                <c:pt idx="2">
                  <c:v>1685.0056399384869</c:v>
                </c:pt>
                <c:pt idx="3">
                  <c:v>1730.9746196226283</c:v>
                </c:pt>
                <c:pt idx="4">
                  <c:v>1751.756566256174</c:v>
                </c:pt>
                <c:pt idx="5">
                  <c:v>1782.0615660590463</c:v>
                </c:pt>
                <c:pt idx="6">
                  <c:v>1814.3771159521132</c:v>
                </c:pt>
                <c:pt idx="7">
                  <c:v>1829.8886236431451</c:v>
                </c:pt>
                <c:pt idx="8">
                  <c:v>1863.9736425882984</c:v>
                </c:pt>
                <c:pt idx="9">
                  <c:v>1841.8235554313303</c:v>
                </c:pt>
              </c:numCache>
            </c:numRef>
          </c:val>
          <c:smooth val="0"/>
          <c:extLst>
            <c:ext xmlns:c16="http://schemas.microsoft.com/office/drawing/2014/chart" uri="{C3380CC4-5D6E-409C-BE32-E72D297353CC}">
              <c16:uniqueId val="{00000000-794D-4B44-AACE-6390B5C1D92D}"/>
            </c:ext>
          </c:extLst>
        </c:ser>
        <c:ser>
          <c:idx val="1"/>
          <c:order val="1"/>
          <c:tx>
            <c:strRef>
              <c:f>'Rate increase d'!$D$321</c:f>
              <c:strCache>
                <c:ptCount val="1"/>
                <c:pt idx="0">
                  <c:v>Interface Council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'Rate increase d'!$E$319:$N$319</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d'!$E$321:$N$321</c:f>
              <c:numCache>
                <c:formatCode>0.0</c:formatCode>
                <c:ptCount val="10"/>
                <c:pt idx="0">
                  <c:v>1508.7823243495388</c:v>
                </c:pt>
                <c:pt idx="1">
                  <c:v>1593.2206354232458</c:v>
                </c:pt>
                <c:pt idx="2">
                  <c:v>1665.8582537800862</c:v>
                </c:pt>
                <c:pt idx="3">
                  <c:v>1672.1088332638153</c:v>
                </c:pt>
                <c:pt idx="4">
                  <c:v>1694.7318673529139</c:v>
                </c:pt>
                <c:pt idx="5">
                  <c:v>1713.6478689662229</c:v>
                </c:pt>
                <c:pt idx="6">
                  <c:v>1749.5165897043671</c:v>
                </c:pt>
                <c:pt idx="7">
                  <c:v>1768.3376694709416</c:v>
                </c:pt>
                <c:pt idx="8">
                  <c:v>1778.5103586018822</c:v>
                </c:pt>
                <c:pt idx="9">
                  <c:v>1808.0571839244628</c:v>
                </c:pt>
              </c:numCache>
            </c:numRef>
          </c:val>
          <c:smooth val="0"/>
          <c:extLst>
            <c:ext xmlns:c16="http://schemas.microsoft.com/office/drawing/2014/chart" uri="{C3380CC4-5D6E-409C-BE32-E72D297353CC}">
              <c16:uniqueId val="{00000001-794D-4B44-AACE-6390B5C1D92D}"/>
            </c:ext>
          </c:extLst>
        </c:ser>
        <c:ser>
          <c:idx val="2"/>
          <c:order val="2"/>
          <c:tx>
            <c:strRef>
              <c:f>'Rate increase d'!$D$322</c:f>
              <c:strCache>
                <c:ptCount val="1"/>
                <c:pt idx="0">
                  <c:v>Regional City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'Rate increase d'!$E$319:$N$319</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d'!$E$322:$N$322</c:f>
              <c:numCache>
                <c:formatCode>0.0</c:formatCode>
                <c:ptCount val="10"/>
                <c:pt idx="0">
                  <c:v>1463.7133469713331</c:v>
                </c:pt>
                <c:pt idx="1">
                  <c:v>1542.629288596695</c:v>
                </c:pt>
                <c:pt idx="2">
                  <c:v>1609.908094545319</c:v>
                </c:pt>
                <c:pt idx="3">
                  <c:v>1648.7422964088319</c:v>
                </c:pt>
                <c:pt idx="4">
                  <c:v>1694.3620119398536</c:v>
                </c:pt>
                <c:pt idx="5">
                  <c:v>1738.2931252998055</c:v>
                </c:pt>
                <c:pt idx="6">
                  <c:v>1785.6624893086907</c:v>
                </c:pt>
                <c:pt idx="7">
                  <c:v>1813.4662610808359</c:v>
                </c:pt>
                <c:pt idx="8">
                  <c:v>1833.1915462929178</c:v>
                </c:pt>
                <c:pt idx="9">
                  <c:v>1864.3288624374534</c:v>
                </c:pt>
              </c:numCache>
            </c:numRef>
          </c:val>
          <c:smooth val="0"/>
          <c:extLst>
            <c:ext xmlns:c16="http://schemas.microsoft.com/office/drawing/2014/chart" uri="{C3380CC4-5D6E-409C-BE32-E72D297353CC}">
              <c16:uniqueId val="{00000002-794D-4B44-AACE-6390B5C1D92D}"/>
            </c:ext>
          </c:extLst>
        </c:ser>
        <c:ser>
          <c:idx val="3"/>
          <c:order val="3"/>
          <c:tx>
            <c:strRef>
              <c:f>'Rate increase d'!$D$323</c:f>
              <c:strCache>
                <c:ptCount val="1"/>
                <c:pt idx="0">
                  <c:v>Large Shire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'Rate increase d'!$E$319:$N$319</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d'!$E$323:$N$323</c:f>
              <c:numCache>
                <c:formatCode>0.0</c:formatCode>
                <c:ptCount val="10"/>
                <c:pt idx="0">
                  <c:v>1449.9349503311064</c:v>
                </c:pt>
                <c:pt idx="1">
                  <c:v>1528.5608049334041</c:v>
                </c:pt>
                <c:pt idx="2">
                  <c:v>1615.3191809320708</c:v>
                </c:pt>
                <c:pt idx="3">
                  <c:v>1654.5144952916858</c:v>
                </c:pt>
                <c:pt idx="4">
                  <c:v>1682.5474807660084</c:v>
                </c:pt>
                <c:pt idx="5">
                  <c:v>1740.2761748149312</c:v>
                </c:pt>
                <c:pt idx="6">
                  <c:v>1786.076201914409</c:v>
                </c:pt>
                <c:pt idx="7">
                  <c:v>1812.6516817354909</c:v>
                </c:pt>
                <c:pt idx="8">
                  <c:v>1838.5423877875407</c:v>
                </c:pt>
                <c:pt idx="9">
                  <c:v>1880.6555753456387</c:v>
                </c:pt>
              </c:numCache>
            </c:numRef>
          </c:val>
          <c:smooth val="0"/>
          <c:extLst>
            <c:ext xmlns:c16="http://schemas.microsoft.com/office/drawing/2014/chart" uri="{C3380CC4-5D6E-409C-BE32-E72D297353CC}">
              <c16:uniqueId val="{00000003-794D-4B44-AACE-6390B5C1D92D}"/>
            </c:ext>
          </c:extLst>
        </c:ser>
        <c:ser>
          <c:idx val="4"/>
          <c:order val="4"/>
          <c:tx>
            <c:strRef>
              <c:f>'Rate increase d'!$D$324</c:f>
              <c:strCache>
                <c:ptCount val="1"/>
                <c:pt idx="0">
                  <c:v>Small Shire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'Rate increase d'!$E$319:$N$319</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d'!$E$324:$N$324</c:f>
              <c:numCache>
                <c:formatCode>0.0</c:formatCode>
                <c:ptCount val="10"/>
                <c:pt idx="0">
                  <c:v>1368.7189030728618</c:v>
                </c:pt>
                <c:pt idx="1">
                  <c:v>1446.061901766054</c:v>
                </c:pt>
                <c:pt idx="2">
                  <c:v>1511.1244600911189</c:v>
                </c:pt>
                <c:pt idx="3">
                  <c:v>1548.5400727326157</c:v>
                </c:pt>
                <c:pt idx="4">
                  <c:v>1582.1785596963171</c:v>
                </c:pt>
                <c:pt idx="5">
                  <c:v>1620.879605525543</c:v>
                </c:pt>
                <c:pt idx="6">
                  <c:v>1676.5425637628355</c:v>
                </c:pt>
                <c:pt idx="7">
                  <c:v>1696.1914060262359</c:v>
                </c:pt>
                <c:pt idx="8">
                  <c:v>1716.8017187366502</c:v>
                </c:pt>
                <c:pt idx="9">
                  <c:v>1749.7763834152327</c:v>
                </c:pt>
              </c:numCache>
            </c:numRef>
          </c:val>
          <c:smooth val="0"/>
          <c:extLst>
            <c:ext xmlns:c16="http://schemas.microsoft.com/office/drawing/2014/chart" uri="{C3380CC4-5D6E-409C-BE32-E72D297353CC}">
              <c16:uniqueId val="{00000004-794D-4B44-AACE-6390B5C1D92D}"/>
            </c:ext>
          </c:extLst>
        </c:ser>
        <c:dLbls>
          <c:showLegendKey val="0"/>
          <c:showVal val="0"/>
          <c:showCatName val="0"/>
          <c:showSerName val="0"/>
          <c:showPercent val="0"/>
          <c:showBubbleSize val="0"/>
        </c:dLbls>
        <c:marker val="1"/>
        <c:smooth val="0"/>
        <c:axId val="232252280"/>
        <c:axId val="232250968"/>
      </c:lineChart>
      <c:catAx>
        <c:axId val="23225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2250968"/>
        <c:crosses val="autoZero"/>
        <c:auto val="1"/>
        <c:lblAlgn val="ctr"/>
        <c:lblOffset val="100"/>
        <c:noMultiLvlLbl val="0"/>
      </c:catAx>
      <c:valAx>
        <c:axId val="232250968"/>
        <c:scaling>
          <c:orientation val="minMax"/>
          <c:max val="1950"/>
          <c:min val="1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AU" sz="1800" b="1"/>
                  <a:t>($)</a:t>
                </a:r>
              </a:p>
            </c:rich>
          </c:tx>
          <c:overlay val="0"/>
          <c:spPr>
            <a:noFill/>
            <a:ln>
              <a:noFill/>
            </a:ln>
            <a:effectLst/>
          </c:spPr>
          <c:txPr>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32252280"/>
        <c:crosses val="autoZero"/>
        <c:crossBetween val="between"/>
      </c:valAx>
      <c:spPr>
        <a:noFill/>
        <a:ln>
          <a:noFill/>
        </a:ln>
        <a:effectLst/>
      </c:spPr>
    </c:plotArea>
    <c:legend>
      <c:legendPos val="b"/>
      <c:layout>
        <c:manualLayout>
          <c:xMode val="edge"/>
          <c:yMode val="edge"/>
          <c:x val="7.2661631790549561E-2"/>
          <c:y val="0.83136619483258234"/>
          <c:w val="0.86568254398038169"/>
          <c:h val="0.15488477235143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200" b="1" i="0" baseline="0">
                <a:effectLst/>
              </a:rPr>
              <a:t>Rate rises from </a:t>
            </a:r>
            <a:r>
              <a:rPr lang="en-US" sz="1200" b="1" i="0" u="none" strike="noStrike" kern="1200" spc="0" normalizeH="0" baseline="0">
                <a:solidFill>
                  <a:sysClr val="windowText" lastClr="000000">
                    <a:lumMod val="50000"/>
                    <a:lumOff val="50000"/>
                  </a:sysClr>
                </a:solidFill>
                <a:effectLst/>
                <a:latin typeface="+mj-lt"/>
                <a:ea typeface="+mj-ea"/>
                <a:cs typeface="+mj-cs"/>
              </a:rPr>
              <a:t>2022-23</a:t>
            </a:r>
            <a:r>
              <a:rPr lang="en-US" sz="1200" b="1" i="0" baseline="0">
                <a:effectLst/>
              </a:rPr>
              <a:t> adopted budgets</a:t>
            </a:r>
            <a:endParaRPr lang="en-AU" sz="1100">
              <a:effectLst/>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24985022911739993"/>
          <c:y val="0.24214570581274739"/>
          <c:w val="0.21137773619881672"/>
          <c:h val="0.71295867237374544"/>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8E1-457A-B264-082C3B8FF2D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8E1-457A-B264-082C3B8FF2D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8E1-457A-B264-082C3B8FF2D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8E1-457A-B264-082C3B8FF2DE}"/>
              </c:ext>
            </c:extLst>
          </c:dPt>
          <c:dLbls>
            <c:dLbl>
              <c:idx val="0"/>
              <c:layout>
                <c:manualLayout>
                  <c:x val="7.7169000110241429E-2"/>
                  <c:y val="-6.67903525046382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E1-457A-B264-082C3B8FF2DE}"/>
                </c:ext>
              </c:extLst>
            </c:dLbl>
            <c:dLbl>
              <c:idx val="1"/>
              <c:layout>
                <c:manualLayout>
                  <c:x val="-1.5401540154015401E-2"/>
                  <c:y val="3.703703703703703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E1-457A-B264-082C3B8FF2DE}"/>
                </c:ext>
              </c:extLst>
            </c:dLbl>
            <c:dLbl>
              <c:idx val="2"/>
              <c:layout>
                <c:manualLayout>
                  <c:x val="1.100110011001096E-2"/>
                  <c:y val="1.48148148148148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E1-457A-B264-082C3B8FF2DE}"/>
                </c:ext>
              </c:extLst>
            </c:dLbl>
            <c:dLbl>
              <c:idx val="3"/>
              <c:layout>
                <c:manualLayout>
                  <c:x val="1.5401540154015401E-2"/>
                  <c:y val="2.22222222222222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E1-457A-B264-082C3B8FF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'Rate increase d'!$C$141:$C$144</c:f>
              <c:strCache>
                <c:ptCount val="4"/>
                <c:pt idx="0">
                  <c:v>Rate rise in line with rate cap</c:v>
                </c:pt>
                <c:pt idx="1">
                  <c:v>Rate rise of &gt; rate cap</c:v>
                </c:pt>
                <c:pt idx="2">
                  <c:v>Rate rise of &lt; rate cap</c:v>
                </c:pt>
                <c:pt idx="3">
                  <c:v>Rate rise of 0% or less</c:v>
                </c:pt>
              </c:strCache>
            </c:strRef>
          </c:cat>
          <c:val>
            <c:numRef>
              <c:f>'Rate increase d'!$D$141:$D$144</c:f>
              <c:numCache>
                <c:formatCode>General</c:formatCode>
                <c:ptCount val="4"/>
                <c:pt idx="0">
                  <c:v>75</c:v>
                </c:pt>
                <c:pt idx="1">
                  <c:v>0</c:v>
                </c:pt>
                <c:pt idx="2">
                  <c:v>2</c:v>
                </c:pt>
                <c:pt idx="3">
                  <c:v>2</c:v>
                </c:pt>
              </c:numCache>
            </c:numRef>
          </c:val>
          <c:extLst>
            <c:ext xmlns:c16="http://schemas.microsoft.com/office/drawing/2014/chart" uri="{C3380CC4-5D6E-409C-BE32-E72D297353CC}">
              <c16:uniqueId val="{00000008-48E1-457A-B264-082C3B8FF2DE}"/>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200" b="1" i="0" baseline="0">
                <a:effectLst/>
              </a:rPr>
              <a:t>Rate rises from </a:t>
            </a:r>
            <a:r>
              <a:rPr lang="en-US" sz="1200" b="1" i="0" u="none" strike="noStrike" kern="1200" spc="0" normalizeH="0" baseline="0">
                <a:solidFill>
                  <a:sysClr val="windowText" lastClr="000000">
                    <a:lumMod val="50000"/>
                    <a:lumOff val="50000"/>
                  </a:sysClr>
                </a:solidFill>
                <a:effectLst/>
                <a:latin typeface="+mj-lt"/>
                <a:ea typeface="+mj-ea"/>
                <a:cs typeface="+mj-cs"/>
              </a:rPr>
              <a:t>2021-22</a:t>
            </a:r>
            <a:r>
              <a:rPr lang="en-US" sz="1200" b="1" i="0" baseline="0">
                <a:effectLst/>
              </a:rPr>
              <a:t> adopted budgets</a:t>
            </a:r>
            <a:endParaRPr lang="en-AU" sz="1100">
              <a:effectLst/>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24985022911739993"/>
          <c:y val="0.24214570581274739"/>
          <c:w val="0.21137773619881672"/>
          <c:h val="0.71295867237374544"/>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EDD-486B-87CD-8BC65122334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EDD-486B-87CD-8BC65122334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EDD-486B-87CD-8BC65122334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EDD-486B-87CD-8BC65122334D}"/>
              </c:ext>
            </c:extLst>
          </c:dPt>
          <c:dLbls>
            <c:dLbl>
              <c:idx val="0"/>
              <c:layout>
                <c:manualLayout>
                  <c:x val="8.1578657259398085E-2"/>
                  <c:y val="-0.148478099480326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DD-486B-87CD-8BC65122334D}"/>
                </c:ext>
              </c:extLst>
            </c:dLbl>
            <c:dLbl>
              <c:idx val="1"/>
              <c:layout>
                <c:manualLayout>
                  <c:x val="-1.5401540154015401E-2"/>
                  <c:y val="3.703703703703703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D-486B-87CD-8BC65122334D}"/>
                </c:ext>
              </c:extLst>
            </c:dLbl>
            <c:dLbl>
              <c:idx val="2"/>
              <c:layout>
                <c:manualLayout>
                  <c:x val="1.100110011001096E-2"/>
                  <c:y val="1.48148148148148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DD-486B-87CD-8BC65122334D}"/>
                </c:ext>
              </c:extLst>
            </c:dLbl>
            <c:dLbl>
              <c:idx val="3"/>
              <c:layout>
                <c:manualLayout>
                  <c:x val="1.5401540154015401E-2"/>
                  <c:y val="2.22222222222222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DD-486B-87CD-8BC6512233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'Rate increase'!$C$122:$C$125</c:f>
              <c:strCache>
                <c:ptCount val="4"/>
                <c:pt idx="0">
                  <c:v>Rate rise in line with rate cap</c:v>
                </c:pt>
                <c:pt idx="1">
                  <c:v>Rate rise of &gt; rate cap</c:v>
                </c:pt>
                <c:pt idx="2">
                  <c:v>Rate rise of &lt; rate cap</c:v>
                </c:pt>
                <c:pt idx="3">
                  <c:v>Rate rise of 0% or less</c:v>
                </c:pt>
              </c:strCache>
            </c:strRef>
          </c:cat>
          <c:val>
            <c:numRef>
              <c:f>'Rate increase'!$D$122:$D$125</c:f>
              <c:numCache>
                <c:formatCode>General</c:formatCode>
                <c:ptCount val="4"/>
                <c:pt idx="0">
                  <c:v>74</c:v>
                </c:pt>
                <c:pt idx="1">
                  <c:v>0</c:v>
                </c:pt>
                <c:pt idx="2">
                  <c:v>1</c:v>
                </c:pt>
                <c:pt idx="3">
                  <c:v>4</c:v>
                </c:pt>
              </c:numCache>
            </c:numRef>
          </c:val>
          <c:extLst>
            <c:ext xmlns:c16="http://schemas.microsoft.com/office/drawing/2014/chart" uri="{C3380CC4-5D6E-409C-BE32-E72D297353CC}">
              <c16:uniqueId val="{00000008-6EDD-486B-87CD-8BC65122334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200" b="1" i="0" baseline="0">
                <a:effectLst/>
              </a:rPr>
              <a:t>Rate rises from </a:t>
            </a:r>
            <a:r>
              <a:rPr lang="en-US" sz="1200" b="1" i="0" u="none" strike="noStrike" kern="1200" spc="0" normalizeH="0" baseline="0">
                <a:solidFill>
                  <a:sysClr val="windowText" lastClr="000000">
                    <a:lumMod val="50000"/>
                    <a:lumOff val="50000"/>
                  </a:sysClr>
                </a:solidFill>
                <a:effectLst/>
                <a:latin typeface="+mj-lt"/>
                <a:ea typeface="+mj-ea"/>
                <a:cs typeface="+mj-cs"/>
              </a:rPr>
              <a:t>2020-21</a:t>
            </a:r>
            <a:r>
              <a:rPr lang="en-US" sz="1200" b="1" i="0" baseline="0">
                <a:effectLst/>
              </a:rPr>
              <a:t> adopted budgets</a:t>
            </a:r>
            <a:endParaRPr lang="en-AU" sz="1100">
              <a:effectLst/>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24985022911739993"/>
          <c:y val="0.24214570581274739"/>
          <c:w val="0.21137773619881672"/>
          <c:h val="0.71295867237374544"/>
        </c:manualLayout>
      </c:layout>
      <c:pieChart>
        <c:varyColors val="1"/>
        <c:ser>
          <c:idx val="0"/>
          <c:order val="0"/>
          <c:tx>
            <c:strRef>
              <c:f>'Summary (2)'!$B$35</c:f>
              <c:strCache>
                <c:ptCount val="1"/>
                <c:pt idx="0">
                  <c:v>2020-21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78A-4417-A3E9-E2951AA4FCA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78A-4417-A3E9-E2951AA4FCA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78A-4417-A3E9-E2951AA4FCA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78A-4417-A3E9-E2951AA4FC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'Summary (2)'!$A$36:$A$39</c:f>
              <c:strCache>
                <c:ptCount val="4"/>
                <c:pt idx="0">
                  <c:v>Rate rise in line with rate cap</c:v>
                </c:pt>
                <c:pt idx="1">
                  <c:v>Rate rise of &gt; rate cap</c:v>
                </c:pt>
                <c:pt idx="2">
                  <c:v>Rate rise of &lt; rate cap</c:v>
                </c:pt>
                <c:pt idx="3">
                  <c:v>Rate rise of 0% or less</c:v>
                </c:pt>
              </c:strCache>
            </c:strRef>
          </c:cat>
          <c:val>
            <c:numRef>
              <c:f>'Summary (2)'!$B$36:$B$39</c:f>
              <c:numCache>
                <c:formatCode>General</c:formatCode>
                <c:ptCount val="4"/>
                <c:pt idx="0">
                  <c:v>55</c:v>
                </c:pt>
                <c:pt idx="1">
                  <c:v>0</c:v>
                </c:pt>
                <c:pt idx="2">
                  <c:v>7</c:v>
                </c:pt>
                <c:pt idx="3">
                  <c:v>17</c:v>
                </c:pt>
              </c:numCache>
            </c:numRef>
          </c:val>
          <c:extLst>
            <c:ext xmlns:c16="http://schemas.microsoft.com/office/drawing/2014/chart" uri="{C3380CC4-5D6E-409C-BE32-E72D297353CC}">
              <c16:uniqueId val="{00000008-278A-4417-A3E9-E2951AA4FC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Resources Plan Rates</a:t>
            </a:r>
            <a:r>
              <a:rPr lang="en-AU" baseline="0"/>
              <a:t> and Charges Projections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76007124894858"/>
          <c:y val="0.12226051147347813"/>
          <c:w val="0.8810559219178189"/>
          <c:h val="0.54541244990518045"/>
        </c:manualLayout>
      </c:layout>
      <c:lineChart>
        <c:grouping val="standard"/>
        <c:varyColors val="0"/>
        <c:ser>
          <c:idx val="0"/>
          <c:order val="0"/>
          <c:tx>
            <c:strRef>
              <c:f>'Rate increase d'!$C$157</c:f>
              <c:strCache>
                <c:ptCount val="1"/>
                <c:pt idx="0">
                  <c:v>2022-23 Budget - 1.75% cap</c:v>
                </c:pt>
              </c:strCache>
            </c:strRef>
          </c:tx>
          <c:spPr>
            <a:ln w="28575" cap="rnd">
              <a:solidFill>
                <a:schemeClr val="accent1"/>
              </a:solidFill>
              <a:round/>
            </a:ln>
            <a:effectLst/>
          </c:spPr>
          <c:marker>
            <c:symbol val="none"/>
          </c:marker>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d'!$D$157:$N$157</c:f>
              <c:numCache>
                <c:formatCode>General</c:formatCode>
                <c:ptCount val="11"/>
                <c:pt idx="7">
                  <c:v>7071956000</c:v>
                </c:pt>
                <c:pt idx="8">
                  <c:v>7346441000</c:v>
                </c:pt>
                <c:pt idx="9">
                  <c:v>7624240000</c:v>
                </c:pt>
                <c:pt idx="10">
                  <c:v>7900941000</c:v>
                </c:pt>
              </c:numCache>
            </c:numRef>
          </c:val>
          <c:smooth val="0"/>
          <c:extLst>
            <c:ext xmlns:c16="http://schemas.microsoft.com/office/drawing/2014/chart" uri="{C3380CC4-5D6E-409C-BE32-E72D297353CC}">
              <c16:uniqueId val="{00000000-A0C1-4A13-8056-5923C1BD0FC7}"/>
            </c:ext>
          </c:extLst>
        </c:ser>
        <c:ser>
          <c:idx val="1"/>
          <c:order val="1"/>
          <c:tx>
            <c:strRef>
              <c:f>'Rate increase d'!$C$158</c:f>
              <c:strCache>
                <c:ptCount val="1"/>
                <c:pt idx="0">
                  <c:v>2021-22 Budget - 1.50% cap</c:v>
                </c:pt>
              </c:strCache>
            </c:strRef>
          </c:tx>
          <c:spPr>
            <a:ln w="28575" cap="rnd">
              <a:solidFill>
                <a:schemeClr val="accent2"/>
              </a:solidFill>
              <a:round/>
            </a:ln>
            <a:effectLst/>
          </c:spPr>
          <c:marker>
            <c:symbol val="none"/>
          </c:marker>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d'!$D$158:$N$158</c:f>
              <c:numCache>
                <c:formatCode>General</c:formatCode>
                <c:ptCount val="11"/>
                <c:pt idx="6">
                  <c:v>6759563000</c:v>
                </c:pt>
                <c:pt idx="7">
                  <c:v>7009439000</c:v>
                </c:pt>
                <c:pt idx="8">
                  <c:v>7268160000</c:v>
                </c:pt>
                <c:pt idx="9">
                  <c:v>7511281000</c:v>
                </c:pt>
              </c:numCache>
            </c:numRef>
          </c:val>
          <c:smooth val="0"/>
          <c:extLst>
            <c:ext xmlns:c16="http://schemas.microsoft.com/office/drawing/2014/chart" uri="{C3380CC4-5D6E-409C-BE32-E72D297353CC}">
              <c16:uniqueId val="{00000001-A0C1-4A13-8056-5923C1BD0FC7}"/>
            </c:ext>
          </c:extLst>
        </c:ser>
        <c:ser>
          <c:idx val="2"/>
          <c:order val="2"/>
          <c:tx>
            <c:strRef>
              <c:f>'Rate increase d'!$C$159</c:f>
              <c:strCache>
                <c:ptCount val="1"/>
                <c:pt idx="0">
                  <c:v>2020-21 SRP - 2.0% cap</c:v>
                </c:pt>
              </c:strCache>
            </c:strRef>
          </c:tx>
          <c:spPr>
            <a:ln w="28575" cap="rnd">
              <a:solidFill>
                <a:schemeClr val="accent3"/>
              </a:solidFill>
              <a:round/>
            </a:ln>
            <a:effectLst/>
          </c:spPr>
          <c:marker>
            <c:symbol val="none"/>
          </c:marker>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d'!$D$159:$N$159</c:f>
              <c:numCache>
                <c:formatCode>General</c:formatCode>
                <c:ptCount val="11"/>
                <c:pt idx="5">
                  <c:v>6449915000</c:v>
                </c:pt>
                <c:pt idx="6">
                  <c:v>6729451000</c:v>
                </c:pt>
                <c:pt idx="7">
                  <c:v>7013353000</c:v>
                </c:pt>
                <c:pt idx="8">
                  <c:v>7276026000</c:v>
                </c:pt>
              </c:numCache>
            </c:numRef>
          </c:val>
          <c:smooth val="0"/>
          <c:extLst>
            <c:ext xmlns:c16="http://schemas.microsoft.com/office/drawing/2014/chart" uri="{C3380CC4-5D6E-409C-BE32-E72D297353CC}">
              <c16:uniqueId val="{00000002-A0C1-4A13-8056-5923C1BD0FC7}"/>
            </c:ext>
          </c:extLst>
        </c:ser>
        <c:ser>
          <c:idx val="3"/>
          <c:order val="3"/>
          <c:tx>
            <c:strRef>
              <c:f>'Rate increase d'!$C$160</c:f>
              <c:strCache>
                <c:ptCount val="1"/>
                <c:pt idx="0">
                  <c:v>2019-20 SRP - 2.5% cap</c:v>
                </c:pt>
              </c:strCache>
            </c:strRef>
          </c:tx>
          <c:spPr>
            <a:ln w="28575" cap="rnd">
              <a:solidFill>
                <a:schemeClr val="accent4"/>
              </a:solidFill>
              <a:round/>
            </a:ln>
            <a:effectLst/>
          </c:spPr>
          <c:marker>
            <c:symbol val="none"/>
          </c:marker>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d'!$D$160:$N$160</c:f>
              <c:numCache>
                <c:formatCode>General</c:formatCode>
                <c:ptCount val="11"/>
                <c:pt idx="4">
                  <c:v>6257473000</c:v>
                </c:pt>
                <c:pt idx="5">
                  <c:v>6486528000</c:v>
                </c:pt>
                <c:pt idx="6">
                  <c:v>6732631000</c:v>
                </c:pt>
                <c:pt idx="7">
                  <c:v>6994944000</c:v>
                </c:pt>
              </c:numCache>
            </c:numRef>
          </c:val>
          <c:smooth val="0"/>
          <c:extLst>
            <c:ext xmlns:c16="http://schemas.microsoft.com/office/drawing/2014/chart" uri="{C3380CC4-5D6E-409C-BE32-E72D297353CC}">
              <c16:uniqueId val="{00000003-A0C1-4A13-8056-5923C1BD0FC7}"/>
            </c:ext>
          </c:extLst>
        </c:ser>
        <c:ser>
          <c:idx val="4"/>
          <c:order val="4"/>
          <c:tx>
            <c:strRef>
              <c:f>'Rate increase d'!$C$161</c:f>
              <c:strCache>
                <c:ptCount val="1"/>
                <c:pt idx="0">
                  <c:v>2018-19 SRP - 2.25% cap</c:v>
                </c:pt>
              </c:strCache>
            </c:strRef>
          </c:tx>
          <c:spPr>
            <a:ln w="28575" cap="rnd">
              <a:solidFill>
                <a:schemeClr val="accent5"/>
              </a:solidFill>
              <a:round/>
            </a:ln>
            <a:effectLst/>
          </c:spPr>
          <c:marker>
            <c:symbol val="none"/>
          </c:marker>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d'!$D$161:$N$161</c:f>
              <c:numCache>
                <c:formatCode>General</c:formatCode>
                <c:ptCount val="11"/>
                <c:pt idx="3">
                  <c:v>5988084000</c:v>
                </c:pt>
                <c:pt idx="4">
                  <c:v>6205476000</c:v>
                </c:pt>
                <c:pt idx="5">
                  <c:v>6435931000</c:v>
                </c:pt>
                <c:pt idx="6">
                  <c:v>6674821000</c:v>
                </c:pt>
              </c:numCache>
            </c:numRef>
          </c:val>
          <c:smooth val="0"/>
          <c:extLst>
            <c:ext xmlns:c16="http://schemas.microsoft.com/office/drawing/2014/chart" uri="{C3380CC4-5D6E-409C-BE32-E72D297353CC}">
              <c16:uniqueId val="{00000004-A0C1-4A13-8056-5923C1BD0FC7}"/>
            </c:ext>
          </c:extLst>
        </c:ser>
        <c:ser>
          <c:idx val="5"/>
          <c:order val="5"/>
          <c:tx>
            <c:strRef>
              <c:f>'Rate increase d'!$C$162</c:f>
              <c:strCache>
                <c:ptCount val="1"/>
                <c:pt idx="0">
                  <c:v>2017-18 SRP - 2.0% cap</c:v>
                </c:pt>
              </c:strCache>
            </c:strRef>
          </c:tx>
          <c:spPr>
            <a:ln w="28575" cap="rnd">
              <a:solidFill>
                <a:schemeClr val="accent6"/>
              </a:solidFill>
              <a:prstDash val="solid"/>
              <a:round/>
            </a:ln>
            <a:effectLst/>
          </c:spPr>
          <c:marker>
            <c:symbol val="none"/>
          </c:marker>
          <c:dPt>
            <c:idx val="4"/>
            <c:marker>
              <c:symbol val="none"/>
            </c:marker>
            <c:bubble3D val="0"/>
            <c:spPr>
              <a:ln w="28575" cap="rnd">
                <a:solidFill>
                  <a:schemeClr val="accent6"/>
                </a:solidFill>
                <a:prstDash val="solid"/>
                <a:round/>
              </a:ln>
              <a:effectLst/>
            </c:spPr>
            <c:extLst>
              <c:ext xmlns:c16="http://schemas.microsoft.com/office/drawing/2014/chart" uri="{C3380CC4-5D6E-409C-BE32-E72D297353CC}">
                <c16:uniqueId val="{00000006-A0C1-4A13-8056-5923C1BD0FC7}"/>
              </c:ext>
            </c:extLst>
          </c:dPt>
          <c:dPt>
            <c:idx val="5"/>
            <c:marker>
              <c:symbol val="none"/>
            </c:marker>
            <c:bubble3D val="0"/>
            <c:spPr>
              <a:ln w="28575" cap="rnd">
                <a:solidFill>
                  <a:schemeClr val="accent6"/>
                </a:solidFill>
                <a:prstDash val="solid"/>
                <a:round/>
              </a:ln>
              <a:effectLst/>
            </c:spPr>
            <c:extLst>
              <c:ext xmlns:c16="http://schemas.microsoft.com/office/drawing/2014/chart" uri="{C3380CC4-5D6E-409C-BE32-E72D297353CC}">
                <c16:uniqueId val="{00000008-A0C1-4A13-8056-5923C1BD0FC7}"/>
              </c:ext>
            </c:extLst>
          </c:dPt>
          <c:dPt>
            <c:idx val="6"/>
            <c:marker>
              <c:symbol val="none"/>
            </c:marker>
            <c:bubble3D val="0"/>
            <c:spPr>
              <a:ln w="28575" cap="rnd">
                <a:solidFill>
                  <a:schemeClr val="accent6"/>
                </a:solidFill>
                <a:prstDash val="solid"/>
                <a:round/>
              </a:ln>
              <a:effectLst/>
            </c:spPr>
            <c:extLst>
              <c:ext xmlns:c16="http://schemas.microsoft.com/office/drawing/2014/chart" uri="{C3380CC4-5D6E-409C-BE32-E72D297353CC}">
                <c16:uniqueId val="{0000000A-A0C1-4A13-8056-5923C1BD0FC7}"/>
              </c:ext>
            </c:extLst>
          </c:dPt>
          <c:dPt>
            <c:idx val="7"/>
            <c:marker>
              <c:symbol val="none"/>
            </c:marker>
            <c:bubble3D val="0"/>
            <c:spPr>
              <a:ln w="28575" cap="rnd">
                <a:solidFill>
                  <a:schemeClr val="accent6"/>
                </a:solidFill>
                <a:prstDash val="solid"/>
                <a:round/>
              </a:ln>
              <a:effectLst/>
            </c:spPr>
            <c:extLst>
              <c:ext xmlns:c16="http://schemas.microsoft.com/office/drawing/2014/chart" uri="{C3380CC4-5D6E-409C-BE32-E72D297353CC}">
                <c16:uniqueId val="{0000000C-A0C1-4A13-8056-5923C1BD0FC7}"/>
              </c:ext>
            </c:extLst>
          </c:dPt>
          <c:dPt>
            <c:idx val="8"/>
            <c:marker>
              <c:symbol val="none"/>
            </c:marker>
            <c:bubble3D val="0"/>
            <c:spPr>
              <a:ln w="28575" cap="rnd">
                <a:solidFill>
                  <a:schemeClr val="accent6"/>
                </a:solidFill>
                <a:prstDash val="solid"/>
                <a:round/>
                <a:headEnd w="med" len="sm"/>
                <a:tailEnd type="arrow"/>
              </a:ln>
              <a:effectLst/>
            </c:spPr>
            <c:extLst>
              <c:ext xmlns:c16="http://schemas.microsoft.com/office/drawing/2014/chart" uri="{C3380CC4-5D6E-409C-BE32-E72D297353CC}">
                <c16:uniqueId val="{0000000E-A0C1-4A13-8056-5923C1BD0FC7}"/>
              </c:ext>
            </c:extLst>
          </c:dPt>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d'!$D$162:$N$162</c:f>
              <c:numCache>
                <c:formatCode>General</c:formatCode>
                <c:ptCount val="11"/>
                <c:pt idx="2" formatCode="_-* #,##0_-;\-* #,##0_-;_-* &quot;-&quot;??_-;_-@_-">
                  <c:v>5661212000</c:v>
                </c:pt>
                <c:pt idx="3" formatCode="_-* #,##0_-;\-* #,##0_-;_-* &quot;-&quot;??_-;_-@_-">
                  <c:v>5859734000</c:v>
                </c:pt>
                <c:pt idx="4" formatCode="_-* #,##0_-;\-* #,##0_-;_-* &quot;-&quot;??_-;_-@_-">
                  <c:v>6066850000</c:v>
                </c:pt>
                <c:pt idx="5" formatCode="_-* #,##0_-;\-* #,##0_-;_-* &quot;-&quot;??_-;_-@_-">
                  <c:v>6274395000</c:v>
                </c:pt>
              </c:numCache>
            </c:numRef>
          </c:val>
          <c:smooth val="0"/>
          <c:extLst>
            <c:ext xmlns:c16="http://schemas.microsoft.com/office/drawing/2014/chart" uri="{C3380CC4-5D6E-409C-BE32-E72D297353CC}">
              <c16:uniqueId val="{0000000F-A0C1-4A13-8056-5923C1BD0FC7}"/>
            </c:ext>
          </c:extLst>
        </c:ser>
        <c:ser>
          <c:idx val="6"/>
          <c:order val="6"/>
          <c:tx>
            <c:strRef>
              <c:f>'Rate increase d'!$C$163</c:f>
              <c:strCache>
                <c:ptCount val="1"/>
                <c:pt idx="0">
                  <c:v>2016-17 SRP - 2.5% cap</c:v>
                </c:pt>
              </c:strCache>
            </c:strRef>
          </c:tx>
          <c:spPr>
            <a:ln w="28575" cap="rnd">
              <a:solidFill>
                <a:schemeClr val="accent1">
                  <a:lumMod val="60000"/>
                </a:schemeClr>
              </a:solidFill>
              <a:prstDash val="solid"/>
              <a:round/>
            </a:ln>
            <a:effectLst/>
          </c:spPr>
          <c:marker>
            <c:symbol val="none"/>
          </c:marker>
          <c:dPt>
            <c:idx val="4"/>
            <c:marker>
              <c:symbol val="none"/>
            </c:marker>
            <c:bubble3D val="0"/>
            <c:spPr>
              <a:ln w="28575" cap="rnd">
                <a:solidFill>
                  <a:schemeClr val="accent1">
                    <a:lumMod val="60000"/>
                  </a:schemeClr>
                </a:solidFill>
                <a:prstDash val="solid"/>
                <a:round/>
              </a:ln>
              <a:effectLst/>
            </c:spPr>
            <c:extLst>
              <c:ext xmlns:c16="http://schemas.microsoft.com/office/drawing/2014/chart" uri="{C3380CC4-5D6E-409C-BE32-E72D297353CC}">
                <c16:uniqueId val="{00000011-A0C1-4A13-8056-5923C1BD0FC7}"/>
              </c:ext>
            </c:extLst>
          </c:dPt>
          <c:dPt>
            <c:idx val="5"/>
            <c:marker>
              <c:symbol val="none"/>
            </c:marker>
            <c:bubble3D val="0"/>
            <c:spPr>
              <a:ln w="28575" cap="rnd">
                <a:solidFill>
                  <a:schemeClr val="accent1">
                    <a:lumMod val="60000"/>
                  </a:schemeClr>
                </a:solidFill>
                <a:prstDash val="solid"/>
                <a:round/>
              </a:ln>
              <a:effectLst/>
            </c:spPr>
            <c:extLst>
              <c:ext xmlns:c16="http://schemas.microsoft.com/office/drawing/2014/chart" uri="{C3380CC4-5D6E-409C-BE32-E72D297353CC}">
                <c16:uniqueId val="{00000013-A0C1-4A13-8056-5923C1BD0FC7}"/>
              </c:ext>
            </c:extLst>
          </c:dPt>
          <c:dPt>
            <c:idx val="6"/>
            <c:marker>
              <c:symbol val="none"/>
            </c:marker>
            <c:bubble3D val="0"/>
            <c:spPr>
              <a:ln w="28575" cap="rnd">
                <a:solidFill>
                  <a:schemeClr val="accent1">
                    <a:lumMod val="60000"/>
                  </a:schemeClr>
                </a:solidFill>
                <a:prstDash val="solid"/>
                <a:round/>
              </a:ln>
              <a:effectLst/>
            </c:spPr>
            <c:extLst>
              <c:ext xmlns:c16="http://schemas.microsoft.com/office/drawing/2014/chart" uri="{C3380CC4-5D6E-409C-BE32-E72D297353CC}">
                <c16:uniqueId val="{00000015-A0C1-4A13-8056-5923C1BD0FC7}"/>
              </c:ext>
            </c:extLst>
          </c:dPt>
          <c:dPt>
            <c:idx val="7"/>
            <c:marker>
              <c:symbol val="none"/>
            </c:marker>
            <c:bubble3D val="0"/>
            <c:spPr>
              <a:ln w="28575" cap="rnd">
                <a:solidFill>
                  <a:schemeClr val="accent1">
                    <a:lumMod val="60000"/>
                  </a:schemeClr>
                </a:solidFill>
                <a:prstDash val="solid"/>
                <a:round/>
              </a:ln>
              <a:effectLst/>
            </c:spPr>
            <c:extLst>
              <c:ext xmlns:c16="http://schemas.microsoft.com/office/drawing/2014/chart" uri="{C3380CC4-5D6E-409C-BE32-E72D297353CC}">
                <c16:uniqueId val="{00000017-A0C1-4A13-8056-5923C1BD0FC7}"/>
              </c:ext>
            </c:extLst>
          </c:dPt>
          <c:dPt>
            <c:idx val="8"/>
            <c:marker>
              <c:symbol val="none"/>
            </c:marker>
            <c:bubble3D val="0"/>
            <c:spPr>
              <a:ln w="28575" cap="rnd">
                <a:solidFill>
                  <a:schemeClr val="accent1">
                    <a:lumMod val="60000"/>
                  </a:schemeClr>
                </a:solidFill>
                <a:prstDash val="solid"/>
                <a:round/>
              </a:ln>
              <a:effectLst/>
            </c:spPr>
            <c:extLst>
              <c:ext xmlns:c16="http://schemas.microsoft.com/office/drawing/2014/chart" uri="{C3380CC4-5D6E-409C-BE32-E72D297353CC}">
                <c16:uniqueId val="{00000019-A0C1-4A13-8056-5923C1BD0FC7}"/>
              </c:ext>
            </c:extLst>
          </c:dPt>
          <c:dPt>
            <c:idx val="9"/>
            <c:marker>
              <c:symbol val="none"/>
            </c:marker>
            <c:bubble3D val="0"/>
            <c:spPr>
              <a:ln w="28575" cap="rnd">
                <a:solidFill>
                  <a:schemeClr val="accent1">
                    <a:lumMod val="60000"/>
                  </a:schemeClr>
                </a:solidFill>
                <a:prstDash val="solid"/>
                <a:round/>
                <a:tailEnd type="stealth" w="lg" len="lg"/>
              </a:ln>
              <a:effectLst/>
            </c:spPr>
            <c:extLst>
              <c:ext xmlns:c16="http://schemas.microsoft.com/office/drawing/2014/chart" uri="{C3380CC4-5D6E-409C-BE32-E72D297353CC}">
                <c16:uniqueId val="{0000001B-A0C1-4A13-8056-5923C1BD0FC7}"/>
              </c:ext>
            </c:extLst>
          </c:dPt>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d'!$D$163:$N$163</c:f>
              <c:numCache>
                <c:formatCode>_-* #,##0_-;\-* #,##0_-;_-* "-"??_-;_-@_-</c:formatCode>
                <c:ptCount val="11"/>
                <c:pt idx="1">
                  <c:v>5438207000</c:v>
                </c:pt>
                <c:pt idx="2">
                  <c:v>5654234000</c:v>
                </c:pt>
                <c:pt idx="3">
                  <c:v>5872150000</c:v>
                </c:pt>
                <c:pt idx="4">
                  <c:v>6097603000</c:v>
                </c:pt>
              </c:numCache>
            </c:numRef>
          </c:val>
          <c:smooth val="0"/>
          <c:extLst>
            <c:ext xmlns:c16="http://schemas.microsoft.com/office/drawing/2014/chart" uri="{C3380CC4-5D6E-409C-BE32-E72D297353CC}">
              <c16:uniqueId val="{0000001C-A0C1-4A13-8056-5923C1BD0FC7}"/>
            </c:ext>
          </c:extLst>
        </c:ser>
        <c:ser>
          <c:idx val="7"/>
          <c:order val="7"/>
          <c:tx>
            <c:strRef>
              <c:f>'Rate increase d'!$C$164</c:f>
              <c:strCache>
                <c:ptCount val="1"/>
                <c:pt idx="0">
                  <c:v>2015-16 SRP - no cap</c:v>
                </c:pt>
              </c:strCache>
            </c:strRef>
          </c:tx>
          <c:spPr>
            <a:ln w="28575" cap="rnd">
              <a:solidFill>
                <a:schemeClr val="accent2">
                  <a:lumMod val="60000"/>
                </a:schemeClr>
              </a:solidFill>
              <a:round/>
            </a:ln>
            <a:effectLst/>
          </c:spPr>
          <c:marker>
            <c:symbol val="none"/>
          </c:marker>
          <c:dPt>
            <c:idx val="4"/>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1E-A0C1-4A13-8056-5923C1BD0FC7}"/>
              </c:ext>
            </c:extLst>
          </c:dPt>
          <c:dPt>
            <c:idx val="5"/>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20-A0C1-4A13-8056-5923C1BD0FC7}"/>
              </c:ext>
            </c:extLst>
          </c:dPt>
          <c:dPt>
            <c:idx val="6"/>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22-A0C1-4A13-8056-5923C1BD0FC7}"/>
              </c:ext>
            </c:extLst>
          </c:dPt>
          <c:dPt>
            <c:idx val="7"/>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24-A0C1-4A13-8056-5923C1BD0FC7}"/>
              </c:ext>
            </c:extLst>
          </c:dPt>
          <c:dPt>
            <c:idx val="8"/>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26-A0C1-4A13-8056-5923C1BD0FC7}"/>
              </c:ext>
            </c:extLst>
          </c:dPt>
          <c:dPt>
            <c:idx val="9"/>
            <c:marker>
              <c:symbol val="none"/>
            </c:marker>
            <c:bubble3D val="0"/>
            <c:spPr>
              <a:ln w="28575" cap="rnd">
                <a:solidFill>
                  <a:schemeClr val="accent2">
                    <a:lumMod val="60000"/>
                  </a:schemeClr>
                </a:solidFill>
                <a:prstDash val="dash"/>
                <a:round/>
              </a:ln>
              <a:effectLst/>
            </c:spPr>
            <c:extLst>
              <c:ext xmlns:c16="http://schemas.microsoft.com/office/drawing/2014/chart" uri="{C3380CC4-5D6E-409C-BE32-E72D297353CC}">
                <c16:uniqueId val="{00000028-A0C1-4A13-8056-5923C1BD0FC7}"/>
              </c:ext>
            </c:extLst>
          </c:dPt>
          <c:dPt>
            <c:idx val="10"/>
            <c:marker>
              <c:symbol val="none"/>
            </c:marker>
            <c:bubble3D val="0"/>
            <c:spPr>
              <a:ln w="28575" cap="rnd">
                <a:solidFill>
                  <a:schemeClr val="accent2">
                    <a:lumMod val="60000"/>
                  </a:schemeClr>
                </a:solidFill>
                <a:prstDash val="dash"/>
                <a:round/>
                <a:tailEnd type="arrow"/>
              </a:ln>
              <a:effectLst/>
            </c:spPr>
            <c:extLst>
              <c:ext xmlns:c16="http://schemas.microsoft.com/office/drawing/2014/chart" uri="{C3380CC4-5D6E-409C-BE32-E72D297353CC}">
                <c16:uniqueId val="{0000002A-A0C1-4A13-8056-5923C1BD0FC7}"/>
              </c:ext>
            </c:extLst>
          </c:dPt>
          <c:cat>
            <c:strRef>
              <c:f>'Rate increase d'!$D$156:$N$156</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strRef>
          </c:cat>
          <c:val>
            <c:numRef>
              <c:f>'Rate increase d'!$D$164:$N$164</c:f>
              <c:numCache>
                <c:formatCode>_-* #,##0_-;\-* #,##0_-;_-* "-"??_-;_-@_-</c:formatCode>
                <c:ptCount val="11"/>
                <c:pt idx="0">
                  <c:v>5207816000</c:v>
                </c:pt>
                <c:pt idx="1">
                  <c:v>5454899000</c:v>
                </c:pt>
                <c:pt idx="2">
                  <c:v>5714151970</c:v>
                </c:pt>
                <c:pt idx="3">
                  <c:v>5984040619.0999994</c:v>
                </c:pt>
                <c:pt idx="4">
                  <c:v>6266676546.0630026</c:v>
                </c:pt>
                <c:pt idx="5">
                  <c:v>6562661825.461092</c:v>
                </c:pt>
                <c:pt idx="6">
                  <c:v>6872626968.823184</c:v>
                </c:pt>
                <c:pt idx="7">
                  <c:v>7197232267.7585411</c:v>
                </c:pt>
                <c:pt idx="8" formatCode="_(* #,##0.00_);_(* \(#,##0.00\);_(* &quot;-&quot;??_);_(@_)">
                  <c:v>7537169200.5181847</c:v>
                </c:pt>
                <c:pt idx="9" formatCode="_(* #,##0.00_);_(* \(#,##0.00\);_(* &quot;-&quot;??_);_(@_)">
                  <c:v>7893161904.9904766</c:v>
                </c:pt>
                <c:pt idx="10" formatCode="_(* #,##0.00_);_(* \(#,##0.00\);_(* &quot;-&quot;??_);_(@_)">
                  <c:v>8265968721.2686682</c:v>
                </c:pt>
              </c:numCache>
            </c:numRef>
          </c:val>
          <c:smooth val="0"/>
          <c:extLst>
            <c:ext xmlns:c16="http://schemas.microsoft.com/office/drawing/2014/chart" uri="{C3380CC4-5D6E-409C-BE32-E72D297353CC}">
              <c16:uniqueId val="{0000002B-A0C1-4A13-8056-5923C1BD0FC7}"/>
            </c:ext>
          </c:extLst>
        </c:ser>
        <c:dLbls>
          <c:showLegendKey val="0"/>
          <c:showVal val="0"/>
          <c:showCatName val="0"/>
          <c:showSerName val="0"/>
          <c:showPercent val="0"/>
          <c:showBubbleSize val="0"/>
        </c:dLbls>
        <c:smooth val="0"/>
        <c:axId val="1180627736"/>
        <c:axId val="1180628064"/>
      </c:lineChart>
      <c:catAx>
        <c:axId val="11806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80628064"/>
        <c:crosses val="autoZero"/>
        <c:auto val="1"/>
        <c:lblAlgn val="ctr"/>
        <c:lblOffset val="100"/>
        <c:noMultiLvlLbl val="0"/>
      </c:catAx>
      <c:valAx>
        <c:axId val="1180628064"/>
        <c:scaling>
          <c:orientation val="minMax"/>
          <c:min val="52000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627736"/>
        <c:crosses val="autoZero"/>
        <c:crossBetween val="between"/>
        <c:dispUnits>
          <c:builtInUnit val="billions"/>
          <c:dispUnitsLbl>
            <c:layout>
              <c:manualLayout>
                <c:xMode val="edge"/>
                <c:yMode val="edge"/>
                <c:x val="1.4810718939043432E-2"/>
                <c:y val="0.13005474374159973"/>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Statutory fees and fines budgeted revenue 2016-17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d'!$C$139</c:f>
              <c:strCache>
                <c:ptCount val="1"/>
                <c:pt idx="0">
                  <c:v>Statutory fees and fines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A30C-42D8-ABD9-28FF58AF6473}"/>
              </c:ext>
            </c:extLst>
          </c:dPt>
          <c:dPt>
            <c:idx val="6"/>
            <c:invertIfNegative val="0"/>
            <c:bubble3D val="0"/>
            <c:spPr>
              <a:solidFill>
                <a:srgbClr val="FFFF00"/>
              </a:solidFill>
              <a:ln>
                <a:noFill/>
              </a:ln>
              <a:effectLst/>
            </c:spPr>
            <c:extLst>
              <c:ext xmlns:c16="http://schemas.microsoft.com/office/drawing/2014/chart" uri="{C3380CC4-5D6E-409C-BE32-E72D297353CC}">
                <c16:uniqueId val="{00000003-A30C-42D8-ABD9-28FF58AF6473}"/>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A30C-42D8-ABD9-28FF58AF6473}"/>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A30C-42D8-ABD9-28FF58AF6473}"/>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A30C-42D8-ABD9-28FF58AF6473}"/>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A30C-42D8-ABD9-28FF58AF6473}"/>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d'!$D$136:$N$136</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'Revenue d'!$D$139:$N$139</c:f>
              <c:numCache>
                <c:formatCode>_-"$"* #,##0_-;\-"$"* #,##0_-;_-"$"* "-"??_-;_-@_-</c:formatCode>
                <c:ptCount val="11"/>
                <c:pt idx="0">
                  <c:v>326649000</c:v>
                </c:pt>
                <c:pt idx="1">
                  <c:v>366066000</c:v>
                </c:pt>
                <c:pt idx="2">
                  <c:v>419155000</c:v>
                </c:pt>
                <c:pt idx="3">
                  <c:v>451073000</c:v>
                </c:pt>
                <c:pt idx="4">
                  <c:v>386772000</c:v>
                </c:pt>
                <c:pt idx="5">
                  <c:v>459340000</c:v>
                </c:pt>
                <c:pt idx="6">
                  <c:v>394080000</c:v>
                </c:pt>
                <c:pt idx="7">
                  <c:v>477856000</c:v>
                </c:pt>
                <c:pt idx="8">
                  <c:v>498085000</c:v>
                </c:pt>
                <c:pt idx="9">
                  <c:v>518404000</c:v>
                </c:pt>
                <c:pt idx="10">
                  <c:v>532330000</c:v>
                </c:pt>
              </c:numCache>
            </c:numRef>
          </c:val>
          <c:extLst>
            <c:ext xmlns:c16="http://schemas.microsoft.com/office/drawing/2014/chart" uri="{C3380CC4-5D6E-409C-BE32-E72D297353CC}">
              <c16:uniqueId val="{0000000C-A30C-42D8-ABD9-28FF58AF6473}"/>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 change </a:t>
            </a:r>
            <a:r>
              <a:rPr lang="en-US" sz="1200" baseline="0"/>
              <a:t>in statutory fees and fines revenue over 6 years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d'!$R$139</c:f>
              <c:strCache>
                <c:ptCount val="1"/>
                <c:pt idx="0">
                  <c:v>Statutory fees and fines</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5F26-4DAC-A02C-2413342C3A75}"/>
              </c:ext>
            </c:extLst>
          </c:dPt>
          <c:dPt>
            <c:idx val="5"/>
            <c:invertIfNegative val="0"/>
            <c:bubble3D val="0"/>
            <c:spPr>
              <a:solidFill>
                <a:srgbClr val="92D050"/>
              </a:solidFill>
              <a:ln>
                <a:noFill/>
              </a:ln>
              <a:effectLst/>
            </c:spPr>
            <c:extLst>
              <c:ext xmlns:c16="http://schemas.microsoft.com/office/drawing/2014/chart" uri="{C3380CC4-5D6E-409C-BE32-E72D297353CC}">
                <c16:uniqueId val="{00000003-5F26-4DAC-A02C-2413342C3A75}"/>
              </c:ext>
            </c:extLst>
          </c:dPt>
          <c:dPt>
            <c:idx val="6"/>
            <c:invertIfNegative val="0"/>
            <c:bubble3D val="0"/>
            <c:spPr>
              <a:solidFill>
                <a:srgbClr val="92D050"/>
              </a:solidFill>
              <a:ln>
                <a:noFill/>
              </a:ln>
              <a:effectLst/>
            </c:spPr>
            <c:extLst>
              <c:ext xmlns:c16="http://schemas.microsoft.com/office/drawing/2014/chart" uri="{C3380CC4-5D6E-409C-BE32-E72D297353CC}">
                <c16:uniqueId val="{00000005-5F26-4DAC-A02C-2413342C3A75}"/>
              </c:ext>
            </c:extLst>
          </c:dPt>
          <c:dPt>
            <c:idx val="7"/>
            <c:invertIfNegative val="0"/>
            <c:bubble3D val="0"/>
            <c:spPr>
              <a:solidFill>
                <a:srgbClr val="92D050"/>
              </a:solidFill>
              <a:ln>
                <a:noFill/>
              </a:ln>
              <a:effectLst/>
            </c:spPr>
            <c:extLst>
              <c:ext xmlns:c16="http://schemas.microsoft.com/office/drawing/2014/chart" uri="{C3380CC4-5D6E-409C-BE32-E72D297353CC}">
                <c16:uniqueId val="{00000007-5F26-4DAC-A02C-2413342C3A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d'!$S$136:$X$136</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'Revenue d'!$S$139:$X$139</c:f>
              <c:numCache>
                <c:formatCode>0.00%</c:formatCode>
                <c:ptCount val="6"/>
                <c:pt idx="0">
                  <c:v>0.12067081178880082</c:v>
                </c:pt>
                <c:pt idx="1">
                  <c:v>0.14502576038200762</c:v>
                </c:pt>
                <c:pt idx="2">
                  <c:v>7.6148441507318296E-2</c:v>
                </c:pt>
                <c:pt idx="3">
                  <c:v>-0.14255120568067697</c:v>
                </c:pt>
                <c:pt idx="4">
                  <c:v>0.18762475049900199</c:v>
                </c:pt>
                <c:pt idx="5">
                  <c:v>4.0310010014368444E-2</c:v>
                </c:pt>
              </c:numCache>
            </c:numRef>
          </c:val>
          <c:extLst>
            <c:ext xmlns:c16="http://schemas.microsoft.com/office/drawing/2014/chart" uri="{C3380CC4-5D6E-409C-BE32-E72D297353CC}">
              <c16:uniqueId val="{00000008-5F26-4DAC-A02C-2413342C3A75}"/>
            </c:ext>
          </c:extLst>
        </c:ser>
        <c:dLbls>
          <c:showLegendKey val="0"/>
          <c:showVal val="0"/>
          <c:showCatName val="0"/>
          <c:showSerName val="0"/>
          <c:showPercent val="0"/>
          <c:showBubbleSize val="0"/>
        </c:dLbls>
        <c:gapWidth val="219"/>
        <c:overlap val="-27"/>
        <c:axId val="79038303"/>
        <c:axId val="79038959"/>
      </c:barChart>
      <c:catAx>
        <c:axId val="79038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79038959"/>
        <c:crosses val="autoZero"/>
        <c:auto val="1"/>
        <c:lblAlgn val="ctr"/>
        <c:lblOffset val="100"/>
        <c:noMultiLvlLbl val="0"/>
      </c:catAx>
      <c:valAx>
        <c:axId val="79038959"/>
        <c:scaling>
          <c:orientation val="minMax"/>
          <c:max val="0.2"/>
          <c:min val="-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38303"/>
        <c:crosses val="autoZero"/>
        <c:crossBetween val="between"/>
        <c:majorUnit val="8.000000000000001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User fees budgeted revenue 2016-17 to 2022-23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d'!$C$140</c:f>
              <c:strCache>
                <c:ptCount val="1"/>
                <c:pt idx="0">
                  <c:v>User fees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DC48-486F-BAD9-1316695E3692}"/>
              </c:ext>
            </c:extLst>
          </c:dPt>
          <c:dPt>
            <c:idx val="6"/>
            <c:invertIfNegative val="0"/>
            <c:bubble3D val="0"/>
            <c:spPr>
              <a:solidFill>
                <a:srgbClr val="FFFF00"/>
              </a:solidFill>
              <a:ln>
                <a:noFill/>
              </a:ln>
              <a:effectLst/>
            </c:spPr>
            <c:extLst>
              <c:ext xmlns:c16="http://schemas.microsoft.com/office/drawing/2014/chart" uri="{C3380CC4-5D6E-409C-BE32-E72D297353CC}">
                <c16:uniqueId val="{00000003-DC48-486F-BAD9-1316695E3692}"/>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DC48-486F-BAD9-1316695E3692}"/>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DC48-486F-BAD9-1316695E3692}"/>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DC48-486F-BAD9-1316695E3692}"/>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DC48-486F-BAD9-1316695E3692}"/>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d'!$D$136:$N$136</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'Revenue d'!$D$140:$N$140</c:f>
              <c:numCache>
                <c:formatCode>_-"$"* #,##0_-;\-"$"* #,##0_-;_-"$"* "-"??_-;_-@_-</c:formatCode>
                <c:ptCount val="11"/>
                <c:pt idx="0">
                  <c:v>958737000</c:v>
                </c:pt>
                <c:pt idx="1">
                  <c:v>990877000</c:v>
                </c:pt>
                <c:pt idx="2">
                  <c:v>970318000</c:v>
                </c:pt>
                <c:pt idx="3">
                  <c:v>1003959000</c:v>
                </c:pt>
                <c:pt idx="4">
                  <c:v>829356000</c:v>
                </c:pt>
                <c:pt idx="5">
                  <c:v>975638000</c:v>
                </c:pt>
                <c:pt idx="6">
                  <c:v>830506000</c:v>
                </c:pt>
                <c:pt idx="7">
                  <c:v>1046495000</c:v>
                </c:pt>
                <c:pt idx="8">
                  <c:v>1090118000</c:v>
                </c:pt>
                <c:pt idx="9">
                  <c:v>1137308000</c:v>
                </c:pt>
                <c:pt idx="10">
                  <c:v>1177535000</c:v>
                </c:pt>
              </c:numCache>
            </c:numRef>
          </c:val>
          <c:extLst>
            <c:ext xmlns:c16="http://schemas.microsoft.com/office/drawing/2014/chart" uri="{C3380CC4-5D6E-409C-BE32-E72D297353CC}">
              <c16:uniqueId val="{0000000C-DC48-486F-BAD9-1316695E3692}"/>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Composition of revenue by cohort,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'Revenue d'!$C$245</c:f>
              <c:strCache>
                <c:ptCount val="1"/>
                <c:pt idx="0">
                  <c:v>Rates and charges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d'!$D$245:$H$245</c:f>
              <c:numCache>
                <c:formatCode>0%</c:formatCode>
                <c:ptCount val="5"/>
                <c:pt idx="0">
                  <c:v>0.65500173683639928</c:v>
                </c:pt>
                <c:pt idx="1">
                  <c:v>0.48544213872021946</c:v>
                </c:pt>
                <c:pt idx="2">
                  <c:v>0.52266286024927155</c:v>
                </c:pt>
                <c:pt idx="3">
                  <c:v>0.53219874467926176</c:v>
                </c:pt>
                <c:pt idx="4">
                  <c:v>0.48937956429147933</c:v>
                </c:pt>
              </c:numCache>
            </c:numRef>
          </c:val>
          <c:extLst>
            <c:ext xmlns:c16="http://schemas.microsoft.com/office/drawing/2014/chart" uri="{C3380CC4-5D6E-409C-BE32-E72D297353CC}">
              <c16:uniqueId val="{00000000-ABA0-4760-B4DA-7A8F5379DB93}"/>
            </c:ext>
          </c:extLst>
        </c:ser>
        <c:ser>
          <c:idx val="1"/>
          <c:order val="1"/>
          <c:tx>
            <c:strRef>
              <c:f>'Revenue d'!$C$246</c:f>
              <c:strCache>
                <c:ptCount val="1"/>
                <c:pt idx="0">
                  <c:v>Statutory fees and fines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d'!$D$246:$H$246</c:f>
              <c:numCache>
                <c:formatCode>0%</c:formatCode>
                <c:ptCount val="5"/>
                <c:pt idx="0">
                  <c:v>6.013637635384235E-2</c:v>
                </c:pt>
                <c:pt idx="1">
                  <c:v>2.8651751166794102E-2</c:v>
                </c:pt>
                <c:pt idx="2">
                  <c:v>2.1383545828279921E-2</c:v>
                </c:pt>
                <c:pt idx="3">
                  <c:v>1.9099732024990913E-2</c:v>
                </c:pt>
                <c:pt idx="4">
                  <c:v>1.4550628992995342E-2</c:v>
                </c:pt>
              </c:numCache>
            </c:numRef>
          </c:val>
          <c:extLst>
            <c:ext xmlns:c16="http://schemas.microsoft.com/office/drawing/2014/chart" uri="{C3380CC4-5D6E-409C-BE32-E72D297353CC}">
              <c16:uniqueId val="{00000001-ABA0-4760-B4DA-7A8F5379DB93}"/>
            </c:ext>
          </c:extLst>
        </c:ser>
        <c:ser>
          <c:idx val="2"/>
          <c:order val="2"/>
          <c:tx>
            <c:strRef>
              <c:f>'Revenue d'!$C$247</c:f>
              <c:strCache>
                <c:ptCount val="1"/>
                <c:pt idx="0">
                  <c:v>User fees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d'!$D$247:$H$247</c:f>
              <c:numCache>
                <c:formatCode>0%</c:formatCode>
                <c:ptCount val="5"/>
                <c:pt idx="0">
                  <c:v>0.1025837729396665</c:v>
                </c:pt>
                <c:pt idx="1">
                  <c:v>5.6702507613611564E-2</c:v>
                </c:pt>
                <c:pt idx="2">
                  <c:v>0.10048645208942325</c:v>
                </c:pt>
                <c:pt idx="3">
                  <c:v>7.4189342642049044E-2</c:v>
                </c:pt>
                <c:pt idx="4">
                  <c:v>5.2659727917175839E-2</c:v>
                </c:pt>
              </c:numCache>
            </c:numRef>
          </c:val>
          <c:extLst>
            <c:ext xmlns:c16="http://schemas.microsoft.com/office/drawing/2014/chart" uri="{C3380CC4-5D6E-409C-BE32-E72D297353CC}">
              <c16:uniqueId val="{00000002-ABA0-4760-B4DA-7A8F5379DB93}"/>
            </c:ext>
          </c:extLst>
        </c:ser>
        <c:ser>
          <c:idx val="3"/>
          <c:order val="3"/>
          <c:tx>
            <c:strRef>
              <c:f>'Revenue d'!$C$248</c:f>
              <c:strCache>
                <c:ptCount val="1"/>
                <c:pt idx="0">
                  <c:v>Contributions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d'!$D$248:$H$248</c:f>
              <c:numCache>
                <c:formatCode>0%</c:formatCode>
                <c:ptCount val="5"/>
                <c:pt idx="0">
                  <c:v>3.4325398461647692E-2</c:v>
                </c:pt>
                <c:pt idx="1">
                  <c:v>0.28858095578106913</c:v>
                </c:pt>
                <c:pt idx="2">
                  <c:v>0.12453618560311634</c:v>
                </c:pt>
                <c:pt idx="3">
                  <c:v>6.9250416965096706E-2</c:v>
                </c:pt>
                <c:pt idx="4">
                  <c:v>7.1343137477350741E-3</c:v>
                </c:pt>
              </c:numCache>
            </c:numRef>
          </c:val>
          <c:extLst>
            <c:ext xmlns:c16="http://schemas.microsoft.com/office/drawing/2014/chart" uri="{C3380CC4-5D6E-409C-BE32-E72D297353CC}">
              <c16:uniqueId val="{00000003-ABA0-4760-B4DA-7A8F5379DB93}"/>
            </c:ext>
          </c:extLst>
        </c:ser>
        <c:ser>
          <c:idx val="4"/>
          <c:order val="4"/>
          <c:tx>
            <c:strRef>
              <c:f>'Revenue d'!$C$249</c:f>
              <c:strCache>
                <c:ptCount val="1"/>
                <c:pt idx="0">
                  <c:v>Grants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d'!$D$249:$H$249</c:f>
              <c:numCache>
                <c:formatCode>0%</c:formatCode>
                <c:ptCount val="5"/>
                <c:pt idx="0">
                  <c:v>0.12708131230410305</c:v>
                </c:pt>
                <c:pt idx="1">
                  <c:v>0.12192734583791644</c:v>
                </c:pt>
                <c:pt idx="2">
                  <c:v>0.2120970318527832</c:v>
                </c:pt>
                <c:pt idx="3">
                  <c:v>0.28645455064752778</c:v>
                </c:pt>
                <c:pt idx="4">
                  <c:v>0.40760075070743479</c:v>
                </c:pt>
              </c:numCache>
            </c:numRef>
          </c:val>
          <c:extLst>
            <c:ext xmlns:c16="http://schemas.microsoft.com/office/drawing/2014/chart" uri="{C3380CC4-5D6E-409C-BE32-E72D297353CC}">
              <c16:uniqueId val="{00000004-ABA0-4760-B4DA-7A8F5379DB93}"/>
            </c:ext>
          </c:extLst>
        </c:ser>
        <c:ser>
          <c:idx val="5"/>
          <c:order val="5"/>
          <c:tx>
            <c:strRef>
              <c:f>'Revenue d'!$C$250</c:f>
              <c:strCache>
                <c:ptCount val="1"/>
                <c:pt idx="0">
                  <c:v>Interest</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d'!$D$250:$H$250</c:f>
              <c:numCache>
                <c:formatCode>0%</c:formatCode>
                <c:ptCount val="5"/>
                <c:pt idx="0">
                  <c:v>2.6954654993087855E-3</c:v>
                </c:pt>
                <c:pt idx="1">
                  <c:v>6.0671847921451522E-3</c:v>
                </c:pt>
                <c:pt idx="2">
                  <c:v>1.8322092639425137E-3</c:v>
                </c:pt>
                <c:pt idx="3">
                  <c:v>3.6960338568753576E-3</c:v>
                </c:pt>
                <c:pt idx="4">
                  <c:v>2.7195316830303166E-3</c:v>
                </c:pt>
              </c:numCache>
            </c:numRef>
          </c:val>
          <c:extLst>
            <c:ext xmlns:c16="http://schemas.microsoft.com/office/drawing/2014/chart" uri="{C3380CC4-5D6E-409C-BE32-E72D297353CC}">
              <c16:uniqueId val="{00000005-ABA0-4760-B4DA-7A8F5379DB93}"/>
            </c:ext>
          </c:extLst>
        </c:ser>
        <c:ser>
          <c:idx val="6"/>
          <c:order val="6"/>
          <c:tx>
            <c:strRef>
              <c:f>'Revenue d'!$C$251</c:f>
              <c:strCache>
                <c:ptCount val="1"/>
                <c:pt idx="0">
                  <c:v>Other Income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d'!$D$229:$H$229</c:f>
              <c:strCache>
                <c:ptCount val="5"/>
                <c:pt idx="0">
                  <c:v>Metropolitan</c:v>
                </c:pt>
                <c:pt idx="1">
                  <c:v>Interface</c:v>
                </c:pt>
                <c:pt idx="2">
                  <c:v>Regional City</c:v>
                </c:pt>
                <c:pt idx="3">
                  <c:v>Large Shire</c:v>
                </c:pt>
                <c:pt idx="4">
                  <c:v>Small Shire</c:v>
                </c:pt>
              </c:strCache>
            </c:strRef>
          </c:cat>
          <c:val>
            <c:numRef>
              <c:f>'Revenue d'!$D$251:$H$251</c:f>
              <c:numCache>
                <c:formatCode>0%</c:formatCode>
                <c:ptCount val="5"/>
                <c:pt idx="0">
                  <c:v>1.817593760503234E-2</c:v>
                </c:pt>
                <c:pt idx="1">
                  <c:v>1.2628116088244179E-2</c:v>
                </c:pt>
                <c:pt idx="2">
                  <c:v>1.7001715113183165E-2</c:v>
                </c:pt>
                <c:pt idx="3">
                  <c:v>1.5111179184198451E-2</c:v>
                </c:pt>
                <c:pt idx="4">
                  <c:v>2.5955482660149298E-2</c:v>
                </c:pt>
              </c:numCache>
            </c:numRef>
          </c:val>
          <c:extLst>
            <c:ext xmlns:c16="http://schemas.microsoft.com/office/drawing/2014/chart" uri="{C3380CC4-5D6E-409C-BE32-E72D297353CC}">
              <c16:uniqueId val="{00000006-ABA0-4760-B4DA-7A8F5379DB93}"/>
            </c:ext>
          </c:extLst>
        </c:ser>
        <c:dLbls>
          <c:dLblPos val="ctr"/>
          <c:showLegendKey val="0"/>
          <c:showVal val="1"/>
          <c:showCatName val="0"/>
          <c:showSerName val="0"/>
          <c:showPercent val="0"/>
          <c:showBubbleSize val="0"/>
        </c:dLbls>
        <c:gapWidth val="75"/>
        <c:overlap val="100"/>
        <c:axId val="943960767"/>
        <c:axId val="943954863"/>
      </c:barChart>
      <c:catAx>
        <c:axId val="943960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954863"/>
        <c:crosses val="autoZero"/>
        <c:auto val="1"/>
        <c:lblAlgn val="ctr"/>
        <c:lblOffset val="100"/>
        <c:noMultiLvlLbl val="0"/>
      </c:catAx>
      <c:valAx>
        <c:axId val="9439548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96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 change </a:t>
            </a:r>
            <a:r>
              <a:rPr lang="en-US" sz="1200" baseline="0"/>
              <a:t>in user fees budgeted revenue over 5 years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d'!$R$140</c:f>
              <c:strCache>
                <c:ptCount val="1"/>
                <c:pt idx="0">
                  <c:v>User fees</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86B4-4AFB-B588-31DFA0D001E6}"/>
              </c:ext>
            </c:extLst>
          </c:dPt>
          <c:dPt>
            <c:idx val="5"/>
            <c:invertIfNegative val="0"/>
            <c:bubble3D val="0"/>
            <c:spPr>
              <a:solidFill>
                <a:srgbClr val="92D050"/>
              </a:solidFill>
              <a:ln>
                <a:noFill/>
              </a:ln>
              <a:effectLst/>
            </c:spPr>
            <c:extLst>
              <c:ext xmlns:c16="http://schemas.microsoft.com/office/drawing/2014/chart" uri="{C3380CC4-5D6E-409C-BE32-E72D297353CC}">
                <c16:uniqueId val="{00000003-86B4-4AFB-B588-31DFA0D001E6}"/>
              </c:ext>
            </c:extLst>
          </c:dPt>
          <c:dPt>
            <c:idx val="6"/>
            <c:invertIfNegative val="0"/>
            <c:bubble3D val="0"/>
            <c:spPr>
              <a:solidFill>
                <a:srgbClr val="92D050"/>
              </a:solidFill>
              <a:ln>
                <a:noFill/>
              </a:ln>
              <a:effectLst/>
            </c:spPr>
            <c:extLst>
              <c:ext xmlns:c16="http://schemas.microsoft.com/office/drawing/2014/chart" uri="{C3380CC4-5D6E-409C-BE32-E72D297353CC}">
                <c16:uniqueId val="{00000005-86B4-4AFB-B588-31DFA0D001E6}"/>
              </c:ext>
            </c:extLst>
          </c:dPt>
          <c:dPt>
            <c:idx val="7"/>
            <c:invertIfNegative val="0"/>
            <c:bubble3D val="0"/>
            <c:spPr>
              <a:solidFill>
                <a:srgbClr val="92D050"/>
              </a:solidFill>
              <a:ln>
                <a:noFill/>
              </a:ln>
              <a:effectLst/>
            </c:spPr>
            <c:extLst>
              <c:ext xmlns:c16="http://schemas.microsoft.com/office/drawing/2014/chart" uri="{C3380CC4-5D6E-409C-BE32-E72D297353CC}">
                <c16:uniqueId val="{00000007-86B4-4AFB-B588-31DFA0D001E6}"/>
              </c:ext>
            </c:extLst>
          </c:dPt>
          <c:dLbls>
            <c:dLbl>
              <c:idx val="3"/>
              <c:layout>
                <c:manualLayout>
                  <c:x val="0"/>
                  <c:y val="2.6403160001039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B4-4AFB-B588-31DFA0D001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d'!$S$136:$X$136</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'Revenue d'!$S$140:$X$140</c:f>
              <c:numCache>
                <c:formatCode>0.00%</c:formatCode>
                <c:ptCount val="6"/>
                <c:pt idx="0">
                  <c:v>3.3523270719707281E-2</c:v>
                </c:pt>
                <c:pt idx="1">
                  <c:v>-2.0748286618823528E-2</c:v>
                </c:pt>
                <c:pt idx="2">
                  <c:v>3.4670077232412465E-2</c:v>
                </c:pt>
                <c:pt idx="3">
                  <c:v>-0.17391447260296486</c:v>
                </c:pt>
                <c:pt idx="4">
                  <c:v>0.17638022755005089</c:v>
                </c:pt>
                <c:pt idx="5">
                  <c:v>7.2626322467964549E-2</c:v>
                </c:pt>
              </c:numCache>
            </c:numRef>
          </c:val>
          <c:extLst>
            <c:ext xmlns:c16="http://schemas.microsoft.com/office/drawing/2014/chart" uri="{C3380CC4-5D6E-409C-BE32-E72D297353CC}">
              <c16:uniqueId val="{00000008-86B4-4AFB-B588-31DFA0D001E6}"/>
            </c:ext>
          </c:extLst>
        </c:ser>
        <c:dLbls>
          <c:showLegendKey val="0"/>
          <c:showVal val="0"/>
          <c:showCatName val="0"/>
          <c:showSerName val="0"/>
          <c:showPercent val="0"/>
          <c:showBubbleSize val="0"/>
        </c:dLbls>
        <c:gapWidth val="219"/>
        <c:overlap val="-27"/>
        <c:axId val="79038303"/>
        <c:axId val="79038959"/>
      </c:barChart>
      <c:catAx>
        <c:axId val="79038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79038959"/>
        <c:crosses val="autoZero"/>
        <c:auto val="1"/>
        <c:lblAlgn val="ctr"/>
        <c:lblOffset val="100"/>
        <c:noMultiLvlLbl val="0"/>
      </c:catAx>
      <c:valAx>
        <c:axId val="79038959"/>
        <c:scaling>
          <c:orientation val="minMax"/>
          <c:max val="0.2"/>
          <c:min val="-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38303"/>
        <c:crosses val="autoZero"/>
        <c:crossBetween val="between"/>
        <c:majorUnit val="8.000000000000001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0" i="0" baseline="0">
                <a:effectLst/>
              </a:rPr>
              <a:t>Budgeted revenue from statutory fees and fines and user fees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d'!$D$175</c:f>
              <c:strCache>
                <c:ptCount val="1"/>
                <c:pt idx="0">
                  <c:v>Adopted Budget 2019-20</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d'!$E$158:$I$158</c:f>
              <c:strCache>
                <c:ptCount val="5"/>
                <c:pt idx="0">
                  <c:v>Metropolitan</c:v>
                </c:pt>
                <c:pt idx="1">
                  <c:v>Interface</c:v>
                </c:pt>
                <c:pt idx="2">
                  <c:v>Regional City</c:v>
                </c:pt>
                <c:pt idx="3">
                  <c:v>Large Shire</c:v>
                </c:pt>
                <c:pt idx="4">
                  <c:v>Small Shire</c:v>
                </c:pt>
              </c:strCache>
            </c:strRef>
          </c:cat>
          <c:val>
            <c:numRef>
              <c:f>'Revenue d'!$E$175:$I$175</c:f>
              <c:numCache>
                <c:formatCode>_("$"* #,##0.00_);_("$"* \(#,##0.00\);_("$"* "-"??_);_(@_)</c:formatCode>
                <c:ptCount val="5"/>
                <c:pt idx="0">
                  <c:v>784660000</c:v>
                </c:pt>
                <c:pt idx="1">
                  <c:v>276563000</c:v>
                </c:pt>
                <c:pt idx="2">
                  <c:v>219170000</c:v>
                </c:pt>
                <c:pt idx="3">
                  <c:v>136271000</c:v>
                </c:pt>
                <c:pt idx="4">
                  <c:v>38368000</c:v>
                </c:pt>
              </c:numCache>
            </c:numRef>
          </c:val>
          <c:extLst>
            <c:ext xmlns:c16="http://schemas.microsoft.com/office/drawing/2014/chart" uri="{C3380CC4-5D6E-409C-BE32-E72D297353CC}">
              <c16:uniqueId val="{00000000-4C40-4F5A-A1DD-FC4988B3177A}"/>
            </c:ext>
          </c:extLst>
        </c:ser>
        <c:ser>
          <c:idx val="1"/>
          <c:order val="1"/>
          <c:tx>
            <c:strRef>
              <c:f>'Revenue d'!$D$176</c:f>
              <c:strCache>
                <c:ptCount val="1"/>
                <c:pt idx="0">
                  <c:v>Adopted Budget 2020-21</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d'!$E$158:$I$158</c:f>
              <c:strCache>
                <c:ptCount val="5"/>
                <c:pt idx="0">
                  <c:v>Metropolitan</c:v>
                </c:pt>
                <c:pt idx="1">
                  <c:v>Interface</c:v>
                </c:pt>
                <c:pt idx="2">
                  <c:v>Regional City</c:v>
                </c:pt>
                <c:pt idx="3">
                  <c:v>Large Shire</c:v>
                </c:pt>
                <c:pt idx="4">
                  <c:v>Small Shire</c:v>
                </c:pt>
              </c:strCache>
            </c:strRef>
          </c:cat>
          <c:val>
            <c:numRef>
              <c:f>'Revenue d'!$E$176:$I$176</c:f>
              <c:numCache>
                <c:formatCode>_("$"* #,##0.00_);_("$"* \(#,##0.00\);_("$"* "-"??_);_(@_)</c:formatCode>
                <c:ptCount val="5"/>
                <c:pt idx="0">
                  <c:v>602184000</c:v>
                </c:pt>
                <c:pt idx="1">
                  <c:v>240545000</c:v>
                </c:pt>
                <c:pt idx="2">
                  <c:v>200055000</c:v>
                </c:pt>
                <c:pt idx="3">
                  <c:v>138069000</c:v>
                </c:pt>
                <c:pt idx="4">
                  <c:v>35275000</c:v>
                </c:pt>
              </c:numCache>
            </c:numRef>
          </c:val>
          <c:extLst>
            <c:ext xmlns:c16="http://schemas.microsoft.com/office/drawing/2014/chart" uri="{C3380CC4-5D6E-409C-BE32-E72D297353CC}">
              <c16:uniqueId val="{00000001-4C40-4F5A-A1DD-FC4988B3177A}"/>
            </c:ext>
          </c:extLst>
        </c:ser>
        <c:ser>
          <c:idx val="2"/>
          <c:order val="2"/>
          <c:tx>
            <c:strRef>
              <c:f>'Revenue d'!$D$177</c:f>
              <c:strCache>
                <c:ptCount val="1"/>
                <c:pt idx="0">
                  <c:v>Adopted Budget 2021-22</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d'!$E$158:$I$158</c:f>
              <c:strCache>
                <c:ptCount val="5"/>
                <c:pt idx="0">
                  <c:v>Metropolitan</c:v>
                </c:pt>
                <c:pt idx="1">
                  <c:v>Interface</c:v>
                </c:pt>
                <c:pt idx="2">
                  <c:v>Regional City</c:v>
                </c:pt>
                <c:pt idx="3">
                  <c:v>Large Shire</c:v>
                </c:pt>
                <c:pt idx="4">
                  <c:v>Small Shire</c:v>
                </c:pt>
              </c:strCache>
            </c:strRef>
          </c:cat>
          <c:val>
            <c:numRef>
              <c:f>'Revenue d'!$E$177:$I$177</c:f>
              <c:numCache>
                <c:formatCode>_("$"* #,##0.00_);_("$"* \(#,##0.00\);_("$"* "-"??_);_(@_)</c:formatCode>
                <c:ptCount val="5"/>
                <c:pt idx="0">
                  <c:v>770944000</c:v>
                </c:pt>
                <c:pt idx="1">
                  <c:v>257854000</c:v>
                </c:pt>
                <c:pt idx="2">
                  <c:v>227258000</c:v>
                </c:pt>
                <c:pt idx="3">
                  <c:v>140794000</c:v>
                </c:pt>
                <c:pt idx="4">
                  <c:v>38128000</c:v>
                </c:pt>
              </c:numCache>
            </c:numRef>
          </c:val>
          <c:extLst>
            <c:ext xmlns:c16="http://schemas.microsoft.com/office/drawing/2014/chart" uri="{C3380CC4-5D6E-409C-BE32-E72D297353CC}">
              <c16:uniqueId val="{00000002-4C40-4F5A-A1DD-FC4988B3177A}"/>
            </c:ext>
          </c:extLst>
        </c:ser>
        <c:ser>
          <c:idx val="3"/>
          <c:order val="3"/>
          <c:tx>
            <c:strRef>
              <c:f>'Revenue d'!$D$178</c:f>
              <c:strCache>
                <c:ptCount val="1"/>
                <c:pt idx="0">
                  <c:v>Adopted Budget 2022-23</c:v>
                </c:pt>
              </c:strCache>
            </c:strRef>
          </c:tx>
          <c:spPr>
            <a:solidFill>
              <a:schemeClr val="accent6">
                <a:lumMod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d'!$E$158:$I$158</c:f>
              <c:strCache>
                <c:ptCount val="5"/>
                <c:pt idx="0">
                  <c:v>Metropolitan</c:v>
                </c:pt>
                <c:pt idx="1">
                  <c:v>Interface</c:v>
                </c:pt>
                <c:pt idx="2">
                  <c:v>Regional City</c:v>
                </c:pt>
                <c:pt idx="3">
                  <c:v>Large Shire</c:v>
                </c:pt>
                <c:pt idx="4">
                  <c:v>Small Shire</c:v>
                </c:pt>
              </c:strCache>
            </c:strRef>
          </c:cat>
          <c:val>
            <c:numRef>
              <c:f>'Revenue d'!$E$178:$I$178</c:f>
              <c:numCache>
                <c:formatCode>_("$"* #,##0.00_);_("$"* \(#,##0.00\);_("$"* "-"??_);_(@_)</c:formatCode>
                <c:ptCount val="5"/>
                <c:pt idx="0">
                  <c:v>808993000</c:v>
                </c:pt>
                <c:pt idx="1">
                  <c:v>295263000</c:v>
                </c:pt>
                <c:pt idx="2">
                  <c:v>230010000</c:v>
                </c:pt>
                <c:pt idx="3">
                  <c:v>148615000</c:v>
                </c:pt>
                <c:pt idx="4">
                  <c:v>41470000</c:v>
                </c:pt>
              </c:numCache>
            </c:numRef>
          </c:val>
          <c:extLst>
            <c:ext xmlns:c16="http://schemas.microsoft.com/office/drawing/2014/chart" uri="{C3380CC4-5D6E-409C-BE32-E72D297353CC}">
              <c16:uniqueId val="{00000003-4C40-4F5A-A1DD-FC4988B3177A}"/>
            </c:ext>
          </c:extLst>
        </c:ser>
        <c:dLbls>
          <c:dLblPos val="outEnd"/>
          <c:showLegendKey val="0"/>
          <c:showVal val="1"/>
          <c:showCatName val="0"/>
          <c:showSerName val="0"/>
          <c:showPercent val="0"/>
          <c:showBubbleSize val="0"/>
        </c:dLbls>
        <c:gapWidth val="219"/>
        <c:overlap val="-27"/>
        <c:axId val="1096139736"/>
        <c:axId val="1096148592"/>
      </c:barChart>
      <c:catAx>
        <c:axId val="109613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148592"/>
        <c:crosses val="autoZero"/>
        <c:auto val="1"/>
        <c:lblAlgn val="ctr"/>
        <c:lblOffset val="100"/>
        <c:noMultiLvlLbl val="0"/>
      </c:catAx>
      <c:valAx>
        <c:axId val="1096148592"/>
        <c:scaling>
          <c:orientation val="minMax"/>
          <c:max val="1000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613973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baseline="0">
                <a:effectLst/>
              </a:rPr>
              <a:t>Average rates and charges compared to average statutory fees, fines and user charges per capita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'Revenue d'!$D$216</c:f>
              <c:strCache>
                <c:ptCount val="1"/>
                <c:pt idx="0">
                  <c:v>Per Capita statutory fees, fines and user charges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d'!$E$215:$I$215</c:f>
              <c:strCache>
                <c:ptCount val="5"/>
                <c:pt idx="0">
                  <c:v>Metropolitan</c:v>
                </c:pt>
                <c:pt idx="1">
                  <c:v>Interface</c:v>
                </c:pt>
                <c:pt idx="2">
                  <c:v>Regional City</c:v>
                </c:pt>
                <c:pt idx="3">
                  <c:v>Large Shire</c:v>
                </c:pt>
                <c:pt idx="4">
                  <c:v>Small Shire</c:v>
                </c:pt>
              </c:strCache>
            </c:strRef>
          </c:cat>
          <c:val>
            <c:numRef>
              <c:f>'Revenue d'!$E$216:$I$216</c:f>
              <c:numCache>
                <c:formatCode>_-"$"* #,##0_-;\-"$"* #,##0_-;_-"$"* "-"??_-;_-@_-</c:formatCode>
                <c:ptCount val="5"/>
                <c:pt idx="0">
                  <c:v>254.24784571013546</c:v>
                </c:pt>
                <c:pt idx="1">
                  <c:v>161.32483243991632</c:v>
                </c:pt>
                <c:pt idx="2">
                  <c:v>276.99266483056613</c:v>
                </c:pt>
                <c:pt idx="3">
                  <c:v>241.10312201896184</c:v>
                </c:pt>
                <c:pt idx="4">
                  <c:v>219.15013924779765</c:v>
                </c:pt>
              </c:numCache>
            </c:numRef>
          </c:val>
          <c:extLst>
            <c:ext xmlns:c16="http://schemas.microsoft.com/office/drawing/2014/chart" uri="{C3380CC4-5D6E-409C-BE32-E72D297353CC}">
              <c16:uniqueId val="{00000000-3134-4ED9-9679-55FB7586AB1D}"/>
            </c:ext>
          </c:extLst>
        </c:ser>
        <c:ser>
          <c:idx val="1"/>
          <c:order val="1"/>
          <c:tx>
            <c:strRef>
              <c:f>'Revenue d'!$D$217</c:f>
              <c:strCache>
                <c:ptCount val="1"/>
                <c:pt idx="0">
                  <c:v>Per Capita Rates and Charges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d'!$E$215:$I$215</c:f>
              <c:strCache>
                <c:ptCount val="5"/>
                <c:pt idx="0">
                  <c:v>Metropolitan</c:v>
                </c:pt>
                <c:pt idx="1">
                  <c:v>Interface</c:v>
                </c:pt>
                <c:pt idx="2">
                  <c:v>Regional City</c:v>
                </c:pt>
                <c:pt idx="3">
                  <c:v>Large Shire</c:v>
                </c:pt>
                <c:pt idx="4">
                  <c:v>Small Shire</c:v>
                </c:pt>
              </c:strCache>
            </c:strRef>
          </c:cat>
          <c:val>
            <c:numRef>
              <c:f>'Revenue d'!$E$217:$I$217</c:f>
              <c:numCache>
                <c:formatCode>_-"$"* #,##0_-;\-"$"* #,##0_-;_-"$"* "-"??_-;_-@_-</c:formatCode>
                <c:ptCount val="5"/>
                <c:pt idx="0">
                  <c:v>1023.4306030943079</c:v>
                </c:pt>
                <c:pt idx="1">
                  <c:v>917.51569057374479</c:v>
                </c:pt>
                <c:pt idx="2">
                  <c:v>1187.9361692134835</c:v>
                </c:pt>
                <c:pt idx="3">
                  <c:v>1375.4534422676331</c:v>
                </c:pt>
                <c:pt idx="4">
                  <c:v>1595.7004930481792</c:v>
                </c:pt>
              </c:numCache>
            </c:numRef>
          </c:val>
          <c:extLst>
            <c:ext xmlns:c16="http://schemas.microsoft.com/office/drawing/2014/chart" uri="{C3380CC4-5D6E-409C-BE32-E72D297353CC}">
              <c16:uniqueId val="{00000001-3134-4ED9-9679-55FB7586AB1D}"/>
            </c:ext>
          </c:extLst>
        </c:ser>
        <c:dLbls>
          <c:showLegendKey val="0"/>
          <c:showVal val="1"/>
          <c:showCatName val="0"/>
          <c:showSerName val="0"/>
          <c:showPercent val="0"/>
          <c:showBubbleSize val="0"/>
        </c:dLbls>
        <c:gapWidth val="150"/>
        <c:overlap val="-25"/>
        <c:axId val="1361122952"/>
        <c:axId val="1361127216"/>
      </c:barChart>
      <c:catAx>
        <c:axId val="1361122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127216"/>
        <c:crosses val="autoZero"/>
        <c:auto val="1"/>
        <c:lblAlgn val="ctr"/>
        <c:lblOffset val="100"/>
        <c:noMultiLvlLbl val="0"/>
      </c:catAx>
      <c:valAx>
        <c:axId val="1361127216"/>
        <c:scaling>
          <c:orientation val="minMax"/>
        </c:scaling>
        <c:delete val="0"/>
        <c:axPos val="t"/>
        <c:numFmt formatCode="&quot;$&quot;#,##0" sourceLinked="0"/>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12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revenue from grants by type 2016-17 to 2022-23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d'!$C$145</c:f>
              <c:strCache>
                <c:ptCount val="1"/>
                <c:pt idx="0">
                  <c:v>Grants - operating recurrent</c:v>
                </c:pt>
              </c:strCache>
            </c:strRef>
          </c:tx>
          <c:spPr>
            <a:solidFill>
              <a:schemeClr val="accent6"/>
            </a:solidFill>
            <a:ln>
              <a:noFill/>
            </a:ln>
            <a:effectLst/>
          </c:spPr>
          <c:invertIfNegative val="0"/>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d'!$D$145:$K$145</c:f>
              <c:numCache>
                <c:formatCode>_-"$"* #,##0_-;\-"$"* #,##0_-;_-"$"* "-"??_-;_-@_-</c:formatCode>
                <c:ptCount val="8"/>
                <c:pt idx="0">
                  <c:v>1093213000</c:v>
                </c:pt>
                <c:pt idx="1">
                  <c:v>998933000</c:v>
                </c:pt>
                <c:pt idx="2">
                  <c:v>1035860000</c:v>
                </c:pt>
                <c:pt idx="3">
                  <c:v>1115962000</c:v>
                </c:pt>
                <c:pt idx="4">
                  <c:v>1127546000</c:v>
                </c:pt>
                <c:pt idx="5">
                  <c:v>1207663000</c:v>
                </c:pt>
                <c:pt idx="6">
                  <c:v>1349716000</c:v>
                </c:pt>
                <c:pt idx="7">
                  <c:v>1176714000</c:v>
                </c:pt>
              </c:numCache>
            </c:numRef>
          </c:val>
          <c:extLst>
            <c:ext xmlns:c16="http://schemas.microsoft.com/office/drawing/2014/chart" uri="{C3380CC4-5D6E-409C-BE32-E72D297353CC}">
              <c16:uniqueId val="{00000000-CB23-4081-96E9-4F47BBF2E579}"/>
            </c:ext>
          </c:extLst>
        </c:ser>
        <c:ser>
          <c:idx val="1"/>
          <c:order val="1"/>
          <c:tx>
            <c:strRef>
              <c:f>'Revenue d'!$C$146</c:f>
              <c:strCache>
                <c:ptCount val="1"/>
                <c:pt idx="0">
                  <c:v>Grants - operating non-recurrent</c:v>
                </c:pt>
              </c:strCache>
            </c:strRef>
          </c:tx>
          <c:spPr>
            <a:solidFill>
              <a:schemeClr val="accent5"/>
            </a:solidFill>
            <a:ln>
              <a:noFill/>
            </a:ln>
            <a:effectLst/>
          </c:spPr>
          <c:invertIfNegative val="0"/>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d'!$D$146:$K$146</c:f>
              <c:numCache>
                <c:formatCode>_-"$"* #,##0_-;\-"$"* #,##0_-;_-"$"* "-"??_-;_-@_-</c:formatCode>
                <c:ptCount val="8"/>
                <c:pt idx="0">
                  <c:v>32897000</c:v>
                </c:pt>
                <c:pt idx="1">
                  <c:v>44835000</c:v>
                </c:pt>
                <c:pt idx="2">
                  <c:v>50605000</c:v>
                </c:pt>
                <c:pt idx="3">
                  <c:v>45229000</c:v>
                </c:pt>
                <c:pt idx="4">
                  <c:v>100450000</c:v>
                </c:pt>
                <c:pt idx="5">
                  <c:v>62888000</c:v>
                </c:pt>
                <c:pt idx="6">
                  <c:v>208728000</c:v>
                </c:pt>
                <c:pt idx="7">
                  <c:v>77409000</c:v>
                </c:pt>
              </c:numCache>
            </c:numRef>
          </c:val>
          <c:extLst>
            <c:ext xmlns:c16="http://schemas.microsoft.com/office/drawing/2014/chart" uri="{C3380CC4-5D6E-409C-BE32-E72D297353CC}">
              <c16:uniqueId val="{00000001-CB23-4081-96E9-4F47BBF2E579}"/>
            </c:ext>
          </c:extLst>
        </c:ser>
        <c:ser>
          <c:idx val="2"/>
          <c:order val="2"/>
          <c:tx>
            <c:strRef>
              <c:f>'Revenue d'!$C$147</c:f>
              <c:strCache>
                <c:ptCount val="1"/>
                <c:pt idx="0">
                  <c:v>Grants - capital recurrent</c:v>
                </c:pt>
              </c:strCache>
            </c:strRef>
          </c:tx>
          <c:spPr>
            <a:solidFill>
              <a:schemeClr val="accent4"/>
            </a:solidFill>
            <a:ln>
              <a:noFill/>
            </a:ln>
            <a:effectLst/>
          </c:spPr>
          <c:invertIfNegative val="0"/>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d'!$D$147:$K$147</c:f>
              <c:numCache>
                <c:formatCode>_-"$"* #,##0_-;\-"$"* #,##0_-;_-"$"* "-"??_-;_-@_-</c:formatCode>
                <c:ptCount val="8"/>
                <c:pt idx="0">
                  <c:v>202770000</c:v>
                </c:pt>
                <c:pt idx="1">
                  <c:v>123492000</c:v>
                </c:pt>
                <c:pt idx="2">
                  <c:v>85048000</c:v>
                </c:pt>
                <c:pt idx="3">
                  <c:v>95998000</c:v>
                </c:pt>
                <c:pt idx="4">
                  <c:v>114205000</c:v>
                </c:pt>
                <c:pt idx="5">
                  <c:v>133540000</c:v>
                </c:pt>
                <c:pt idx="6">
                  <c:v>143347000</c:v>
                </c:pt>
                <c:pt idx="7">
                  <c:v>132150000</c:v>
                </c:pt>
              </c:numCache>
            </c:numRef>
          </c:val>
          <c:extLst>
            <c:ext xmlns:c16="http://schemas.microsoft.com/office/drawing/2014/chart" uri="{C3380CC4-5D6E-409C-BE32-E72D297353CC}">
              <c16:uniqueId val="{00000002-CB23-4081-96E9-4F47BBF2E579}"/>
            </c:ext>
          </c:extLst>
        </c:ser>
        <c:ser>
          <c:idx val="3"/>
          <c:order val="3"/>
          <c:tx>
            <c:strRef>
              <c:f>'Revenue d'!$C$148</c:f>
              <c:strCache>
                <c:ptCount val="1"/>
                <c:pt idx="0">
                  <c:v>Grants - capital non-recurrent</c:v>
                </c:pt>
              </c:strCache>
            </c:strRef>
          </c:tx>
          <c:spPr>
            <a:solidFill>
              <a:schemeClr val="accent6">
                <a:lumMod val="60000"/>
              </a:schemeClr>
            </a:solidFill>
            <a:ln>
              <a:noFill/>
            </a:ln>
            <a:effectLst/>
          </c:spPr>
          <c:invertIfNegative val="0"/>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d'!$D$148:$K$148</c:f>
              <c:numCache>
                <c:formatCode>_-"$"* #,##0_-;\-"$"* #,##0_-;_-"$"* "-"??_-;_-@_-</c:formatCode>
                <c:ptCount val="8"/>
                <c:pt idx="0">
                  <c:v>222036000</c:v>
                </c:pt>
                <c:pt idx="1">
                  <c:v>302261000</c:v>
                </c:pt>
                <c:pt idx="2">
                  <c:v>339916000</c:v>
                </c:pt>
                <c:pt idx="3">
                  <c:v>410612000</c:v>
                </c:pt>
                <c:pt idx="4">
                  <c:v>472371000</c:v>
                </c:pt>
                <c:pt idx="5">
                  <c:v>800682000</c:v>
                </c:pt>
                <c:pt idx="6">
                  <c:v>992514000</c:v>
                </c:pt>
                <c:pt idx="7">
                  <c:v>775449000</c:v>
                </c:pt>
              </c:numCache>
            </c:numRef>
          </c:val>
          <c:extLst>
            <c:ext xmlns:c16="http://schemas.microsoft.com/office/drawing/2014/chart" uri="{C3380CC4-5D6E-409C-BE32-E72D297353CC}">
              <c16:uniqueId val="{00000003-CB23-4081-96E9-4F47BBF2E579}"/>
            </c:ext>
          </c:extLst>
        </c:ser>
        <c:dLbls>
          <c:showLegendKey val="0"/>
          <c:showVal val="0"/>
          <c:showCatName val="0"/>
          <c:showSerName val="0"/>
          <c:showPercent val="0"/>
          <c:showBubbleSize val="0"/>
        </c:dLbls>
        <c:gapWidth val="219"/>
        <c:overlap val="-27"/>
        <c:axId val="1361081296"/>
        <c:axId val="1361086544"/>
      </c:barChart>
      <c:catAx>
        <c:axId val="13610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86544"/>
        <c:crosses val="autoZero"/>
        <c:auto val="1"/>
        <c:lblAlgn val="ctr"/>
        <c:lblOffset val="100"/>
        <c:noMultiLvlLbl val="0"/>
      </c:catAx>
      <c:valAx>
        <c:axId val="13610865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812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revenue from developer contribution by type 2016-17 to 2022-23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d'!$C$142</c:f>
              <c:strCache>
                <c:ptCount val="1"/>
                <c:pt idx="0">
                  <c:v>contributions - monetary</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d'!$D$142:$K$142</c:f>
              <c:numCache>
                <c:formatCode>_-"$"* #,##0_-;\-"$"* #,##0_-;_-"$"* "-"??_-;_-@_-</c:formatCode>
                <c:ptCount val="8"/>
                <c:pt idx="0">
                  <c:v>216648000</c:v>
                </c:pt>
                <c:pt idx="1">
                  <c:v>303260000</c:v>
                </c:pt>
                <c:pt idx="2">
                  <c:v>342875000</c:v>
                </c:pt>
                <c:pt idx="3">
                  <c:v>363386000</c:v>
                </c:pt>
                <c:pt idx="4">
                  <c:v>388917000</c:v>
                </c:pt>
                <c:pt idx="5">
                  <c:v>503689000</c:v>
                </c:pt>
                <c:pt idx="6">
                  <c:v>513376000</c:v>
                </c:pt>
                <c:pt idx="7">
                  <c:v>597960000</c:v>
                </c:pt>
              </c:numCache>
            </c:numRef>
          </c:val>
          <c:extLst>
            <c:ext xmlns:c16="http://schemas.microsoft.com/office/drawing/2014/chart" uri="{C3380CC4-5D6E-409C-BE32-E72D297353CC}">
              <c16:uniqueId val="{00000000-7AE4-4D1F-B00B-516E3760998E}"/>
            </c:ext>
          </c:extLst>
        </c:ser>
        <c:ser>
          <c:idx val="1"/>
          <c:order val="1"/>
          <c:tx>
            <c:strRef>
              <c:f>'Revenue d'!$C$143</c:f>
              <c:strCache>
                <c:ptCount val="1"/>
                <c:pt idx="0">
                  <c:v>contributions - non-monetary</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d'!$D$136:$K$136</c:f>
              <c:strCache>
                <c:ptCount val="8"/>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strCache>
            </c:strRef>
          </c:cat>
          <c:val>
            <c:numRef>
              <c:f>'Revenue d'!$D$143:$K$143</c:f>
              <c:numCache>
                <c:formatCode>_-"$"* #,##0_-;\-"$"* #,##0_-;_-"$"* "-"??_-;_-@_-</c:formatCode>
                <c:ptCount val="8"/>
                <c:pt idx="0">
                  <c:v>428666000</c:v>
                </c:pt>
                <c:pt idx="1">
                  <c:v>559312000</c:v>
                </c:pt>
                <c:pt idx="2">
                  <c:v>602099000</c:v>
                </c:pt>
                <c:pt idx="3">
                  <c:v>732657000</c:v>
                </c:pt>
                <c:pt idx="4">
                  <c:v>884210000</c:v>
                </c:pt>
                <c:pt idx="5">
                  <c:v>903228000</c:v>
                </c:pt>
                <c:pt idx="6">
                  <c:v>927990000</c:v>
                </c:pt>
                <c:pt idx="7">
                  <c:v>920737000</c:v>
                </c:pt>
              </c:numCache>
            </c:numRef>
          </c:val>
          <c:extLst>
            <c:ext xmlns:c16="http://schemas.microsoft.com/office/drawing/2014/chart" uri="{C3380CC4-5D6E-409C-BE32-E72D297353CC}">
              <c16:uniqueId val="{00000001-7AE4-4D1F-B00B-516E3760998E}"/>
            </c:ext>
          </c:extLst>
        </c:ser>
        <c:dLbls>
          <c:showLegendKey val="0"/>
          <c:showVal val="0"/>
          <c:showCatName val="0"/>
          <c:showSerName val="0"/>
          <c:showPercent val="0"/>
          <c:showBubbleSize val="0"/>
        </c:dLbls>
        <c:gapWidth val="219"/>
        <c:overlap val="-27"/>
        <c:axId val="1361081296"/>
        <c:axId val="1361086544"/>
      </c:barChart>
      <c:catAx>
        <c:axId val="13610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86544"/>
        <c:crosses val="autoZero"/>
        <c:auto val="1"/>
        <c:lblAlgn val="ctr"/>
        <c:lblOffset val="100"/>
        <c:noMultiLvlLbl val="0"/>
      </c:catAx>
      <c:valAx>
        <c:axId val="13610865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812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'Expenditure d'!$AH$107</c:f>
              <c:strCache>
                <c:ptCount val="1"/>
                <c:pt idx="0">
                  <c:v>Adopted Budget 2022-23</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B24-4506-A345-CD97ED2ABC4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B24-4506-A345-CD97ED2ABC4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B24-4506-A345-CD97ED2ABC4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B24-4506-A345-CD97ED2ABC46}"/>
              </c:ext>
            </c:extLst>
          </c:dPt>
          <c:dLbls>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9B24-4506-A345-CD97ED2ABC46}"/>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9B24-4506-A345-CD97ED2ABC4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 d'!$AC$108:$AC$111</c:f>
              <c:strCache>
                <c:ptCount val="4"/>
                <c:pt idx="0">
                  <c:v>Employee costs</c:v>
                </c:pt>
                <c:pt idx="1">
                  <c:v>Materials and services</c:v>
                </c:pt>
                <c:pt idx="2">
                  <c:v>Depreciation and amortisation</c:v>
                </c:pt>
                <c:pt idx="3">
                  <c:v>Other Expenses</c:v>
                </c:pt>
              </c:strCache>
            </c:strRef>
          </c:cat>
          <c:val>
            <c:numRef>
              <c:f>'Expenditure d'!$AH$108:$AH$111</c:f>
              <c:numCache>
                <c:formatCode>#,##0;[Red]\(#,##0\);"-"</c:formatCode>
                <c:ptCount val="4"/>
                <c:pt idx="0">
                  <c:v>4278580000</c:v>
                </c:pt>
                <c:pt idx="1">
                  <c:v>3912217000</c:v>
                </c:pt>
                <c:pt idx="2">
                  <c:v>1900540000</c:v>
                </c:pt>
                <c:pt idx="3">
                  <c:v>384304000</c:v>
                </c:pt>
              </c:numCache>
            </c:numRef>
          </c:val>
          <c:extLst>
            <c:ext xmlns:c16="http://schemas.microsoft.com/office/drawing/2014/chart" uri="{C3380CC4-5D6E-409C-BE32-E72D297353CC}">
              <c16:uniqueId val="{00000008-9B24-4506-A345-CD97ED2ABC4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400" b="0" i="0" cap="none" baseline="0">
                <a:effectLst/>
              </a:rPr>
              <a:t>Composition of expenditure by cohort, 2022-23</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'Expenditure d'!$C$116</c:f>
              <c:strCache>
                <c:ptCount val="1"/>
                <c:pt idx="0">
                  <c:v>Employee costs</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'Expenditure d'!$D$115:$H$115</c:f>
              <c:strCache>
                <c:ptCount val="5"/>
                <c:pt idx="0">
                  <c:v>Metropolitan</c:v>
                </c:pt>
                <c:pt idx="1">
                  <c:v>Interface</c:v>
                </c:pt>
                <c:pt idx="2">
                  <c:v>Regional City</c:v>
                </c:pt>
                <c:pt idx="3">
                  <c:v>Large Shire</c:v>
                </c:pt>
                <c:pt idx="4">
                  <c:v>Small Shire</c:v>
                </c:pt>
              </c:strCache>
            </c:strRef>
          </c:cat>
          <c:val>
            <c:numRef>
              <c:f>'Expenditure d'!$D$116:$H$116</c:f>
              <c:numCache>
                <c:formatCode>0%</c:formatCode>
                <c:ptCount val="5"/>
                <c:pt idx="0">
                  <c:v>0.43180589124459978</c:v>
                </c:pt>
                <c:pt idx="1">
                  <c:v>0.36810437575998817</c:v>
                </c:pt>
                <c:pt idx="2">
                  <c:v>0.42006026158828769</c:v>
                </c:pt>
                <c:pt idx="3">
                  <c:v>0.39173263780603707</c:v>
                </c:pt>
                <c:pt idx="4">
                  <c:v>0.4007565132389817</c:v>
                </c:pt>
              </c:numCache>
            </c:numRef>
          </c:val>
          <c:extLst>
            <c:ext xmlns:c16="http://schemas.microsoft.com/office/drawing/2014/chart" uri="{C3380CC4-5D6E-409C-BE32-E72D297353CC}">
              <c16:uniqueId val="{00000000-9C09-4954-91B3-24DA743E819B}"/>
            </c:ext>
          </c:extLst>
        </c:ser>
        <c:ser>
          <c:idx val="1"/>
          <c:order val="1"/>
          <c:tx>
            <c:strRef>
              <c:f>'Expenditure d'!$C$117</c:f>
              <c:strCache>
                <c:ptCount val="1"/>
                <c:pt idx="0">
                  <c:v>Materials and services</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'Expenditure d'!$D$115:$H$115</c:f>
              <c:strCache>
                <c:ptCount val="5"/>
                <c:pt idx="0">
                  <c:v>Metropolitan</c:v>
                </c:pt>
                <c:pt idx="1">
                  <c:v>Interface</c:v>
                </c:pt>
                <c:pt idx="2">
                  <c:v>Regional City</c:v>
                </c:pt>
                <c:pt idx="3">
                  <c:v>Large Shire</c:v>
                </c:pt>
                <c:pt idx="4">
                  <c:v>Small Shire</c:v>
                </c:pt>
              </c:strCache>
            </c:strRef>
          </c:cat>
          <c:val>
            <c:numRef>
              <c:f>'Expenditure d'!$D$117:$H$117</c:f>
              <c:numCache>
                <c:formatCode>0%</c:formatCode>
                <c:ptCount val="5"/>
                <c:pt idx="0">
                  <c:v>0.37818005706156493</c:v>
                </c:pt>
                <c:pt idx="1">
                  <c:v>0.4040909871944956</c:v>
                </c:pt>
                <c:pt idx="2">
                  <c:v>0.34036713133064778</c:v>
                </c:pt>
                <c:pt idx="3">
                  <c:v>0.35090621270720074</c:v>
                </c:pt>
                <c:pt idx="4">
                  <c:v>0.34779718645076291</c:v>
                </c:pt>
              </c:numCache>
            </c:numRef>
          </c:val>
          <c:extLst>
            <c:ext xmlns:c16="http://schemas.microsoft.com/office/drawing/2014/chart" uri="{C3380CC4-5D6E-409C-BE32-E72D297353CC}">
              <c16:uniqueId val="{00000001-9C09-4954-91B3-24DA743E819B}"/>
            </c:ext>
          </c:extLst>
        </c:ser>
        <c:ser>
          <c:idx val="2"/>
          <c:order val="2"/>
          <c:tx>
            <c:strRef>
              <c:f>'Expenditure d'!$C$118</c:f>
              <c:strCache>
                <c:ptCount val="1"/>
                <c:pt idx="0">
                  <c:v>Bad and doubtful debts</c:v>
                </c:pt>
              </c:strCache>
            </c:strRef>
          </c:tx>
          <c:spPr>
            <a:solidFill>
              <a:schemeClr val="accent4">
                <a:alpha val="70000"/>
              </a:schemeClr>
            </a:solidFill>
            <a:ln>
              <a:noFill/>
            </a:ln>
            <a:effectLst/>
          </c:spPr>
          <c:invertIfNegative val="0"/>
          <c:cat>
            <c:strRef>
              <c:f>'Expenditure d'!$D$115:$H$115</c:f>
              <c:strCache>
                <c:ptCount val="5"/>
                <c:pt idx="0">
                  <c:v>Metropolitan</c:v>
                </c:pt>
                <c:pt idx="1">
                  <c:v>Interface</c:v>
                </c:pt>
                <c:pt idx="2">
                  <c:v>Regional City</c:v>
                </c:pt>
                <c:pt idx="3">
                  <c:v>Large Shire</c:v>
                </c:pt>
                <c:pt idx="4">
                  <c:v>Small Shire</c:v>
                </c:pt>
              </c:strCache>
            </c:strRef>
          </c:cat>
          <c:val>
            <c:numRef>
              <c:f>'Expenditure d'!$D$118:$H$118</c:f>
              <c:numCache>
                <c:formatCode>0%</c:formatCode>
                <c:ptCount val="5"/>
                <c:pt idx="0">
                  <c:v>8.4449720492533239E-3</c:v>
                </c:pt>
                <c:pt idx="1">
                  <c:v>1.4838183041617375E-3</c:v>
                </c:pt>
                <c:pt idx="2">
                  <c:v>1.5104749436933244E-3</c:v>
                </c:pt>
                <c:pt idx="3">
                  <c:v>2.4445186853822969E-4</c:v>
                </c:pt>
                <c:pt idx="4">
                  <c:v>2.4480428407497133E-4</c:v>
                </c:pt>
              </c:numCache>
            </c:numRef>
          </c:val>
          <c:extLst>
            <c:ext xmlns:c16="http://schemas.microsoft.com/office/drawing/2014/chart" uri="{C3380CC4-5D6E-409C-BE32-E72D297353CC}">
              <c16:uniqueId val="{00000002-9C09-4954-91B3-24DA743E819B}"/>
            </c:ext>
          </c:extLst>
        </c:ser>
        <c:ser>
          <c:idx val="3"/>
          <c:order val="3"/>
          <c:tx>
            <c:strRef>
              <c:f>'Expenditure d'!$C$119</c:f>
              <c:strCache>
                <c:ptCount val="1"/>
                <c:pt idx="0">
                  <c:v>Depreciation and amortisation</c:v>
                </c:pt>
              </c:strCache>
            </c:strRef>
          </c:tx>
          <c:spPr>
            <a:solidFill>
              <a:schemeClr val="accent6">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'Expenditure d'!$D$115:$H$115</c:f>
              <c:strCache>
                <c:ptCount val="5"/>
                <c:pt idx="0">
                  <c:v>Metropolitan</c:v>
                </c:pt>
                <c:pt idx="1">
                  <c:v>Interface</c:v>
                </c:pt>
                <c:pt idx="2">
                  <c:v>Regional City</c:v>
                </c:pt>
                <c:pt idx="3">
                  <c:v>Large Shire</c:v>
                </c:pt>
                <c:pt idx="4">
                  <c:v>Small Shire</c:v>
                </c:pt>
              </c:strCache>
            </c:strRef>
          </c:cat>
          <c:val>
            <c:numRef>
              <c:f>'Expenditure d'!$D$119:$H$119</c:f>
              <c:numCache>
                <c:formatCode>0%</c:formatCode>
                <c:ptCount val="5"/>
                <c:pt idx="0">
                  <c:v>0.15415977238174902</c:v>
                </c:pt>
                <c:pt idx="1">
                  <c:v>0.18628121179456306</c:v>
                </c:pt>
                <c:pt idx="2">
                  <c:v>0.20243840371066568</c:v>
                </c:pt>
                <c:pt idx="3">
                  <c:v>0.22184229298815741</c:v>
                </c:pt>
                <c:pt idx="4">
                  <c:v>0.22672616770793488</c:v>
                </c:pt>
              </c:numCache>
            </c:numRef>
          </c:val>
          <c:extLst>
            <c:ext xmlns:c16="http://schemas.microsoft.com/office/drawing/2014/chart" uri="{C3380CC4-5D6E-409C-BE32-E72D297353CC}">
              <c16:uniqueId val="{00000003-9C09-4954-91B3-24DA743E819B}"/>
            </c:ext>
          </c:extLst>
        </c:ser>
        <c:ser>
          <c:idx val="4"/>
          <c:order val="4"/>
          <c:tx>
            <c:strRef>
              <c:f>'Expenditure d'!$C$120</c:f>
              <c:strCache>
                <c:ptCount val="1"/>
                <c:pt idx="0">
                  <c:v>Borrowing costs</c:v>
                </c:pt>
              </c:strCache>
            </c:strRef>
          </c:tx>
          <c:spPr>
            <a:solidFill>
              <a:schemeClr val="accent5">
                <a:lumMod val="60000"/>
                <a:alpha val="70000"/>
              </a:schemeClr>
            </a:solidFill>
            <a:ln>
              <a:noFill/>
            </a:ln>
            <a:effectLst/>
          </c:spPr>
          <c:invertIfNegative val="0"/>
          <c:cat>
            <c:strRef>
              <c:f>'Expenditure d'!$D$115:$H$115</c:f>
              <c:strCache>
                <c:ptCount val="5"/>
                <c:pt idx="0">
                  <c:v>Metropolitan</c:v>
                </c:pt>
                <c:pt idx="1">
                  <c:v>Interface</c:v>
                </c:pt>
                <c:pt idx="2">
                  <c:v>Regional City</c:v>
                </c:pt>
                <c:pt idx="3">
                  <c:v>Large Shire</c:v>
                </c:pt>
                <c:pt idx="4">
                  <c:v>Small Shire</c:v>
                </c:pt>
              </c:strCache>
            </c:strRef>
          </c:cat>
          <c:val>
            <c:numRef>
              <c:f>'Expenditure d'!$D$120:$H$120</c:f>
              <c:numCache>
                <c:formatCode>0%</c:formatCode>
                <c:ptCount val="5"/>
                <c:pt idx="0">
                  <c:v>4.7499696898596665E-3</c:v>
                </c:pt>
                <c:pt idx="1">
                  <c:v>4.2689135326619268E-3</c:v>
                </c:pt>
                <c:pt idx="2">
                  <c:v>6.9942270080528054E-3</c:v>
                </c:pt>
                <c:pt idx="3">
                  <c:v>3.1260208643373614E-3</c:v>
                </c:pt>
                <c:pt idx="4">
                  <c:v>1.4722257639508691E-3</c:v>
                </c:pt>
              </c:numCache>
            </c:numRef>
          </c:val>
          <c:extLst>
            <c:ext xmlns:c16="http://schemas.microsoft.com/office/drawing/2014/chart" uri="{C3380CC4-5D6E-409C-BE32-E72D297353CC}">
              <c16:uniqueId val="{00000004-9C09-4954-91B3-24DA743E819B}"/>
            </c:ext>
          </c:extLst>
        </c:ser>
        <c:ser>
          <c:idx val="5"/>
          <c:order val="5"/>
          <c:tx>
            <c:strRef>
              <c:f>'Expenditure d'!$C$121</c:f>
              <c:strCache>
                <c:ptCount val="1"/>
                <c:pt idx="0">
                  <c:v>Other Expenses</c:v>
                </c:pt>
              </c:strCache>
            </c:strRef>
          </c:tx>
          <c:spPr>
            <a:solidFill>
              <a:schemeClr val="accent4">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'Expenditure d'!$D$115:$H$115</c:f>
              <c:strCache>
                <c:ptCount val="5"/>
                <c:pt idx="0">
                  <c:v>Metropolitan</c:v>
                </c:pt>
                <c:pt idx="1">
                  <c:v>Interface</c:v>
                </c:pt>
                <c:pt idx="2">
                  <c:v>Regional City</c:v>
                </c:pt>
                <c:pt idx="3">
                  <c:v>Large Shire</c:v>
                </c:pt>
                <c:pt idx="4">
                  <c:v>Small Shire</c:v>
                </c:pt>
              </c:strCache>
            </c:strRef>
          </c:cat>
          <c:val>
            <c:numRef>
              <c:f>'Expenditure d'!$D$121:$H$121</c:f>
              <c:numCache>
                <c:formatCode>0%</c:formatCode>
                <c:ptCount val="5"/>
                <c:pt idx="0">
                  <c:v>2.2659337572973299E-2</c:v>
                </c:pt>
                <c:pt idx="1">
                  <c:v>3.5770693414129529E-2</c:v>
                </c:pt>
                <c:pt idx="2">
                  <c:v>2.862950141865276E-2</c:v>
                </c:pt>
                <c:pt idx="3">
                  <c:v>3.2148383765729184E-2</c:v>
                </c:pt>
                <c:pt idx="4">
                  <c:v>2.3003102554294701E-2</c:v>
                </c:pt>
              </c:numCache>
            </c:numRef>
          </c:val>
          <c:extLst>
            <c:ext xmlns:c16="http://schemas.microsoft.com/office/drawing/2014/chart" uri="{C3380CC4-5D6E-409C-BE32-E72D297353CC}">
              <c16:uniqueId val="{00000005-9C09-4954-91B3-24DA743E819B}"/>
            </c:ext>
          </c:extLst>
        </c:ser>
        <c:dLbls>
          <c:showLegendKey val="0"/>
          <c:showVal val="0"/>
          <c:showCatName val="0"/>
          <c:showSerName val="0"/>
          <c:showPercent val="0"/>
          <c:showBubbleSize val="0"/>
        </c:dLbls>
        <c:gapWidth val="50"/>
        <c:overlap val="100"/>
        <c:axId val="290837016"/>
        <c:axId val="290844888"/>
      </c:barChart>
      <c:catAx>
        <c:axId val="2908370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44888"/>
        <c:crosses val="autoZero"/>
        <c:auto val="1"/>
        <c:lblAlgn val="ctr"/>
        <c:lblOffset val="100"/>
        <c:noMultiLvlLbl val="0"/>
      </c:catAx>
      <c:valAx>
        <c:axId val="2908448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3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total operating expenditure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d'!$C$106</c:f>
              <c:strCache>
                <c:ptCount val="1"/>
                <c:pt idx="0">
                  <c:v>Total Expenditure</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13D3-4AFC-BCE4-1B191054008E}"/>
              </c:ext>
            </c:extLst>
          </c:dPt>
          <c:dPt>
            <c:idx val="6"/>
            <c:invertIfNegative val="0"/>
            <c:bubble3D val="0"/>
            <c:spPr>
              <a:solidFill>
                <a:srgbClr val="FFFF00"/>
              </a:solidFill>
              <a:ln>
                <a:noFill/>
              </a:ln>
              <a:effectLst/>
            </c:spPr>
            <c:extLst>
              <c:ext xmlns:c16="http://schemas.microsoft.com/office/drawing/2014/chart" uri="{C3380CC4-5D6E-409C-BE32-E72D297353CC}">
                <c16:uniqueId val="{00000003-13D3-4AFC-BCE4-1B191054008E}"/>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13D3-4AFC-BCE4-1B191054008E}"/>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13D3-4AFC-BCE4-1B191054008E}"/>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13D3-4AFC-BCE4-1B191054008E}"/>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13D3-4AFC-BCE4-1B191054008E}"/>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d'!$D$105:$N$105</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'Expenditure d'!$D$106:$N$106</c:f>
              <c:numCache>
                <c:formatCode>_-"$"* #,##0_-;\-"$"* #,##0_-;_-"$"* "-"??_-;_-@_-</c:formatCode>
                <c:ptCount val="11"/>
                <c:pt idx="0">
                  <c:v>7897438000</c:v>
                </c:pt>
                <c:pt idx="1">
                  <c:v>8195136000</c:v>
                </c:pt>
                <c:pt idx="2">
                  <c:v>8586835000</c:v>
                </c:pt>
                <c:pt idx="3">
                  <c:v>9006748000</c:v>
                </c:pt>
                <c:pt idx="4">
                  <c:v>9576371000</c:v>
                </c:pt>
                <c:pt idx="5">
                  <c:v>10019214000</c:v>
                </c:pt>
                <c:pt idx="6">
                  <c:v>10176074000</c:v>
                </c:pt>
                <c:pt idx="7">
                  <c:v>10475641000</c:v>
                </c:pt>
                <c:pt idx="8">
                  <c:v>10563255000</c:v>
                </c:pt>
                <c:pt idx="9">
                  <c:v>10881785000</c:v>
                </c:pt>
                <c:pt idx="10">
                  <c:v>11188992000</c:v>
                </c:pt>
              </c:numCache>
            </c:numRef>
          </c:val>
          <c:extLst>
            <c:ext xmlns:c16="http://schemas.microsoft.com/office/drawing/2014/chart" uri="{C3380CC4-5D6E-409C-BE32-E72D297353CC}">
              <c16:uniqueId val="{0000000C-13D3-4AFC-BCE4-1B191054008E}"/>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 change in budgeted total operating expenditure over 6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d'!$R$106</c:f>
              <c:strCache>
                <c:ptCount val="1"/>
                <c:pt idx="0">
                  <c:v>Total Expenditure</c:v>
                </c:pt>
              </c:strCache>
            </c:strRef>
          </c:tx>
          <c:spPr>
            <a:solidFill>
              <a:schemeClr val="accent1"/>
            </a:solidFill>
            <a:ln>
              <a:noFill/>
            </a:ln>
            <a:effectLst/>
          </c:spPr>
          <c:invertIfNegative val="0"/>
          <c:dPt>
            <c:idx val="5"/>
            <c:invertIfNegative val="0"/>
            <c:bubble3D val="0"/>
            <c:spPr>
              <a:solidFill>
                <a:schemeClr val="accent3"/>
              </a:solidFill>
              <a:ln>
                <a:noFill/>
              </a:ln>
              <a:effectLst/>
            </c:spPr>
            <c:extLst>
              <c:ext xmlns:c16="http://schemas.microsoft.com/office/drawing/2014/chart" uri="{C3380CC4-5D6E-409C-BE32-E72D297353CC}">
                <c16:uniqueId val="{00000002-56D8-402A-9DDA-326F9A4DFB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d'!$S$105:$X$105</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'Expenditure d'!$S$106:$X$106</c:f>
              <c:numCache>
                <c:formatCode>0.00%</c:formatCode>
                <c:ptCount val="6"/>
                <c:pt idx="0">
                  <c:v>3.7695515938206796E-2</c:v>
                </c:pt>
                <c:pt idx="1">
                  <c:v>4.7796522229771418E-2</c:v>
                </c:pt>
                <c:pt idx="2">
                  <c:v>4.8901952814977813E-2</c:v>
                </c:pt>
                <c:pt idx="3">
                  <c:v>6.3244025479562663E-2</c:v>
                </c:pt>
                <c:pt idx="4">
                  <c:v>4.6243300306556628E-2</c:v>
                </c:pt>
                <c:pt idx="5">
                  <c:v>4.5555170295793659E-2</c:v>
                </c:pt>
              </c:numCache>
            </c:numRef>
          </c:val>
          <c:extLst>
            <c:ext xmlns:c16="http://schemas.microsoft.com/office/drawing/2014/chart" uri="{C3380CC4-5D6E-409C-BE32-E72D297353CC}">
              <c16:uniqueId val="{00000000-56D8-402A-9DDA-326F9A4DFB11}"/>
            </c:ext>
          </c:extLst>
        </c:ser>
        <c:dLbls>
          <c:dLblPos val="outEnd"/>
          <c:showLegendKey val="0"/>
          <c:showVal val="1"/>
          <c:showCatName val="0"/>
          <c:showSerName val="0"/>
          <c:showPercent val="0"/>
          <c:showBubbleSize val="0"/>
        </c:dLbls>
        <c:gapWidth val="219"/>
        <c:overlap val="-27"/>
        <c:axId val="1527604776"/>
        <c:axId val="1527605432"/>
      </c:barChart>
      <c:catAx>
        <c:axId val="152760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7605432"/>
        <c:crosses val="autoZero"/>
        <c:auto val="1"/>
        <c:lblAlgn val="ctr"/>
        <c:lblOffset val="100"/>
        <c:noMultiLvlLbl val="0"/>
      </c:catAx>
      <c:valAx>
        <c:axId val="1527605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60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baseline="0">
                <a:effectLst/>
              </a:rPr>
              <a:t>Total expenditure, forecasted to 2025-26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06330283130221"/>
          <c:y val="0.18884758364312268"/>
          <c:w val="0.58007551490119069"/>
          <c:h val="0.59965186507820356"/>
        </c:manualLayout>
      </c:layout>
      <c:lineChart>
        <c:grouping val="standard"/>
        <c:varyColors val="0"/>
        <c:ser>
          <c:idx val="0"/>
          <c:order val="0"/>
          <c:tx>
            <c:strRef>
              <c:f>'Expenditure d'!$C$107</c:f>
              <c:strCache>
                <c:ptCount val="1"/>
                <c:pt idx="0">
                  <c:v>Employee costs</c:v>
                </c:pt>
              </c:strCache>
            </c:strRef>
          </c:tx>
          <c:spPr>
            <a:ln w="28575" cap="rnd">
              <a:solidFill>
                <a:schemeClr val="accent6"/>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d'!$I$107:$N$107</c:f>
              <c:numCache>
                <c:formatCode>_-"$"* #,##0_-;\-"$"* #,##0_-;_-"$"* "-"??_-;_-@_-</c:formatCode>
                <c:ptCount val="6"/>
                <c:pt idx="0">
                  <c:v>4095733000</c:v>
                </c:pt>
                <c:pt idx="1">
                  <c:v>4035972000</c:v>
                </c:pt>
                <c:pt idx="2">
                  <c:v>4278580000</c:v>
                </c:pt>
                <c:pt idx="3">
                  <c:v>4362842000</c:v>
                </c:pt>
                <c:pt idx="4">
                  <c:v>4493201000</c:v>
                </c:pt>
                <c:pt idx="5">
                  <c:v>4635468000</c:v>
                </c:pt>
              </c:numCache>
            </c:numRef>
          </c:val>
          <c:smooth val="0"/>
          <c:extLst>
            <c:ext xmlns:c16="http://schemas.microsoft.com/office/drawing/2014/chart" uri="{C3380CC4-5D6E-409C-BE32-E72D297353CC}">
              <c16:uniqueId val="{00000000-BAEB-4203-ACAF-1E3D6BD5E38F}"/>
            </c:ext>
          </c:extLst>
        </c:ser>
        <c:ser>
          <c:idx val="1"/>
          <c:order val="1"/>
          <c:tx>
            <c:strRef>
              <c:f>'Expenditure d'!$C$108</c:f>
              <c:strCache>
                <c:ptCount val="1"/>
                <c:pt idx="0">
                  <c:v>Materials and services</c:v>
                </c:pt>
              </c:strCache>
            </c:strRef>
          </c:tx>
          <c:spPr>
            <a:ln w="28575" cap="rnd">
              <a:solidFill>
                <a:schemeClr val="accent5"/>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d'!$I$108:$N$108</c:f>
              <c:numCache>
                <c:formatCode>_-"$"* #,##0_-;\-"$"* #,##0_-;_-"$"* "-"??_-;_-@_-</c:formatCode>
                <c:ptCount val="6"/>
                <c:pt idx="0">
                  <c:v>3731573000</c:v>
                </c:pt>
                <c:pt idx="1">
                  <c:v>3921863000</c:v>
                </c:pt>
                <c:pt idx="2">
                  <c:v>3912217000</c:v>
                </c:pt>
                <c:pt idx="3">
                  <c:v>3861182000</c:v>
                </c:pt>
                <c:pt idx="4">
                  <c:v>3956209000</c:v>
                </c:pt>
                <c:pt idx="5">
                  <c:v>4043423000</c:v>
                </c:pt>
              </c:numCache>
            </c:numRef>
          </c:val>
          <c:smooth val="0"/>
          <c:extLst>
            <c:ext xmlns:c16="http://schemas.microsoft.com/office/drawing/2014/chart" uri="{C3380CC4-5D6E-409C-BE32-E72D297353CC}">
              <c16:uniqueId val="{00000001-BAEB-4203-ACAF-1E3D6BD5E38F}"/>
            </c:ext>
          </c:extLst>
        </c:ser>
        <c:ser>
          <c:idx val="2"/>
          <c:order val="2"/>
          <c:tx>
            <c:strRef>
              <c:f>'Expenditure d'!$C$109</c:f>
              <c:strCache>
                <c:ptCount val="1"/>
                <c:pt idx="0">
                  <c:v>Bad and doubtful debts</c:v>
                </c:pt>
              </c:strCache>
            </c:strRef>
          </c:tx>
          <c:spPr>
            <a:ln w="28575" cap="rnd">
              <a:solidFill>
                <a:schemeClr val="accent4"/>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d'!$I$109:$N$109</c:f>
              <c:numCache>
                <c:formatCode>_-"$"* #,##0_-;\-"$"* #,##0_-;_-"$"* "-"??_-;_-@_-</c:formatCode>
                <c:ptCount val="6"/>
                <c:pt idx="0">
                  <c:v>43457000</c:v>
                </c:pt>
                <c:pt idx="1">
                  <c:v>35204000</c:v>
                </c:pt>
                <c:pt idx="2">
                  <c:v>45106000</c:v>
                </c:pt>
                <c:pt idx="3">
                  <c:v>45022000</c:v>
                </c:pt>
                <c:pt idx="4">
                  <c:v>46446000</c:v>
                </c:pt>
                <c:pt idx="5">
                  <c:v>46435000</c:v>
                </c:pt>
              </c:numCache>
            </c:numRef>
          </c:val>
          <c:smooth val="0"/>
          <c:extLst>
            <c:ext xmlns:c16="http://schemas.microsoft.com/office/drawing/2014/chart" uri="{C3380CC4-5D6E-409C-BE32-E72D297353CC}">
              <c16:uniqueId val="{00000002-BAEB-4203-ACAF-1E3D6BD5E38F}"/>
            </c:ext>
          </c:extLst>
        </c:ser>
        <c:ser>
          <c:idx val="3"/>
          <c:order val="3"/>
          <c:tx>
            <c:strRef>
              <c:f>'Expenditure d'!$C$110</c:f>
              <c:strCache>
                <c:ptCount val="1"/>
                <c:pt idx="0">
                  <c:v>Depreciation and amortisation</c:v>
                </c:pt>
              </c:strCache>
            </c:strRef>
          </c:tx>
          <c:spPr>
            <a:ln w="28575" cap="rnd">
              <a:solidFill>
                <a:schemeClr val="accent6">
                  <a:lumMod val="60000"/>
                </a:schemeClr>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d'!$I$110:$N$110</c:f>
              <c:numCache>
                <c:formatCode>_-"$"* #,##0_-;\-"$"* #,##0_-;_-"$"* "-"??_-;_-@_-</c:formatCode>
                <c:ptCount val="6"/>
                <c:pt idx="0">
                  <c:v>1820412000</c:v>
                </c:pt>
                <c:pt idx="1">
                  <c:v>1817629000</c:v>
                </c:pt>
                <c:pt idx="2">
                  <c:v>1900540000</c:v>
                </c:pt>
                <c:pt idx="3">
                  <c:v>1970208000</c:v>
                </c:pt>
                <c:pt idx="4">
                  <c:v>2046085000</c:v>
                </c:pt>
                <c:pt idx="5">
                  <c:v>2125151000</c:v>
                </c:pt>
              </c:numCache>
            </c:numRef>
          </c:val>
          <c:smooth val="0"/>
          <c:extLst>
            <c:ext xmlns:c16="http://schemas.microsoft.com/office/drawing/2014/chart" uri="{C3380CC4-5D6E-409C-BE32-E72D297353CC}">
              <c16:uniqueId val="{00000003-BAEB-4203-ACAF-1E3D6BD5E38F}"/>
            </c:ext>
          </c:extLst>
        </c:ser>
        <c:ser>
          <c:idx val="4"/>
          <c:order val="4"/>
          <c:tx>
            <c:strRef>
              <c:f>'Expenditure d'!$C$111</c:f>
              <c:strCache>
                <c:ptCount val="1"/>
                <c:pt idx="0">
                  <c:v>Borrowing costs</c:v>
                </c:pt>
              </c:strCache>
            </c:strRef>
          </c:tx>
          <c:spPr>
            <a:ln w="28575" cap="rnd">
              <a:solidFill>
                <a:schemeClr val="accent5">
                  <a:lumMod val="60000"/>
                </a:schemeClr>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d'!$I$111:$N$111</c:f>
              <c:numCache>
                <c:formatCode>_-"$"* #,##0_-;\-"$"* #,##0_-;_-"$"* "-"??_-;_-@_-</c:formatCode>
                <c:ptCount val="6"/>
                <c:pt idx="0">
                  <c:v>49125000</c:v>
                </c:pt>
                <c:pt idx="1">
                  <c:v>44435000</c:v>
                </c:pt>
                <c:pt idx="2">
                  <c:v>47893000</c:v>
                </c:pt>
                <c:pt idx="3">
                  <c:v>55707000</c:v>
                </c:pt>
                <c:pt idx="4">
                  <c:v>62738000</c:v>
                </c:pt>
                <c:pt idx="5">
                  <c:v>66750000</c:v>
                </c:pt>
              </c:numCache>
            </c:numRef>
          </c:val>
          <c:smooth val="0"/>
          <c:extLst>
            <c:ext xmlns:c16="http://schemas.microsoft.com/office/drawing/2014/chart" uri="{C3380CC4-5D6E-409C-BE32-E72D297353CC}">
              <c16:uniqueId val="{00000004-BAEB-4203-ACAF-1E3D6BD5E38F}"/>
            </c:ext>
          </c:extLst>
        </c:ser>
        <c:ser>
          <c:idx val="5"/>
          <c:order val="5"/>
          <c:tx>
            <c:strRef>
              <c:f>'Expenditure d'!$C$112</c:f>
              <c:strCache>
                <c:ptCount val="1"/>
                <c:pt idx="0">
                  <c:v>Other Expenses</c:v>
                </c:pt>
              </c:strCache>
            </c:strRef>
          </c:tx>
          <c:spPr>
            <a:ln w="28575" cap="rnd">
              <a:solidFill>
                <a:schemeClr val="accent4">
                  <a:lumMod val="60000"/>
                </a:schemeClr>
              </a:solidFill>
              <a:round/>
            </a:ln>
            <a:effectLst/>
          </c:spPr>
          <c:marker>
            <c:symbol val="none"/>
          </c:marker>
          <c:cat>
            <c:strRef>
              <c:f>'Expenditure d'!$I$105:$N$105</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'Expenditure d'!$I$112:$N$112</c:f>
              <c:numCache>
                <c:formatCode>_-"$"* #,##0_-;\-"$"* #,##0_-;_-"$"* "-"??_-;_-@_-</c:formatCode>
                <c:ptCount val="6"/>
                <c:pt idx="0">
                  <c:v>278914000</c:v>
                </c:pt>
                <c:pt idx="1">
                  <c:v>320971000</c:v>
                </c:pt>
                <c:pt idx="2">
                  <c:v>291305000</c:v>
                </c:pt>
                <c:pt idx="3">
                  <c:v>268294000</c:v>
                </c:pt>
                <c:pt idx="4">
                  <c:v>277106000</c:v>
                </c:pt>
                <c:pt idx="5">
                  <c:v>271765000</c:v>
                </c:pt>
              </c:numCache>
            </c:numRef>
          </c:val>
          <c:smooth val="0"/>
          <c:extLst>
            <c:ext xmlns:c16="http://schemas.microsoft.com/office/drawing/2014/chart" uri="{C3380CC4-5D6E-409C-BE32-E72D297353CC}">
              <c16:uniqueId val="{00000005-BAEB-4203-ACAF-1E3D6BD5E38F}"/>
            </c:ext>
          </c:extLst>
        </c:ser>
        <c:dLbls>
          <c:showLegendKey val="0"/>
          <c:showVal val="0"/>
          <c:showCatName val="0"/>
          <c:showSerName val="0"/>
          <c:showPercent val="0"/>
          <c:showBubbleSize val="0"/>
        </c:dLbls>
        <c:smooth val="0"/>
        <c:axId val="361349336"/>
        <c:axId val="361349664"/>
      </c:lineChart>
      <c:catAx>
        <c:axId val="36134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1349664"/>
        <c:crosses val="autoZero"/>
        <c:auto val="1"/>
        <c:lblAlgn val="ctr"/>
        <c:lblOffset val="100"/>
        <c:noMultiLvlLbl val="0"/>
      </c:catAx>
      <c:valAx>
        <c:axId val="3613496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49336"/>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71787332341552967"/>
          <c:y val="0.21599196011279259"/>
          <c:w val="0.26925942374295209"/>
          <c:h val="0.58338124091365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Budgeted total revenue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d'!$C$137</c:f>
              <c:strCache>
                <c:ptCount val="1"/>
                <c:pt idx="0">
                  <c:v>Total Revenue</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4DA1-462D-BE32-9B02B212A10C}"/>
              </c:ext>
            </c:extLst>
          </c:dPt>
          <c:dPt>
            <c:idx val="6"/>
            <c:invertIfNegative val="0"/>
            <c:bubble3D val="0"/>
            <c:spPr>
              <a:solidFill>
                <a:srgbClr val="FFFF00"/>
              </a:solidFill>
              <a:ln>
                <a:noFill/>
              </a:ln>
              <a:effectLst/>
            </c:spPr>
            <c:extLst>
              <c:ext xmlns:c16="http://schemas.microsoft.com/office/drawing/2014/chart" uri="{C3380CC4-5D6E-409C-BE32-E72D297353CC}">
                <c16:uniqueId val="{00000003-4DA1-462D-BE32-9B02B212A10C}"/>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4DA1-462D-BE32-9B02B212A10C}"/>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4DA1-462D-BE32-9B02B212A10C}"/>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4DA1-462D-BE32-9B02B212A10C}"/>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4DA1-462D-BE32-9B02B212A10C}"/>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d'!$D$136:$N$136</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'Revenue d'!$D$137:$N$137</c:f>
              <c:numCache>
                <c:formatCode>_-"$"* #,##0_-;\-"$"* #,##0_-;_-"$"* "-"??_-;_-@_-</c:formatCode>
                <c:ptCount val="11"/>
                <c:pt idx="0">
                  <c:v>9163081000</c:v>
                </c:pt>
                <c:pt idx="1">
                  <c:v>9574144000</c:v>
                </c:pt>
                <c:pt idx="2">
                  <c:v>10124020000</c:v>
                </c:pt>
                <c:pt idx="3">
                  <c:v>10717883000</c:v>
                </c:pt>
                <c:pt idx="4">
                  <c:v>10953723000</c:v>
                </c:pt>
                <c:pt idx="5">
                  <c:v>11983955000</c:v>
                </c:pt>
                <c:pt idx="6">
                  <c:v>12351389000</c:v>
                </c:pt>
                <c:pt idx="7">
                  <c:v>12528364000</c:v>
                </c:pt>
                <c:pt idx="8">
                  <c:v>12508043000</c:v>
                </c:pt>
                <c:pt idx="9">
                  <c:v>12873635000</c:v>
                </c:pt>
                <c:pt idx="10">
                  <c:v>13171575000</c:v>
                </c:pt>
              </c:numCache>
            </c:numRef>
          </c:val>
          <c:extLst>
            <c:ext xmlns:c16="http://schemas.microsoft.com/office/drawing/2014/chart" uri="{C3380CC4-5D6E-409C-BE32-E72D297353CC}">
              <c16:uniqueId val="{0000000C-4DA1-462D-BE32-9B02B212A10C}"/>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employee costs 2016-17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d'!$C$107</c:f>
              <c:strCache>
                <c:ptCount val="1"/>
                <c:pt idx="0">
                  <c:v>Employee costs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218B-4EDF-BAE3-5C259EC77FD7}"/>
              </c:ext>
            </c:extLst>
          </c:dPt>
          <c:dPt>
            <c:idx val="6"/>
            <c:invertIfNegative val="0"/>
            <c:bubble3D val="0"/>
            <c:spPr>
              <a:solidFill>
                <a:srgbClr val="FFFF00"/>
              </a:solidFill>
              <a:ln>
                <a:noFill/>
              </a:ln>
              <a:effectLst/>
            </c:spPr>
            <c:extLst>
              <c:ext xmlns:c16="http://schemas.microsoft.com/office/drawing/2014/chart" uri="{C3380CC4-5D6E-409C-BE32-E72D297353CC}">
                <c16:uniqueId val="{00000003-218B-4EDF-BAE3-5C259EC77FD7}"/>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218B-4EDF-BAE3-5C259EC77FD7}"/>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218B-4EDF-BAE3-5C259EC77FD7}"/>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218B-4EDF-BAE3-5C259EC77FD7}"/>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C-218B-4EDF-BAE3-5C259EC77FD7}"/>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d'!$D$105:$N$105</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'Expenditure d'!$D$107:$N$107</c:f>
              <c:numCache>
                <c:formatCode>_-"$"* #,##0_-;\-"$"* #,##0_-;_-"$"* "-"??_-;_-@_-</c:formatCode>
                <c:ptCount val="11"/>
                <c:pt idx="0">
                  <c:v>3332530000</c:v>
                </c:pt>
                <c:pt idx="1">
                  <c:v>3473574000</c:v>
                </c:pt>
                <c:pt idx="2">
                  <c:v>3614696000</c:v>
                </c:pt>
                <c:pt idx="3">
                  <c:v>3778836000</c:v>
                </c:pt>
                <c:pt idx="4">
                  <c:v>3930277000</c:v>
                </c:pt>
                <c:pt idx="5">
                  <c:v>4095733000</c:v>
                </c:pt>
                <c:pt idx="6">
                  <c:v>4035972000</c:v>
                </c:pt>
                <c:pt idx="7">
                  <c:v>4278580000</c:v>
                </c:pt>
                <c:pt idx="8">
                  <c:v>4362842000</c:v>
                </c:pt>
                <c:pt idx="9">
                  <c:v>4493201000</c:v>
                </c:pt>
                <c:pt idx="10">
                  <c:v>4635468000</c:v>
                </c:pt>
              </c:numCache>
            </c:numRef>
          </c:val>
          <c:extLst>
            <c:ext xmlns:c16="http://schemas.microsoft.com/office/drawing/2014/chart" uri="{C3380CC4-5D6E-409C-BE32-E72D297353CC}">
              <c16:uniqueId val="{0000000A-218B-4EDF-BAE3-5C259EC77FD7}"/>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Percentage change in employee costs over 6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d'!$R$107</c:f>
              <c:strCache>
                <c:ptCount val="1"/>
                <c:pt idx="0">
                  <c:v>Employee costs</c:v>
                </c:pt>
              </c:strCache>
            </c:strRef>
          </c:tx>
          <c:spPr>
            <a:solidFill>
              <a:schemeClr val="accent1"/>
            </a:solidFill>
            <a:ln>
              <a:noFill/>
            </a:ln>
            <a:effectLst/>
          </c:spPr>
          <c:invertIfNegative val="0"/>
          <c:dPt>
            <c:idx val="5"/>
            <c:invertIfNegative val="0"/>
            <c:bubble3D val="0"/>
            <c:spPr>
              <a:solidFill>
                <a:schemeClr val="accent3"/>
              </a:solidFill>
              <a:ln>
                <a:noFill/>
              </a:ln>
              <a:effectLst/>
            </c:spPr>
            <c:extLst>
              <c:ext xmlns:c16="http://schemas.microsoft.com/office/drawing/2014/chart" uri="{C3380CC4-5D6E-409C-BE32-E72D297353CC}">
                <c16:uniqueId val="{00000002-15CB-4986-966B-D7E50DB652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d'!$S$105:$X$105</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'Expenditure d'!$S$107:$X$107</c:f>
              <c:numCache>
                <c:formatCode>0.00%</c:formatCode>
                <c:ptCount val="6"/>
                <c:pt idx="0">
                  <c:v>4.2323399939385394E-2</c:v>
                </c:pt>
                <c:pt idx="1">
                  <c:v>4.0627319297069822E-2</c:v>
                </c:pt>
                <c:pt idx="2">
                  <c:v>4.5409074511383526E-2</c:v>
                </c:pt>
                <c:pt idx="3">
                  <c:v>4.0076097507274727E-2</c:v>
                </c:pt>
                <c:pt idx="4">
                  <c:v>4.2097796160423299E-2</c:v>
                </c:pt>
                <c:pt idx="5">
                  <c:v>4.464329095671031E-2</c:v>
                </c:pt>
              </c:numCache>
            </c:numRef>
          </c:val>
          <c:extLst>
            <c:ext xmlns:c16="http://schemas.microsoft.com/office/drawing/2014/chart" uri="{C3380CC4-5D6E-409C-BE32-E72D297353CC}">
              <c16:uniqueId val="{00000000-15CB-4986-966B-D7E50DB6527E}"/>
            </c:ext>
          </c:extLst>
        </c:ser>
        <c:dLbls>
          <c:dLblPos val="outEnd"/>
          <c:showLegendKey val="0"/>
          <c:showVal val="1"/>
          <c:showCatName val="0"/>
          <c:showSerName val="0"/>
          <c:showPercent val="0"/>
          <c:showBubbleSize val="0"/>
        </c:dLbls>
        <c:gapWidth val="219"/>
        <c:overlap val="-27"/>
        <c:axId val="1527604776"/>
        <c:axId val="1527605432"/>
      </c:barChart>
      <c:catAx>
        <c:axId val="152760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605432"/>
        <c:crosses val="autoZero"/>
        <c:auto val="1"/>
        <c:lblAlgn val="ctr"/>
        <c:lblOffset val="100"/>
        <c:noMultiLvlLbl val="0"/>
      </c:catAx>
      <c:valAx>
        <c:axId val="1527605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60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materials and services expenses 2016-17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d'!$C$108</c:f>
              <c:strCache>
                <c:ptCount val="1"/>
                <c:pt idx="0">
                  <c:v>Materials and services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1FAA-410C-A159-A99C8182C017}"/>
              </c:ext>
            </c:extLst>
          </c:dPt>
          <c:dPt>
            <c:idx val="6"/>
            <c:invertIfNegative val="0"/>
            <c:bubble3D val="0"/>
            <c:spPr>
              <a:solidFill>
                <a:srgbClr val="FFFF00"/>
              </a:solidFill>
              <a:ln>
                <a:noFill/>
              </a:ln>
              <a:effectLst/>
            </c:spPr>
            <c:extLst>
              <c:ext xmlns:c16="http://schemas.microsoft.com/office/drawing/2014/chart" uri="{C3380CC4-5D6E-409C-BE32-E72D297353CC}">
                <c16:uniqueId val="{00000003-1FAA-410C-A159-A99C8182C017}"/>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1FAA-410C-A159-A99C8182C017}"/>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1FAA-410C-A159-A99C8182C017}"/>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1FAA-410C-A159-A99C8182C017}"/>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1FAA-410C-A159-A99C8182C017}"/>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d'!$D$105:$N$105</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'Expenditure d'!$D$108:$N$108</c:f>
              <c:numCache>
                <c:formatCode>_-"$"* #,##0_-;\-"$"* #,##0_-;_-"$"* "-"??_-;_-@_-</c:formatCode>
                <c:ptCount val="11"/>
                <c:pt idx="0">
                  <c:v>2841617000</c:v>
                </c:pt>
                <c:pt idx="1">
                  <c:v>2969202000</c:v>
                </c:pt>
                <c:pt idx="2">
                  <c:v>3114453000</c:v>
                </c:pt>
                <c:pt idx="3">
                  <c:v>3288732000</c:v>
                </c:pt>
                <c:pt idx="4">
                  <c:v>3529017000</c:v>
                </c:pt>
                <c:pt idx="5">
                  <c:v>3731573000</c:v>
                </c:pt>
                <c:pt idx="6">
                  <c:v>3921863000</c:v>
                </c:pt>
                <c:pt idx="7">
                  <c:v>3912217000</c:v>
                </c:pt>
                <c:pt idx="8">
                  <c:v>3861182000</c:v>
                </c:pt>
                <c:pt idx="9">
                  <c:v>3956209000</c:v>
                </c:pt>
                <c:pt idx="10">
                  <c:v>4043423000</c:v>
                </c:pt>
              </c:numCache>
            </c:numRef>
          </c:val>
          <c:extLst>
            <c:ext xmlns:c16="http://schemas.microsoft.com/office/drawing/2014/chart" uri="{C3380CC4-5D6E-409C-BE32-E72D297353CC}">
              <c16:uniqueId val="{0000000C-1FAA-410C-A159-A99C8182C017}"/>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Percentage change in </a:t>
            </a:r>
            <a:r>
              <a:rPr lang="en-US" sz="1200"/>
              <a:t>Materials and services costs over</a:t>
            </a:r>
            <a:r>
              <a:rPr lang="en-US" sz="1200" baseline="0"/>
              <a:t> 6 years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d'!$R$108</c:f>
              <c:strCache>
                <c:ptCount val="1"/>
                <c:pt idx="0">
                  <c:v>Materials and services</c:v>
                </c:pt>
              </c:strCache>
            </c:strRef>
          </c:tx>
          <c:spPr>
            <a:solidFill>
              <a:schemeClr val="accent1"/>
            </a:solidFill>
            <a:ln>
              <a:noFill/>
            </a:ln>
            <a:effectLst/>
          </c:spPr>
          <c:invertIfNegative val="0"/>
          <c:dPt>
            <c:idx val="5"/>
            <c:invertIfNegative val="0"/>
            <c:bubble3D val="0"/>
            <c:spPr>
              <a:solidFill>
                <a:schemeClr val="accent3"/>
              </a:solidFill>
              <a:ln>
                <a:noFill/>
              </a:ln>
              <a:effectLst/>
            </c:spPr>
            <c:extLst>
              <c:ext xmlns:c16="http://schemas.microsoft.com/office/drawing/2014/chart" uri="{C3380CC4-5D6E-409C-BE32-E72D297353CC}">
                <c16:uniqueId val="{00000002-E972-463D-B0A2-17883BFCB5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d'!$S$105:$X$105</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'Expenditure d'!$S$108:$X$108</c:f>
              <c:numCache>
                <c:formatCode>0.00%</c:formatCode>
                <c:ptCount val="6"/>
                <c:pt idx="0">
                  <c:v>4.4898731954376679E-2</c:v>
                </c:pt>
                <c:pt idx="1">
                  <c:v>4.8919204553950858E-2</c:v>
                </c:pt>
                <c:pt idx="2">
                  <c:v>5.595814096407941E-2</c:v>
                </c:pt>
                <c:pt idx="3">
                  <c:v>7.3063113686369099E-2</c:v>
                </c:pt>
                <c:pt idx="4">
                  <c:v>5.7397286553167635E-2</c:v>
                </c:pt>
                <c:pt idx="5">
                  <c:v>4.8409611710664643E-2</c:v>
                </c:pt>
              </c:numCache>
            </c:numRef>
          </c:val>
          <c:extLst>
            <c:ext xmlns:c16="http://schemas.microsoft.com/office/drawing/2014/chart" uri="{C3380CC4-5D6E-409C-BE32-E72D297353CC}">
              <c16:uniqueId val="{00000000-E972-463D-B0A2-17883BFCB589}"/>
            </c:ext>
          </c:extLst>
        </c:ser>
        <c:dLbls>
          <c:dLblPos val="outEnd"/>
          <c:showLegendKey val="0"/>
          <c:showVal val="1"/>
          <c:showCatName val="0"/>
          <c:showSerName val="0"/>
          <c:showPercent val="0"/>
          <c:showBubbleSize val="0"/>
        </c:dLbls>
        <c:gapWidth val="219"/>
        <c:overlap val="-27"/>
        <c:axId val="1527604776"/>
        <c:axId val="1527605432"/>
      </c:barChart>
      <c:catAx>
        <c:axId val="152760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605432"/>
        <c:crosses val="autoZero"/>
        <c:auto val="1"/>
        <c:lblAlgn val="ctr"/>
        <c:lblOffset val="100"/>
        <c:noMultiLvlLbl val="0"/>
      </c:catAx>
      <c:valAx>
        <c:axId val="1527605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60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Non-current Assets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'Capital Works d'!$C$107</c:f>
              <c:strCache>
                <c:ptCount val="1"/>
                <c:pt idx="0">
                  <c:v>Total Non-Current Assets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6504-420E-B5C7-64F84969632B}"/>
              </c:ext>
            </c:extLst>
          </c:dPt>
          <c:dPt>
            <c:idx val="6"/>
            <c:invertIfNegative val="0"/>
            <c:bubble3D val="0"/>
            <c:spPr>
              <a:solidFill>
                <a:srgbClr val="FFFF00"/>
              </a:solidFill>
              <a:ln>
                <a:noFill/>
              </a:ln>
              <a:effectLst/>
            </c:spPr>
            <c:extLst>
              <c:ext xmlns:c16="http://schemas.microsoft.com/office/drawing/2014/chart" uri="{C3380CC4-5D6E-409C-BE32-E72D297353CC}">
                <c16:uniqueId val="{00000003-6504-420E-B5C7-64F84969632B}"/>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6504-420E-B5C7-64F84969632B}"/>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6504-420E-B5C7-64F84969632B}"/>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6504-420E-B5C7-64F84969632B}"/>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6504-420E-B5C7-64F84969632B}"/>
              </c:ext>
            </c:extLst>
          </c:dPt>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d'!$D$104:$N$104</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'Capital Works d'!$D$107:$N$107</c:f>
              <c:numCache>
                <c:formatCode>_-"$"* #,##0_-;\-"$"* #,##0_-;_-"$"* "-"??_-;_-@_-</c:formatCode>
                <c:ptCount val="11"/>
                <c:pt idx="0">
                  <c:v>79310295000</c:v>
                </c:pt>
                <c:pt idx="1">
                  <c:v>89598949000</c:v>
                </c:pt>
                <c:pt idx="2">
                  <c:v>96651689000</c:v>
                </c:pt>
                <c:pt idx="3">
                  <c:v>108704579000</c:v>
                </c:pt>
                <c:pt idx="4">
                  <c:v>110382822000</c:v>
                </c:pt>
                <c:pt idx="5">
                  <c:v>115909448000</c:v>
                </c:pt>
                <c:pt idx="6">
                  <c:v>118970011000</c:v>
                </c:pt>
                <c:pt idx="7">
                  <c:v>122917069000</c:v>
                </c:pt>
                <c:pt idx="8">
                  <c:v>125982724000</c:v>
                </c:pt>
                <c:pt idx="9">
                  <c:v>128996807000</c:v>
                </c:pt>
                <c:pt idx="10">
                  <c:v>131823355000</c:v>
                </c:pt>
              </c:numCache>
            </c:numRef>
          </c:val>
          <c:extLst>
            <c:ext xmlns:c16="http://schemas.microsoft.com/office/drawing/2014/chart" uri="{C3380CC4-5D6E-409C-BE32-E72D297353CC}">
              <c16:uniqueId val="{0000000C-6504-420E-B5C7-64F84969632B}"/>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Budgeted total depreciation and amortisation over 6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d'!$C$110</c:f>
              <c:strCache>
                <c:ptCount val="1"/>
                <c:pt idx="0">
                  <c:v>Depreciation and amortisation</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5B2F-4D5C-BBE7-14BA4AF5CD43}"/>
              </c:ext>
            </c:extLst>
          </c:dPt>
          <c:dPt>
            <c:idx val="6"/>
            <c:invertIfNegative val="0"/>
            <c:bubble3D val="0"/>
            <c:spPr>
              <a:solidFill>
                <a:srgbClr val="FFFF00"/>
              </a:solidFill>
              <a:ln>
                <a:noFill/>
              </a:ln>
              <a:effectLst/>
            </c:spPr>
            <c:extLst>
              <c:ext xmlns:c16="http://schemas.microsoft.com/office/drawing/2014/chart" uri="{C3380CC4-5D6E-409C-BE32-E72D297353CC}">
                <c16:uniqueId val="{00000003-5B2F-4D5C-BBE7-14BA4AF5CD43}"/>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5B2F-4D5C-BBE7-14BA4AF5CD43}"/>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5B2F-4D5C-BBE7-14BA4AF5CD43}"/>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5B2F-4D5C-BBE7-14BA4AF5CD43}"/>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5B2F-4D5C-BBE7-14BA4AF5CD43}"/>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d'!$D$105:$N$105</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'Expenditure d'!$D$110:$N$110</c:f>
              <c:numCache>
                <c:formatCode>_-"$"* #,##0_-;\-"$"* #,##0_-;_-"$"* "-"??_-;_-@_-</c:formatCode>
                <c:ptCount val="11"/>
                <c:pt idx="0">
                  <c:v>1392080000</c:v>
                </c:pt>
                <c:pt idx="1">
                  <c:v>1449636000</c:v>
                </c:pt>
                <c:pt idx="2">
                  <c:v>1519148000</c:v>
                </c:pt>
                <c:pt idx="3">
                  <c:v>1599154000</c:v>
                </c:pt>
                <c:pt idx="4">
                  <c:v>1728090000</c:v>
                </c:pt>
                <c:pt idx="5">
                  <c:v>1820412000</c:v>
                </c:pt>
                <c:pt idx="6">
                  <c:v>1817629000</c:v>
                </c:pt>
                <c:pt idx="7">
                  <c:v>1900540000</c:v>
                </c:pt>
                <c:pt idx="8">
                  <c:v>1970208000</c:v>
                </c:pt>
                <c:pt idx="9">
                  <c:v>2046085000</c:v>
                </c:pt>
                <c:pt idx="10">
                  <c:v>2125151000</c:v>
                </c:pt>
              </c:numCache>
            </c:numRef>
          </c:val>
          <c:extLst>
            <c:ext xmlns:c16="http://schemas.microsoft.com/office/drawing/2014/chart" uri="{C3380CC4-5D6E-409C-BE32-E72D297353CC}">
              <c16:uniqueId val="{0000000C-5B2F-4D5C-BBE7-14BA4AF5CD43}"/>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Budgeted bad and doubtful debts 2016-17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'Expenditure d'!$C$109</c:f>
              <c:strCache>
                <c:ptCount val="1"/>
                <c:pt idx="0">
                  <c:v>Bad and doubtful debts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3DD4-4A41-BF8B-BBA7BD939E61}"/>
              </c:ext>
            </c:extLst>
          </c:dPt>
          <c:dPt>
            <c:idx val="6"/>
            <c:invertIfNegative val="0"/>
            <c:bubble3D val="0"/>
            <c:spPr>
              <a:solidFill>
                <a:srgbClr val="FFFF00"/>
              </a:solidFill>
              <a:ln>
                <a:noFill/>
              </a:ln>
              <a:effectLst/>
            </c:spPr>
            <c:extLst>
              <c:ext xmlns:c16="http://schemas.microsoft.com/office/drawing/2014/chart" uri="{C3380CC4-5D6E-409C-BE32-E72D297353CC}">
                <c16:uniqueId val="{00000003-3DD4-4A41-BF8B-BBA7BD939E61}"/>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3DD4-4A41-BF8B-BBA7BD939E61}"/>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3DD4-4A41-BF8B-BBA7BD939E61}"/>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3DD4-4A41-BF8B-BBA7BD939E61}"/>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3DD4-4A41-BF8B-BBA7BD939E61}"/>
              </c:ext>
            </c:extLst>
          </c:dPt>
          <c:dLbls>
            <c:numFmt formatCode="&quot;$&quot;#,##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 d'!$D$105:$N$105</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'Expenditure d'!$D$109:$N$109</c:f>
              <c:numCache>
                <c:formatCode>_-"$"* #,##0_-;\-"$"* #,##0_-;_-"$"* "-"??_-;_-@_-</c:formatCode>
                <c:ptCount val="11"/>
                <c:pt idx="0">
                  <c:v>22244000</c:v>
                </c:pt>
                <c:pt idx="1">
                  <c:v>21473000</c:v>
                </c:pt>
                <c:pt idx="2">
                  <c:v>24042000</c:v>
                </c:pt>
                <c:pt idx="3">
                  <c:v>31218000</c:v>
                </c:pt>
                <c:pt idx="4">
                  <c:v>33818000</c:v>
                </c:pt>
                <c:pt idx="5">
                  <c:v>43457000</c:v>
                </c:pt>
                <c:pt idx="6">
                  <c:v>35204000</c:v>
                </c:pt>
                <c:pt idx="7">
                  <c:v>45106000</c:v>
                </c:pt>
                <c:pt idx="8">
                  <c:v>45022000</c:v>
                </c:pt>
                <c:pt idx="9">
                  <c:v>46446000</c:v>
                </c:pt>
                <c:pt idx="10">
                  <c:v>46435000</c:v>
                </c:pt>
              </c:numCache>
            </c:numRef>
          </c:val>
          <c:extLst>
            <c:ext xmlns:c16="http://schemas.microsoft.com/office/drawing/2014/chart" uri="{C3380CC4-5D6E-409C-BE32-E72D297353CC}">
              <c16:uniqueId val="{0000000C-3DD4-4A41-BF8B-BBA7BD939E61}"/>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b="0" i="0" baseline="0">
                <a:effectLst/>
              </a:rPr>
              <a:t>Accounting operating result vs adjusted underlying operating result by cohort</a:t>
            </a:r>
            <a:endParaRPr lang="en-AU"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'Adj underlying surplus d'!$C$79</c:f>
              <c:strCache>
                <c:ptCount val="1"/>
                <c:pt idx="0">
                  <c:v>Accounting operating surplus</c:v>
                </c:pt>
              </c:strCache>
            </c:strRef>
          </c:tx>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 underlying surplus d'!$B$80:$B$84</c:f>
              <c:strCache>
                <c:ptCount val="5"/>
                <c:pt idx="0">
                  <c:v>Metropolitan</c:v>
                </c:pt>
                <c:pt idx="1">
                  <c:v>Interface</c:v>
                </c:pt>
                <c:pt idx="2">
                  <c:v>Regional City</c:v>
                </c:pt>
                <c:pt idx="3">
                  <c:v>Large Shire</c:v>
                </c:pt>
                <c:pt idx="4">
                  <c:v>Small Shire</c:v>
                </c:pt>
              </c:strCache>
            </c:strRef>
          </c:cat>
          <c:val>
            <c:numRef>
              <c:f>'Adj underlying surplus d'!$C$80:$C$84</c:f>
              <c:numCache>
                <c:formatCode>"$"#,##0_);[Red]\("$"#,##0\)</c:formatCode>
                <c:ptCount val="5"/>
                <c:pt idx="0">
                  <c:v>385759000</c:v>
                </c:pt>
                <c:pt idx="1">
                  <c:v>1032418000</c:v>
                </c:pt>
                <c:pt idx="2">
                  <c:v>362653000</c:v>
                </c:pt>
                <c:pt idx="3">
                  <c:v>243100000</c:v>
                </c:pt>
                <c:pt idx="4">
                  <c:v>28793000</c:v>
                </c:pt>
              </c:numCache>
            </c:numRef>
          </c:val>
          <c:extLst>
            <c:ext xmlns:c16="http://schemas.microsoft.com/office/drawing/2014/chart" uri="{C3380CC4-5D6E-409C-BE32-E72D297353CC}">
              <c16:uniqueId val="{00000000-0154-451F-A2A8-E28C3AE6C294}"/>
            </c:ext>
          </c:extLst>
        </c:ser>
        <c:ser>
          <c:idx val="1"/>
          <c:order val="1"/>
          <c:tx>
            <c:strRef>
              <c:f>'Adj underlying surplus d'!$D$79</c:f>
              <c:strCache>
                <c:ptCount val="1"/>
                <c:pt idx="0">
                  <c:v>Adjusted underlying operating deficit</c:v>
                </c:pt>
              </c:strCache>
            </c:strRef>
          </c:tx>
          <c:spPr>
            <a:solidFill>
              <a:schemeClr val="accent3"/>
            </a:solidFill>
            <a:ln>
              <a:noFill/>
            </a:ln>
            <a:effectLst/>
          </c:spPr>
          <c:invertIfNegative val="0"/>
          <c:dLbls>
            <c:dLbl>
              <c:idx val="1"/>
              <c:layout>
                <c:manualLayout>
                  <c:x val="-6.7277510266234095E-17"/>
                  <c:y val="1.9268132012844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54-451F-A2A8-E28C3AE6C294}"/>
                </c:ext>
              </c:extLst>
            </c:dLbl>
            <c:numFmt formatCode="&quot;$&quot;#,##0.00_);[Red]\(&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 underlying surplus d'!$B$80:$B$84</c:f>
              <c:strCache>
                <c:ptCount val="5"/>
                <c:pt idx="0">
                  <c:v>Metropolitan</c:v>
                </c:pt>
                <c:pt idx="1">
                  <c:v>Interface</c:v>
                </c:pt>
                <c:pt idx="2">
                  <c:v>Regional City</c:v>
                </c:pt>
                <c:pt idx="3">
                  <c:v>Large Shire</c:v>
                </c:pt>
                <c:pt idx="4">
                  <c:v>Small Shire</c:v>
                </c:pt>
              </c:strCache>
            </c:strRef>
          </c:cat>
          <c:val>
            <c:numRef>
              <c:f>'Adj underlying surplus d'!$D$80:$D$84</c:f>
              <c:numCache>
                <c:formatCode>"$"#,##0_);[Red]\("$"#,##0\)</c:formatCode>
                <c:ptCount val="5"/>
                <c:pt idx="0">
                  <c:v>13925000</c:v>
                </c:pt>
                <c:pt idx="1">
                  <c:v>-94412000</c:v>
                </c:pt>
                <c:pt idx="2">
                  <c:v>-19692000</c:v>
                </c:pt>
                <c:pt idx="3">
                  <c:v>-71326000</c:v>
                </c:pt>
                <c:pt idx="4">
                  <c:v>-69918000</c:v>
                </c:pt>
              </c:numCache>
            </c:numRef>
          </c:val>
          <c:extLst>
            <c:ext xmlns:c16="http://schemas.microsoft.com/office/drawing/2014/chart" uri="{C3380CC4-5D6E-409C-BE32-E72D297353CC}">
              <c16:uniqueId val="{00000002-0154-451F-A2A8-E28C3AE6C294}"/>
            </c:ext>
          </c:extLst>
        </c:ser>
        <c:dLbls>
          <c:dLblPos val="outEnd"/>
          <c:showLegendKey val="0"/>
          <c:showVal val="1"/>
          <c:showCatName val="0"/>
          <c:showSerName val="0"/>
          <c:showPercent val="0"/>
          <c:showBubbleSize val="0"/>
        </c:dLbls>
        <c:gapWidth val="219"/>
        <c:overlap val="-27"/>
        <c:axId val="1389313128"/>
        <c:axId val="1389319360"/>
      </c:barChart>
      <c:catAx>
        <c:axId val="1389313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319360"/>
        <c:crosses val="autoZero"/>
        <c:auto val="1"/>
        <c:lblAlgn val="ctr"/>
        <c:lblOffset val="100"/>
        <c:noMultiLvlLbl val="0"/>
      </c:catAx>
      <c:valAx>
        <c:axId val="13893193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Red]\-&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313128"/>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Number of councils</a:t>
            </a:r>
            <a:r>
              <a:rPr lang="en-AU" sz="1200" baseline="0"/>
              <a:t> budgeting deficit operating results - by cohort</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'Adj underlying surplus d'!$B$73</c:f>
              <c:strCache>
                <c:ptCount val="1"/>
                <c:pt idx="0">
                  <c:v>Number of councils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 underlying surplus d'!$D$72:$H$72</c:f>
              <c:strCache>
                <c:ptCount val="5"/>
                <c:pt idx="0">
                  <c:v>Metropolitan</c:v>
                </c:pt>
                <c:pt idx="1">
                  <c:v>Interface</c:v>
                </c:pt>
                <c:pt idx="2">
                  <c:v>Regional City</c:v>
                </c:pt>
                <c:pt idx="3">
                  <c:v>Large Shire</c:v>
                </c:pt>
                <c:pt idx="4">
                  <c:v>Small Shire</c:v>
                </c:pt>
              </c:strCache>
            </c:strRef>
          </c:cat>
          <c:val>
            <c:numRef>
              <c:f>'Adj underlying surplus d'!$D$73:$H$73</c:f>
              <c:numCache>
                <c:formatCode>General</c:formatCode>
                <c:ptCount val="5"/>
                <c:pt idx="0">
                  <c:v>22</c:v>
                </c:pt>
                <c:pt idx="1">
                  <c:v>9</c:v>
                </c:pt>
                <c:pt idx="2">
                  <c:v>10</c:v>
                </c:pt>
                <c:pt idx="3">
                  <c:v>19</c:v>
                </c:pt>
                <c:pt idx="4">
                  <c:v>19</c:v>
                </c:pt>
              </c:numCache>
            </c:numRef>
          </c:val>
          <c:extLst>
            <c:ext xmlns:c16="http://schemas.microsoft.com/office/drawing/2014/chart" uri="{C3380CC4-5D6E-409C-BE32-E72D297353CC}">
              <c16:uniqueId val="{00000000-2A48-4457-B251-0A190C0B45B9}"/>
            </c:ext>
          </c:extLst>
        </c:ser>
        <c:ser>
          <c:idx val="1"/>
          <c:order val="1"/>
          <c:tx>
            <c:strRef>
              <c:f>'Adj underlying surplus d'!$B$74</c:f>
              <c:strCache>
                <c:ptCount val="1"/>
                <c:pt idx="0">
                  <c:v>Accounting operating Deficit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 underlying surplus d'!$D$72:$H$72</c:f>
              <c:strCache>
                <c:ptCount val="5"/>
                <c:pt idx="0">
                  <c:v>Metropolitan</c:v>
                </c:pt>
                <c:pt idx="1">
                  <c:v>Interface</c:v>
                </c:pt>
                <c:pt idx="2">
                  <c:v>Regional City</c:v>
                </c:pt>
                <c:pt idx="3">
                  <c:v>Large Shire</c:v>
                </c:pt>
                <c:pt idx="4">
                  <c:v>Small Shire</c:v>
                </c:pt>
              </c:strCache>
            </c:strRef>
          </c:cat>
          <c:val>
            <c:numRef>
              <c:f>'Adj underlying surplus d'!$D$74:$H$74</c:f>
              <c:numCache>
                <c:formatCode>General</c:formatCode>
                <c:ptCount val="5"/>
                <c:pt idx="0">
                  <c:v>1</c:v>
                </c:pt>
                <c:pt idx="1">
                  <c:v>0</c:v>
                </c:pt>
                <c:pt idx="2">
                  <c:v>0</c:v>
                </c:pt>
                <c:pt idx="3">
                  <c:v>3</c:v>
                </c:pt>
                <c:pt idx="4">
                  <c:v>3</c:v>
                </c:pt>
              </c:numCache>
            </c:numRef>
          </c:val>
          <c:extLst>
            <c:ext xmlns:c16="http://schemas.microsoft.com/office/drawing/2014/chart" uri="{C3380CC4-5D6E-409C-BE32-E72D297353CC}">
              <c16:uniqueId val="{00000001-2A48-4457-B251-0A190C0B45B9}"/>
            </c:ext>
          </c:extLst>
        </c:ser>
        <c:ser>
          <c:idx val="2"/>
          <c:order val="2"/>
          <c:tx>
            <c:strRef>
              <c:f>'Adj underlying surplus d'!$B$75</c:f>
              <c:strCache>
                <c:ptCount val="1"/>
                <c:pt idx="0">
                  <c:v>Adjusted underlying Operating Deficit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 underlying surplus d'!$D$72:$H$72</c:f>
              <c:strCache>
                <c:ptCount val="5"/>
                <c:pt idx="0">
                  <c:v>Metropolitan</c:v>
                </c:pt>
                <c:pt idx="1">
                  <c:v>Interface</c:v>
                </c:pt>
                <c:pt idx="2">
                  <c:v>Regional City</c:v>
                </c:pt>
                <c:pt idx="3">
                  <c:v>Large Shire</c:v>
                </c:pt>
                <c:pt idx="4">
                  <c:v>Small Shire</c:v>
                </c:pt>
              </c:strCache>
            </c:strRef>
          </c:cat>
          <c:val>
            <c:numRef>
              <c:f>'Adj underlying surplus d'!$D$75:$H$75</c:f>
              <c:numCache>
                <c:formatCode>General</c:formatCode>
                <c:ptCount val="5"/>
                <c:pt idx="0">
                  <c:v>12</c:v>
                </c:pt>
                <c:pt idx="1">
                  <c:v>4</c:v>
                </c:pt>
                <c:pt idx="2">
                  <c:v>7</c:v>
                </c:pt>
                <c:pt idx="3">
                  <c:v>16</c:v>
                </c:pt>
                <c:pt idx="4">
                  <c:v>16</c:v>
                </c:pt>
              </c:numCache>
            </c:numRef>
          </c:val>
          <c:extLst>
            <c:ext xmlns:c16="http://schemas.microsoft.com/office/drawing/2014/chart" uri="{C3380CC4-5D6E-409C-BE32-E72D297353CC}">
              <c16:uniqueId val="{00000002-2A48-4457-B251-0A190C0B45B9}"/>
            </c:ext>
          </c:extLst>
        </c:ser>
        <c:dLbls>
          <c:dLblPos val="outEnd"/>
          <c:showLegendKey val="0"/>
          <c:showVal val="1"/>
          <c:showCatName val="0"/>
          <c:showSerName val="0"/>
          <c:showPercent val="0"/>
          <c:showBubbleSize val="0"/>
        </c:dLbls>
        <c:gapWidth val="219"/>
        <c:overlap val="-27"/>
        <c:axId val="595846511"/>
        <c:axId val="595846839"/>
      </c:barChart>
      <c:catAx>
        <c:axId val="59584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846839"/>
        <c:crosses val="autoZero"/>
        <c:auto val="1"/>
        <c:lblAlgn val="ctr"/>
        <c:lblOffset val="100"/>
        <c:noMultiLvlLbl val="0"/>
      </c:catAx>
      <c:valAx>
        <c:axId val="595846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84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Budgeted total capital expenditure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'Capital Works d'!$C$105</c:f>
              <c:strCache>
                <c:ptCount val="1"/>
                <c:pt idx="0">
                  <c:v>Total Capital Expenditure</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000F-426E-A76E-521175794403}"/>
              </c:ext>
            </c:extLst>
          </c:dPt>
          <c:dPt>
            <c:idx val="6"/>
            <c:invertIfNegative val="0"/>
            <c:bubble3D val="0"/>
            <c:spPr>
              <a:solidFill>
                <a:srgbClr val="FFFF00"/>
              </a:solidFill>
              <a:ln>
                <a:noFill/>
              </a:ln>
              <a:effectLst/>
            </c:spPr>
            <c:extLst>
              <c:ext xmlns:c16="http://schemas.microsoft.com/office/drawing/2014/chart" uri="{C3380CC4-5D6E-409C-BE32-E72D297353CC}">
                <c16:uniqueId val="{00000003-000F-426E-A76E-521175794403}"/>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000F-426E-A76E-521175794403}"/>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000F-426E-A76E-521175794403}"/>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000F-426E-A76E-521175794403}"/>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000F-426E-A76E-521175794403}"/>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d'!$D$104:$N$104</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'Capital Works d'!$D$105:$N$105</c:f>
              <c:numCache>
                <c:formatCode>_-"$"* #,##0_-;\-"$"* #,##0_-;_-"$"* "-"??_-;_-@_-</c:formatCode>
                <c:ptCount val="11"/>
                <c:pt idx="0">
                  <c:v>2679883000</c:v>
                </c:pt>
                <c:pt idx="1">
                  <c:v>2801047000</c:v>
                </c:pt>
                <c:pt idx="2">
                  <c:v>3127797000</c:v>
                </c:pt>
                <c:pt idx="3">
                  <c:v>3475280000</c:v>
                </c:pt>
                <c:pt idx="4">
                  <c:v>3502787000</c:v>
                </c:pt>
                <c:pt idx="5">
                  <c:v>4171572000</c:v>
                </c:pt>
                <c:pt idx="6">
                  <c:v>3799032000</c:v>
                </c:pt>
                <c:pt idx="7">
                  <c:v>4146732000</c:v>
                </c:pt>
                <c:pt idx="8">
                  <c:v>3600486000</c:v>
                </c:pt>
                <c:pt idx="9">
                  <c:v>3264470000</c:v>
                </c:pt>
                <c:pt idx="10">
                  <c:v>3220441000</c:v>
                </c:pt>
              </c:numCache>
            </c:numRef>
          </c:val>
          <c:extLst>
            <c:ext xmlns:c16="http://schemas.microsoft.com/office/drawing/2014/chart" uri="{C3380CC4-5D6E-409C-BE32-E72D297353CC}">
              <c16:uniqueId val="{0000000C-000F-426E-A76E-521175794403}"/>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Change</a:t>
            </a:r>
            <a:r>
              <a:rPr lang="en-US" baseline="0"/>
              <a:t> in total revenue over 6 years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d'!$R$137</c:f>
              <c:strCache>
                <c:ptCount val="1"/>
                <c:pt idx="0">
                  <c:v>Total Revenue</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BC67-4F1B-9CBF-2D3C849DCBBE}"/>
              </c:ext>
            </c:extLst>
          </c:dPt>
          <c:dPt>
            <c:idx val="5"/>
            <c:invertIfNegative val="0"/>
            <c:bubble3D val="0"/>
            <c:spPr>
              <a:solidFill>
                <a:srgbClr val="92D050"/>
              </a:solidFill>
              <a:ln>
                <a:noFill/>
              </a:ln>
              <a:effectLst/>
            </c:spPr>
            <c:extLst>
              <c:ext xmlns:c16="http://schemas.microsoft.com/office/drawing/2014/chart" uri="{C3380CC4-5D6E-409C-BE32-E72D297353CC}">
                <c16:uniqueId val="{00000003-BC67-4F1B-9CBF-2D3C849DCBBE}"/>
              </c:ext>
            </c:extLst>
          </c:dPt>
          <c:dPt>
            <c:idx val="6"/>
            <c:invertIfNegative val="0"/>
            <c:bubble3D val="0"/>
            <c:spPr>
              <a:solidFill>
                <a:srgbClr val="92D050"/>
              </a:solidFill>
              <a:ln>
                <a:noFill/>
              </a:ln>
              <a:effectLst/>
            </c:spPr>
            <c:extLst>
              <c:ext xmlns:c16="http://schemas.microsoft.com/office/drawing/2014/chart" uri="{C3380CC4-5D6E-409C-BE32-E72D297353CC}">
                <c16:uniqueId val="{00000005-BC67-4F1B-9CBF-2D3C849DCBBE}"/>
              </c:ext>
            </c:extLst>
          </c:dPt>
          <c:dPt>
            <c:idx val="7"/>
            <c:invertIfNegative val="0"/>
            <c:bubble3D val="0"/>
            <c:spPr>
              <a:solidFill>
                <a:srgbClr val="92D050"/>
              </a:solidFill>
              <a:ln>
                <a:noFill/>
              </a:ln>
              <a:effectLst/>
            </c:spPr>
            <c:extLst>
              <c:ext xmlns:c16="http://schemas.microsoft.com/office/drawing/2014/chart" uri="{C3380CC4-5D6E-409C-BE32-E72D297353CC}">
                <c16:uniqueId val="{00000007-BC67-4F1B-9CBF-2D3C849DCB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d'!$S$136:$X$136</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'Revenue d'!$S$137:$X$137</c:f>
              <c:numCache>
                <c:formatCode>0.00%</c:formatCode>
                <c:ptCount val="6"/>
                <c:pt idx="0">
                  <c:v>4.4860784271141992E-2</c:v>
                </c:pt>
                <c:pt idx="1">
                  <c:v>5.7433437391374104E-2</c:v>
                </c:pt>
                <c:pt idx="2">
                  <c:v>5.8658813396259592E-2</c:v>
                </c:pt>
                <c:pt idx="3">
                  <c:v>2.2004345447697086E-2</c:v>
                </c:pt>
                <c:pt idx="4">
                  <c:v>9.4053136088980888E-2</c:v>
                </c:pt>
                <c:pt idx="5">
                  <c:v>4.5428157899458067E-2</c:v>
                </c:pt>
              </c:numCache>
            </c:numRef>
          </c:val>
          <c:extLst>
            <c:ext xmlns:c16="http://schemas.microsoft.com/office/drawing/2014/chart" uri="{C3380CC4-5D6E-409C-BE32-E72D297353CC}">
              <c16:uniqueId val="{00000008-BC67-4F1B-9CBF-2D3C849DCBBE}"/>
            </c:ext>
          </c:extLst>
        </c:ser>
        <c:dLbls>
          <c:showLegendKey val="0"/>
          <c:showVal val="0"/>
          <c:showCatName val="0"/>
          <c:showSerName val="0"/>
          <c:showPercent val="0"/>
          <c:showBubbleSize val="0"/>
        </c:dLbls>
        <c:gapWidth val="219"/>
        <c:overlap val="-27"/>
        <c:axId val="79038303"/>
        <c:axId val="79038959"/>
      </c:barChart>
      <c:catAx>
        <c:axId val="790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9038959"/>
        <c:crosses val="autoZero"/>
        <c:auto val="1"/>
        <c:lblAlgn val="ctr"/>
        <c:lblOffset val="100"/>
        <c:noMultiLvlLbl val="0"/>
      </c:catAx>
      <c:valAx>
        <c:axId val="79038959"/>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38303"/>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 change in budgeted capital works expenditure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'Capital Works d'!$S$105</c:f>
              <c:strCache>
                <c:ptCount val="1"/>
                <c:pt idx="0">
                  <c:v>Total Capital Expenditure</c:v>
                </c:pt>
              </c:strCache>
            </c:strRef>
          </c:tx>
          <c:spPr>
            <a:solidFill>
              <a:schemeClr val="accent1"/>
            </a:solidFill>
            <a:ln>
              <a:noFill/>
            </a:ln>
            <a:effectLst/>
          </c:spPr>
          <c:invertIfNegative val="0"/>
          <c:dPt>
            <c:idx val="5"/>
            <c:invertIfNegative val="0"/>
            <c:bubble3D val="0"/>
            <c:spPr>
              <a:solidFill>
                <a:schemeClr val="accent3"/>
              </a:solidFill>
              <a:ln>
                <a:noFill/>
              </a:ln>
              <a:effectLst/>
            </c:spPr>
            <c:extLst>
              <c:ext xmlns:c16="http://schemas.microsoft.com/office/drawing/2014/chart" uri="{C3380CC4-5D6E-409C-BE32-E72D297353CC}">
                <c16:uniqueId val="{00000002-F947-46C6-9AAB-17F5F6578B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d'!$T$104:$Y$104</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'Capital Works d'!$T$105:$Y$105</c:f>
              <c:numCache>
                <c:formatCode>0.00%</c:formatCode>
                <c:ptCount val="6"/>
                <c:pt idx="0">
                  <c:v>4.5212421587061825E-2</c:v>
                </c:pt>
                <c:pt idx="1">
                  <c:v>0.11665280875329832</c:v>
                </c:pt>
                <c:pt idx="2">
                  <c:v>0.11109512541894503</c:v>
                </c:pt>
                <c:pt idx="3">
                  <c:v>7.9150456941598953E-3</c:v>
                </c:pt>
                <c:pt idx="4">
                  <c:v>0.19092939422237207</c:v>
                </c:pt>
                <c:pt idx="5">
                  <c:v>-5.9545897805431619E-3</c:v>
                </c:pt>
              </c:numCache>
            </c:numRef>
          </c:val>
          <c:extLst>
            <c:ext xmlns:c16="http://schemas.microsoft.com/office/drawing/2014/chart" uri="{C3380CC4-5D6E-409C-BE32-E72D297353CC}">
              <c16:uniqueId val="{00000000-F947-46C6-9AAB-17F5F6578B48}"/>
            </c:ext>
          </c:extLst>
        </c:ser>
        <c:dLbls>
          <c:showLegendKey val="0"/>
          <c:showVal val="0"/>
          <c:showCatName val="0"/>
          <c:showSerName val="0"/>
          <c:showPercent val="0"/>
          <c:showBubbleSize val="0"/>
        </c:dLbls>
        <c:gapWidth val="219"/>
        <c:overlap val="-27"/>
        <c:axId val="1529400008"/>
        <c:axId val="1529394104"/>
      </c:barChart>
      <c:catAx>
        <c:axId val="1529400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29394104"/>
        <c:crosses val="autoZero"/>
        <c:auto val="1"/>
        <c:lblAlgn val="ctr"/>
        <c:lblOffset val="100"/>
        <c:noMultiLvlLbl val="0"/>
      </c:catAx>
      <c:valAx>
        <c:axId val="1529394104"/>
        <c:scaling>
          <c:orientation val="minMax"/>
          <c:max val="0.240000000000000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400008"/>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 change in budgeted capital works by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'Capital Works d'!$D$128</c:f>
              <c:strCache>
                <c:ptCount val="1"/>
                <c:pt idx="0">
                  <c:v>2019-20</c:v>
                </c:pt>
              </c:strCache>
            </c:strRef>
          </c:tx>
          <c:spPr>
            <a:solidFill>
              <a:schemeClr val="accent6"/>
            </a:solidFill>
            <a:ln>
              <a:noFill/>
            </a:ln>
            <a:effectLst/>
          </c:spPr>
          <c:invertIfNegative val="0"/>
          <c:dLbls>
            <c:dLbl>
              <c:idx val="3"/>
              <c:layout>
                <c:manualLayout>
                  <c:x val="-8.3333333333333332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57-4CE8-9A24-8AAC78A410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d'!$C$129:$C$133</c:f>
              <c:strCache>
                <c:ptCount val="5"/>
                <c:pt idx="0">
                  <c:v>Metropolitan Council</c:v>
                </c:pt>
                <c:pt idx="1">
                  <c:v>Interface Council</c:v>
                </c:pt>
                <c:pt idx="2">
                  <c:v>Regional City</c:v>
                </c:pt>
                <c:pt idx="3">
                  <c:v>Large Shire</c:v>
                </c:pt>
                <c:pt idx="4">
                  <c:v>Small Shire</c:v>
                </c:pt>
              </c:strCache>
            </c:strRef>
          </c:cat>
          <c:val>
            <c:numRef>
              <c:f>'Capital Works d'!$D$129:$D$133</c:f>
              <c:numCache>
                <c:formatCode>0.0%</c:formatCode>
                <c:ptCount val="5"/>
                <c:pt idx="0">
                  <c:v>0.1154075110742758</c:v>
                </c:pt>
                <c:pt idx="1">
                  <c:v>5.9719199260165716E-2</c:v>
                </c:pt>
                <c:pt idx="2">
                  <c:v>0.14477272584129544</c:v>
                </c:pt>
                <c:pt idx="3">
                  <c:v>0.11086588077556782</c:v>
                </c:pt>
                <c:pt idx="4">
                  <c:v>0.22388736729080896</c:v>
                </c:pt>
              </c:numCache>
            </c:numRef>
          </c:val>
          <c:extLst>
            <c:ext xmlns:c16="http://schemas.microsoft.com/office/drawing/2014/chart" uri="{C3380CC4-5D6E-409C-BE32-E72D297353CC}">
              <c16:uniqueId val="{00000001-E357-4CE8-9A24-8AAC78A41058}"/>
            </c:ext>
          </c:extLst>
        </c:ser>
        <c:ser>
          <c:idx val="1"/>
          <c:order val="1"/>
          <c:tx>
            <c:strRef>
              <c:f>'Capital Works d'!$E$128</c:f>
              <c:strCache>
                <c:ptCount val="1"/>
                <c:pt idx="0">
                  <c:v>2020-21</c:v>
                </c:pt>
              </c:strCache>
            </c:strRef>
          </c:tx>
          <c:spPr>
            <a:solidFill>
              <a:schemeClr val="accent5"/>
            </a:solidFill>
            <a:ln>
              <a:noFill/>
            </a:ln>
            <a:effectLst/>
          </c:spPr>
          <c:invertIfNegative val="0"/>
          <c:dLbls>
            <c:dLbl>
              <c:idx val="0"/>
              <c:layout>
                <c:manualLayout>
                  <c:x val="-2.7777777777777779E-3"/>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57-4CE8-9A24-8AAC78A41058}"/>
                </c:ext>
              </c:extLst>
            </c:dLbl>
            <c:dLbl>
              <c:idx val="1"/>
              <c:layout>
                <c:manualLayout>
                  <c:x val="0"/>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57-4CE8-9A24-8AAC78A41058}"/>
                </c:ext>
              </c:extLst>
            </c:dLbl>
            <c:dLbl>
              <c:idx val="2"/>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57-4CE8-9A24-8AAC78A41058}"/>
                </c:ext>
              </c:extLst>
            </c:dLbl>
            <c:dLbl>
              <c:idx val="3"/>
              <c:layout>
                <c:manualLayout>
                  <c:x val="0"/>
                  <c:y val="-2.37148927812594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57-4CE8-9A24-8AAC78A41058}"/>
                </c:ext>
              </c:extLst>
            </c:dLbl>
            <c:dLbl>
              <c:idx val="4"/>
              <c:layout>
                <c:manualLayout>
                  <c:x val="0"/>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57-4CE8-9A24-8AAC78A410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d'!$C$129:$C$133</c:f>
              <c:strCache>
                <c:ptCount val="5"/>
                <c:pt idx="0">
                  <c:v>Metropolitan Council</c:v>
                </c:pt>
                <c:pt idx="1">
                  <c:v>Interface Council</c:v>
                </c:pt>
                <c:pt idx="2">
                  <c:v>Regional City</c:v>
                </c:pt>
                <c:pt idx="3">
                  <c:v>Large Shire</c:v>
                </c:pt>
                <c:pt idx="4">
                  <c:v>Small Shire</c:v>
                </c:pt>
              </c:strCache>
            </c:strRef>
          </c:cat>
          <c:val>
            <c:numRef>
              <c:f>'Capital Works d'!$E$129:$E$133</c:f>
              <c:numCache>
                <c:formatCode>0.0%</c:formatCode>
                <c:ptCount val="5"/>
                <c:pt idx="0">
                  <c:v>-2.8537213035391241E-2</c:v>
                </c:pt>
                <c:pt idx="1">
                  <c:v>2.9235318117938617E-2</c:v>
                </c:pt>
                <c:pt idx="2">
                  <c:v>-2.9850883129125198E-2</c:v>
                </c:pt>
                <c:pt idx="3">
                  <c:v>0.1366793807970591</c:v>
                </c:pt>
                <c:pt idx="4">
                  <c:v>-1.0856153618796065E-2</c:v>
                </c:pt>
              </c:numCache>
            </c:numRef>
          </c:val>
          <c:extLst>
            <c:ext xmlns:c16="http://schemas.microsoft.com/office/drawing/2014/chart" uri="{C3380CC4-5D6E-409C-BE32-E72D297353CC}">
              <c16:uniqueId val="{00000007-E357-4CE8-9A24-8AAC78A41058}"/>
            </c:ext>
          </c:extLst>
        </c:ser>
        <c:ser>
          <c:idx val="2"/>
          <c:order val="2"/>
          <c:tx>
            <c:strRef>
              <c:f>'Capital Works d'!$F$128</c:f>
              <c:strCache>
                <c:ptCount val="1"/>
                <c:pt idx="0">
                  <c:v>2021-22</c:v>
                </c:pt>
              </c:strCache>
            </c:strRef>
          </c:tx>
          <c:spPr>
            <a:solidFill>
              <a:schemeClr val="accent4"/>
            </a:solidFill>
            <a:ln>
              <a:noFill/>
            </a:ln>
            <a:effectLst/>
          </c:spPr>
          <c:invertIfNegative val="0"/>
          <c:dLbls>
            <c:dLbl>
              <c:idx val="3"/>
              <c:layout>
                <c:manualLayout>
                  <c:x val="1.3888888888888788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57-4CE8-9A24-8AAC78A410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d'!$C$129:$C$133</c:f>
              <c:strCache>
                <c:ptCount val="5"/>
                <c:pt idx="0">
                  <c:v>Metropolitan Council</c:v>
                </c:pt>
                <c:pt idx="1">
                  <c:v>Interface Council</c:v>
                </c:pt>
                <c:pt idx="2">
                  <c:v>Regional City</c:v>
                </c:pt>
                <c:pt idx="3">
                  <c:v>Large Shire</c:v>
                </c:pt>
                <c:pt idx="4">
                  <c:v>Small Shire</c:v>
                </c:pt>
              </c:strCache>
            </c:strRef>
          </c:cat>
          <c:val>
            <c:numRef>
              <c:f>'Capital Works d'!$F$129:$F$133</c:f>
              <c:numCache>
                <c:formatCode>0.0%</c:formatCode>
                <c:ptCount val="5"/>
                <c:pt idx="0">
                  <c:v>0.17053106296949244</c:v>
                </c:pt>
                <c:pt idx="1">
                  <c:v>0.22347563512144511</c:v>
                </c:pt>
                <c:pt idx="2">
                  <c:v>0.18577126654064272</c:v>
                </c:pt>
                <c:pt idx="3">
                  <c:v>0.13770850975927557</c:v>
                </c:pt>
                <c:pt idx="4">
                  <c:v>0.349217642064723</c:v>
                </c:pt>
              </c:numCache>
            </c:numRef>
          </c:val>
          <c:extLst>
            <c:ext xmlns:c16="http://schemas.microsoft.com/office/drawing/2014/chart" uri="{C3380CC4-5D6E-409C-BE32-E72D297353CC}">
              <c16:uniqueId val="{00000009-E357-4CE8-9A24-8AAC78A41058}"/>
            </c:ext>
          </c:extLst>
        </c:ser>
        <c:ser>
          <c:idx val="3"/>
          <c:order val="3"/>
          <c:tx>
            <c:strRef>
              <c:f>'Capital Works d'!$G$128</c:f>
              <c:strCache>
                <c:ptCount val="1"/>
                <c:pt idx="0">
                  <c:v>2022-23</c:v>
                </c:pt>
              </c:strCache>
            </c:strRef>
          </c:tx>
          <c:spPr>
            <a:solidFill>
              <a:schemeClr val="accent6">
                <a:lumMod val="60000"/>
              </a:schemeClr>
            </a:solidFill>
            <a:ln>
              <a:noFill/>
            </a:ln>
            <a:effectLst/>
          </c:spPr>
          <c:invertIfNegative val="0"/>
          <c:dLbls>
            <c:dLbl>
              <c:idx val="1"/>
              <c:layout>
                <c:manualLayout>
                  <c:x val="0"/>
                  <c:y val="2.72108843537415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57-4CE8-9A24-8AAC78A41058}"/>
                </c:ext>
              </c:extLst>
            </c:dLbl>
            <c:dLbl>
              <c:idx val="3"/>
              <c:layout>
                <c:manualLayout>
                  <c:x val="2.7777777777777779E-3"/>
                  <c:y val="2.26757369614511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57-4CE8-9A24-8AAC78A410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d'!$C$129:$C$133</c:f>
              <c:strCache>
                <c:ptCount val="5"/>
                <c:pt idx="0">
                  <c:v>Metropolitan Council</c:v>
                </c:pt>
                <c:pt idx="1">
                  <c:v>Interface Council</c:v>
                </c:pt>
                <c:pt idx="2">
                  <c:v>Regional City</c:v>
                </c:pt>
                <c:pt idx="3">
                  <c:v>Large Shire</c:v>
                </c:pt>
                <c:pt idx="4">
                  <c:v>Small Shire</c:v>
                </c:pt>
              </c:strCache>
            </c:strRef>
          </c:cat>
          <c:val>
            <c:numRef>
              <c:f>'Capital Works d'!$G$129:$G$133</c:f>
              <c:numCache>
                <c:formatCode>0.0%</c:formatCode>
                <c:ptCount val="5"/>
                <c:pt idx="0">
                  <c:v>2.7082840025265446E-2</c:v>
                </c:pt>
                <c:pt idx="1">
                  <c:v>-0.16848804371304912</c:v>
                </c:pt>
                <c:pt idx="2">
                  <c:v>5.8374902155839639E-2</c:v>
                </c:pt>
                <c:pt idx="3">
                  <c:v>0.10919648828194962</c:v>
                </c:pt>
                <c:pt idx="4">
                  <c:v>-1.4588789482010089E-2</c:v>
                </c:pt>
              </c:numCache>
            </c:numRef>
          </c:val>
          <c:extLst>
            <c:ext xmlns:c16="http://schemas.microsoft.com/office/drawing/2014/chart" uri="{C3380CC4-5D6E-409C-BE32-E72D297353CC}">
              <c16:uniqueId val="{0000000C-E357-4CE8-9A24-8AAC78A41058}"/>
            </c:ext>
          </c:extLst>
        </c:ser>
        <c:dLbls>
          <c:dLblPos val="outEnd"/>
          <c:showLegendKey val="0"/>
          <c:showVal val="1"/>
          <c:showCatName val="0"/>
          <c:showSerName val="0"/>
          <c:showPercent val="0"/>
          <c:showBubbleSize val="0"/>
        </c:dLbls>
        <c:gapWidth val="219"/>
        <c:overlap val="-27"/>
        <c:axId val="1347351976"/>
        <c:axId val="1347352632"/>
      </c:barChart>
      <c:catAx>
        <c:axId val="1347351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352632"/>
        <c:crosses val="autoZero"/>
        <c:auto val="1"/>
        <c:lblAlgn val="ctr"/>
        <c:lblOffset val="100"/>
        <c:noMultiLvlLbl val="0"/>
      </c:catAx>
      <c:valAx>
        <c:axId val="134735263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3519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baseline="0">
                <a:effectLst/>
              </a:rPr>
              <a:t>Composition and amount of capital works funding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'Capital Works d'!$C$180</c:f>
              <c:strCache>
                <c:ptCount val="1"/>
                <c:pt idx="0">
                  <c:v> Grant Funding</c:v>
                </c:pt>
              </c:strCache>
            </c:strRef>
          </c:tx>
          <c:spPr>
            <a:solidFill>
              <a:schemeClr val="accent6"/>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d'!$D$179:$H$179</c:f>
              <c:strCache>
                <c:ptCount val="5"/>
                <c:pt idx="0">
                  <c:v>Metropolitan</c:v>
                </c:pt>
                <c:pt idx="1">
                  <c:v>Interface</c:v>
                </c:pt>
                <c:pt idx="2">
                  <c:v>Regional City</c:v>
                </c:pt>
                <c:pt idx="3">
                  <c:v>Large Shire</c:v>
                </c:pt>
                <c:pt idx="4">
                  <c:v>Small Shire</c:v>
                </c:pt>
              </c:strCache>
            </c:strRef>
          </c:cat>
          <c:val>
            <c:numRef>
              <c:f>'Capital Works d'!$D$180:$H$180</c:f>
              <c:numCache>
                <c:formatCode>_-"$"* #,##0.0_-;\-"$"* #,##0.0_-;_-"$"* "-"??_-;_-@_-</c:formatCode>
                <c:ptCount val="5"/>
                <c:pt idx="0">
                  <c:v>215532000</c:v>
                </c:pt>
                <c:pt idx="1">
                  <c:v>152282000</c:v>
                </c:pt>
                <c:pt idx="2">
                  <c:v>168882000</c:v>
                </c:pt>
                <c:pt idx="3">
                  <c:v>233817000</c:v>
                </c:pt>
                <c:pt idx="4">
                  <c:v>117088000</c:v>
                </c:pt>
              </c:numCache>
            </c:numRef>
          </c:val>
          <c:extLst>
            <c:ext xmlns:c16="http://schemas.microsoft.com/office/drawing/2014/chart" uri="{C3380CC4-5D6E-409C-BE32-E72D297353CC}">
              <c16:uniqueId val="{00000000-6D1D-4522-9E4B-38B9700AE62B}"/>
            </c:ext>
          </c:extLst>
        </c:ser>
        <c:ser>
          <c:idx val="1"/>
          <c:order val="1"/>
          <c:tx>
            <c:strRef>
              <c:f>'Capital Works d'!$C$181</c:f>
              <c:strCache>
                <c:ptCount val="1"/>
                <c:pt idx="0">
                  <c:v> Contributions</c:v>
                </c:pt>
              </c:strCache>
            </c:strRef>
          </c:tx>
          <c:spPr>
            <a:solidFill>
              <a:schemeClr val="accent5"/>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d'!$D$179:$H$179</c:f>
              <c:strCache>
                <c:ptCount val="5"/>
                <c:pt idx="0">
                  <c:v>Metropolitan</c:v>
                </c:pt>
                <c:pt idx="1">
                  <c:v>Interface</c:v>
                </c:pt>
                <c:pt idx="2">
                  <c:v>Regional City</c:v>
                </c:pt>
                <c:pt idx="3">
                  <c:v>Large Shire</c:v>
                </c:pt>
                <c:pt idx="4">
                  <c:v>Small Shire</c:v>
                </c:pt>
              </c:strCache>
            </c:strRef>
          </c:cat>
          <c:val>
            <c:numRef>
              <c:f>'Capital Works d'!$D$181:$H$181</c:f>
              <c:numCache>
                <c:formatCode>_-"$"* #,##0.0_-;\-"$"* #,##0.0_-;_-"$"* "-"??_-;_-@_-</c:formatCode>
                <c:ptCount val="5"/>
                <c:pt idx="0">
                  <c:v>45454000</c:v>
                </c:pt>
                <c:pt idx="1">
                  <c:v>62501000</c:v>
                </c:pt>
                <c:pt idx="2">
                  <c:v>41210000</c:v>
                </c:pt>
                <c:pt idx="3">
                  <c:v>11017000</c:v>
                </c:pt>
                <c:pt idx="4">
                  <c:v>2178000</c:v>
                </c:pt>
              </c:numCache>
            </c:numRef>
          </c:val>
          <c:extLst>
            <c:ext xmlns:c16="http://schemas.microsoft.com/office/drawing/2014/chart" uri="{C3380CC4-5D6E-409C-BE32-E72D297353CC}">
              <c16:uniqueId val="{00000001-6D1D-4522-9E4B-38B9700AE62B}"/>
            </c:ext>
          </c:extLst>
        </c:ser>
        <c:ser>
          <c:idx val="2"/>
          <c:order val="2"/>
          <c:tx>
            <c:strRef>
              <c:f>'Capital Works d'!$C$182</c:f>
              <c:strCache>
                <c:ptCount val="1"/>
                <c:pt idx="0">
                  <c:v> Council Operation Cashflow</c:v>
                </c:pt>
              </c:strCache>
            </c:strRef>
          </c:tx>
          <c:spPr>
            <a:solidFill>
              <a:schemeClr val="accent4"/>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d'!$D$179:$H$179</c:f>
              <c:strCache>
                <c:ptCount val="5"/>
                <c:pt idx="0">
                  <c:v>Metropolitan</c:v>
                </c:pt>
                <c:pt idx="1">
                  <c:v>Interface</c:v>
                </c:pt>
                <c:pt idx="2">
                  <c:v>Regional City</c:v>
                </c:pt>
                <c:pt idx="3">
                  <c:v>Large Shire</c:v>
                </c:pt>
                <c:pt idx="4">
                  <c:v>Small Shire</c:v>
                </c:pt>
              </c:strCache>
            </c:strRef>
          </c:cat>
          <c:val>
            <c:numRef>
              <c:f>'Capital Works d'!$D$182:$H$182</c:f>
              <c:numCache>
                <c:formatCode>_-"$"* #,##0.0_-;\-"$"* #,##0.0_-;_-"$"* "-"??_-;_-@_-</c:formatCode>
                <c:ptCount val="5"/>
                <c:pt idx="0">
                  <c:v>1073600000</c:v>
                </c:pt>
                <c:pt idx="1">
                  <c:v>524769000</c:v>
                </c:pt>
                <c:pt idx="2">
                  <c:v>348404000</c:v>
                </c:pt>
                <c:pt idx="3">
                  <c:v>364793000</c:v>
                </c:pt>
                <c:pt idx="4">
                  <c:v>152946000</c:v>
                </c:pt>
              </c:numCache>
            </c:numRef>
          </c:val>
          <c:extLst>
            <c:ext xmlns:c16="http://schemas.microsoft.com/office/drawing/2014/chart" uri="{C3380CC4-5D6E-409C-BE32-E72D297353CC}">
              <c16:uniqueId val="{00000002-6D1D-4522-9E4B-38B9700AE62B}"/>
            </c:ext>
          </c:extLst>
        </c:ser>
        <c:ser>
          <c:idx val="3"/>
          <c:order val="3"/>
          <c:tx>
            <c:strRef>
              <c:f>'Capital Works d'!$C$183</c:f>
              <c:strCache>
                <c:ptCount val="1"/>
                <c:pt idx="0">
                  <c:v> Borrowings</c:v>
                </c:pt>
              </c:strCache>
            </c:strRef>
          </c:tx>
          <c:spPr>
            <a:solidFill>
              <a:schemeClr val="accent6">
                <a:lumMod val="60000"/>
              </a:schemeClr>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d'!$D$179:$H$179</c:f>
              <c:strCache>
                <c:ptCount val="5"/>
                <c:pt idx="0">
                  <c:v>Metropolitan</c:v>
                </c:pt>
                <c:pt idx="1">
                  <c:v>Interface</c:v>
                </c:pt>
                <c:pt idx="2">
                  <c:v>Regional City</c:v>
                </c:pt>
                <c:pt idx="3">
                  <c:v>Large Shire</c:v>
                </c:pt>
                <c:pt idx="4">
                  <c:v>Small Shire</c:v>
                </c:pt>
              </c:strCache>
            </c:strRef>
          </c:cat>
          <c:val>
            <c:numRef>
              <c:f>'Capital Works d'!$D$183:$H$183</c:f>
              <c:numCache>
                <c:formatCode>_-"$"* #,##0.0_-;\-"$"* #,##0.0_-;_-"$"* "-"??_-;_-@_-</c:formatCode>
                <c:ptCount val="5"/>
                <c:pt idx="0">
                  <c:v>341180000</c:v>
                </c:pt>
                <c:pt idx="1">
                  <c:v>91940000</c:v>
                </c:pt>
                <c:pt idx="2">
                  <c:v>105394000</c:v>
                </c:pt>
                <c:pt idx="3">
                  <c:v>58838000</c:v>
                </c:pt>
                <c:pt idx="4">
                  <c:v>7100000</c:v>
                </c:pt>
              </c:numCache>
            </c:numRef>
          </c:val>
          <c:extLst>
            <c:ext xmlns:c16="http://schemas.microsoft.com/office/drawing/2014/chart" uri="{C3380CC4-5D6E-409C-BE32-E72D297353CC}">
              <c16:uniqueId val="{00000003-6D1D-4522-9E4B-38B9700AE62B}"/>
            </c:ext>
          </c:extLst>
        </c:ser>
        <c:ser>
          <c:idx val="4"/>
          <c:order val="4"/>
          <c:tx>
            <c:strRef>
              <c:f>'Capital Works d'!$C$184</c:f>
              <c:strCache>
                <c:ptCount val="1"/>
                <c:pt idx="0">
                  <c:v> Asset Sales</c:v>
                </c:pt>
              </c:strCache>
            </c:strRef>
          </c:tx>
          <c:spPr>
            <a:solidFill>
              <a:schemeClr val="accent5">
                <a:lumMod val="60000"/>
              </a:schemeClr>
            </a:solidFill>
            <a:ln>
              <a:noFill/>
            </a:ln>
            <a:effectLst/>
          </c:spPr>
          <c:invertIfNegative val="0"/>
          <c:dLbls>
            <c:delete val="1"/>
          </c:dLbls>
          <c:cat>
            <c:strRef>
              <c:f>'Capital Works d'!$D$179:$H$179</c:f>
              <c:strCache>
                <c:ptCount val="5"/>
                <c:pt idx="0">
                  <c:v>Metropolitan</c:v>
                </c:pt>
                <c:pt idx="1">
                  <c:v>Interface</c:v>
                </c:pt>
                <c:pt idx="2">
                  <c:v>Regional City</c:v>
                </c:pt>
                <c:pt idx="3">
                  <c:v>Large Shire</c:v>
                </c:pt>
                <c:pt idx="4">
                  <c:v>Small Shire</c:v>
                </c:pt>
              </c:strCache>
            </c:strRef>
          </c:cat>
          <c:val>
            <c:numRef>
              <c:f>'Capital Works d'!$D$184:$H$184</c:f>
              <c:numCache>
                <c:formatCode>_-"$"* #,##0.0_-;\-"$"* #,##0.0_-;_-"$"* "-"??_-;_-@_-</c:formatCode>
                <c:ptCount val="5"/>
                <c:pt idx="0">
                  <c:v>20222000</c:v>
                </c:pt>
                <c:pt idx="1">
                  <c:v>0</c:v>
                </c:pt>
                <c:pt idx="2">
                  <c:v>0</c:v>
                </c:pt>
                <c:pt idx="3">
                  <c:v>6582000</c:v>
                </c:pt>
                <c:pt idx="4">
                  <c:v>1003000</c:v>
                </c:pt>
              </c:numCache>
            </c:numRef>
          </c:val>
          <c:extLst>
            <c:ext xmlns:c16="http://schemas.microsoft.com/office/drawing/2014/chart" uri="{C3380CC4-5D6E-409C-BE32-E72D297353CC}">
              <c16:uniqueId val="{00000004-6D1D-4522-9E4B-38B9700AE62B}"/>
            </c:ext>
          </c:extLst>
        </c:ser>
        <c:dLbls>
          <c:dLblPos val="ctr"/>
          <c:showLegendKey val="0"/>
          <c:showVal val="1"/>
          <c:showCatName val="0"/>
          <c:showSerName val="0"/>
          <c:showPercent val="0"/>
          <c:showBubbleSize val="0"/>
        </c:dLbls>
        <c:gapWidth val="75"/>
        <c:overlap val="100"/>
        <c:axId val="1646601088"/>
        <c:axId val="1646598464"/>
      </c:barChart>
      <c:catAx>
        <c:axId val="1646601088"/>
        <c:scaling>
          <c:orientation val="minMax"/>
        </c:scaling>
        <c:delete val="0"/>
        <c:axPos val="l"/>
        <c:numFmt formatCode="_(&quot;$&quot;* #,##0.00_);_(&quot;$&quot;* \(#,##0.00\);_(&quot;$&quot;*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598464"/>
        <c:crosses val="autoZero"/>
        <c:auto val="1"/>
        <c:lblAlgn val="ctr"/>
        <c:lblOffset val="100"/>
        <c:noMultiLvlLbl val="0"/>
      </c:catAx>
      <c:valAx>
        <c:axId val="164659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6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Composition and amount of capital works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'Capital Works d'!$C$170</c:f>
              <c:strCache>
                <c:ptCount val="1"/>
                <c:pt idx="0">
                  <c:v>New asset expenditure</c:v>
                </c:pt>
              </c:strCache>
            </c:strRef>
          </c:tx>
          <c:spPr>
            <a:solidFill>
              <a:schemeClr val="accent6"/>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d'!$D$169:$H$169</c:f>
              <c:strCache>
                <c:ptCount val="5"/>
                <c:pt idx="0">
                  <c:v>Metropolitan</c:v>
                </c:pt>
                <c:pt idx="1">
                  <c:v>Interface</c:v>
                </c:pt>
                <c:pt idx="2">
                  <c:v>Regional City</c:v>
                </c:pt>
                <c:pt idx="3">
                  <c:v>Large Shire</c:v>
                </c:pt>
                <c:pt idx="4">
                  <c:v>Small Shire</c:v>
                </c:pt>
              </c:strCache>
            </c:strRef>
          </c:cat>
          <c:val>
            <c:numRef>
              <c:f>'Capital Works d'!$D$170:$H$170</c:f>
              <c:numCache>
                <c:formatCode>_-"$"* #,##0.0_-;\-"$"* #,##0.0_-;_-"$"* "-"??_-;_-@_-</c:formatCode>
                <c:ptCount val="5"/>
                <c:pt idx="0">
                  <c:v>476827000</c:v>
                </c:pt>
                <c:pt idx="1">
                  <c:v>304257000</c:v>
                </c:pt>
                <c:pt idx="2">
                  <c:v>302836000</c:v>
                </c:pt>
                <c:pt idx="3">
                  <c:v>196540000</c:v>
                </c:pt>
                <c:pt idx="4">
                  <c:v>59045000</c:v>
                </c:pt>
              </c:numCache>
            </c:numRef>
          </c:val>
          <c:extLst>
            <c:ext xmlns:c16="http://schemas.microsoft.com/office/drawing/2014/chart" uri="{C3380CC4-5D6E-409C-BE32-E72D297353CC}">
              <c16:uniqueId val="{00000000-6BA2-431B-BDCF-ED197D1B1E38}"/>
            </c:ext>
          </c:extLst>
        </c:ser>
        <c:ser>
          <c:idx val="1"/>
          <c:order val="1"/>
          <c:tx>
            <c:strRef>
              <c:f>'Capital Works d'!$C$171</c:f>
              <c:strCache>
                <c:ptCount val="1"/>
                <c:pt idx="0">
                  <c:v>Asset renewal expenditure</c:v>
                </c:pt>
              </c:strCache>
            </c:strRef>
          </c:tx>
          <c:spPr>
            <a:solidFill>
              <a:schemeClr val="accent5"/>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d'!$D$169:$H$169</c:f>
              <c:strCache>
                <c:ptCount val="5"/>
                <c:pt idx="0">
                  <c:v>Metropolitan</c:v>
                </c:pt>
                <c:pt idx="1">
                  <c:v>Interface</c:v>
                </c:pt>
                <c:pt idx="2">
                  <c:v>Regional City</c:v>
                </c:pt>
                <c:pt idx="3">
                  <c:v>Large Shire</c:v>
                </c:pt>
                <c:pt idx="4">
                  <c:v>Small Shire</c:v>
                </c:pt>
              </c:strCache>
            </c:strRef>
          </c:cat>
          <c:val>
            <c:numRef>
              <c:f>'Capital Works d'!$D$171:$H$171</c:f>
              <c:numCache>
                <c:formatCode>_-"$"* #,##0.0_-;\-"$"* #,##0.0_-;_-"$"* "-"??_-;_-@_-</c:formatCode>
                <c:ptCount val="5"/>
                <c:pt idx="0">
                  <c:v>692971000</c:v>
                </c:pt>
                <c:pt idx="1">
                  <c:v>230314000</c:v>
                </c:pt>
                <c:pt idx="2">
                  <c:v>238155000</c:v>
                </c:pt>
                <c:pt idx="3">
                  <c:v>318747000</c:v>
                </c:pt>
                <c:pt idx="4">
                  <c:v>134869000</c:v>
                </c:pt>
              </c:numCache>
            </c:numRef>
          </c:val>
          <c:extLst>
            <c:ext xmlns:c16="http://schemas.microsoft.com/office/drawing/2014/chart" uri="{C3380CC4-5D6E-409C-BE32-E72D297353CC}">
              <c16:uniqueId val="{00000001-6BA2-431B-BDCF-ED197D1B1E38}"/>
            </c:ext>
          </c:extLst>
        </c:ser>
        <c:ser>
          <c:idx val="2"/>
          <c:order val="2"/>
          <c:tx>
            <c:strRef>
              <c:f>'Capital Works d'!$C$172</c:f>
              <c:strCache>
                <c:ptCount val="1"/>
                <c:pt idx="0">
                  <c:v>Asset expansion expenditure</c:v>
                </c:pt>
              </c:strCache>
            </c:strRef>
          </c:tx>
          <c:spPr>
            <a:solidFill>
              <a:schemeClr val="accent4"/>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d'!$D$169:$H$169</c:f>
              <c:strCache>
                <c:ptCount val="5"/>
                <c:pt idx="0">
                  <c:v>Metropolitan</c:v>
                </c:pt>
                <c:pt idx="1">
                  <c:v>Interface</c:v>
                </c:pt>
                <c:pt idx="2">
                  <c:v>Regional City</c:v>
                </c:pt>
                <c:pt idx="3">
                  <c:v>Large Shire</c:v>
                </c:pt>
                <c:pt idx="4">
                  <c:v>Small Shire</c:v>
                </c:pt>
              </c:strCache>
            </c:strRef>
          </c:cat>
          <c:val>
            <c:numRef>
              <c:f>'Capital Works d'!$D$172:$H$172</c:f>
              <c:numCache>
                <c:formatCode>_-"$"* #,##0.0_-;\-"$"* #,##0.0_-;_-"$"* "-"??_-;_-@_-</c:formatCode>
                <c:ptCount val="5"/>
                <c:pt idx="0">
                  <c:v>131090000</c:v>
                </c:pt>
                <c:pt idx="1">
                  <c:v>78207000</c:v>
                </c:pt>
                <c:pt idx="2">
                  <c:v>8223000</c:v>
                </c:pt>
                <c:pt idx="3">
                  <c:v>46982000</c:v>
                </c:pt>
                <c:pt idx="4">
                  <c:v>8538000</c:v>
                </c:pt>
              </c:numCache>
            </c:numRef>
          </c:val>
          <c:extLst>
            <c:ext xmlns:c16="http://schemas.microsoft.com/office/drawing/2014/chart" uri="{C3380CC4-5D6E-409C-BE32-E72D297353CC}">
              <c16:uniqueId val="{00000002-6BA2-431B-BDCF-ED197D1B1E38}"/>
            </c:ext>
          </c:extLst>
        </c:ser>
        <c:ser>
          <c:idx val="3"/>
          <c:order val="3"/>
          <c:tx>
            <c:strRef>
              <c:f>'Capital Works d'!$C$173</c:f>
              <c:strCache>
                <c:ptCount val="1"/>
                <c:pt idx="0">
                  <c:v>Asset upgrade expenditure</c:v>
                </c:pt>
              </c:strCache>
            </c:strRef>
          </c:tx>
          <c:spPr>
            <a:solidFill>
              <a:schemeClr val="accent6">
                <a:lumMod val="60000"/>
              </a:schemeClr>
            </a:solidFill>
            <a:ln>
              <a:noFill/>
            </a:ln>
            <a:effectLst/>
          </c:spPr>
          <c:invertIfNegative val="0"/>
          <c:dLbls>
            <c:numFmt formatCode="_-&quot;$&quot;*#.##,,&quot; 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 d'!$D$169:$H$169</c:f>
              <c:strCache>
                <c:ptCount val="5"/>
                <c:pt idx="0">
                  <c:v>Metropolitan</c:v>
                </c:pt>
                <c:pt idx="1">
                  <c:v>Interface</c:v>
                </c:pt>
                <c:pt idx="2">
                  <c:v>Regional City</c:v>
                </c:pt>
                <c:pt idx="3">
                  <c:v>Large Shire</c:v>
                </c:pt>
                <c:pt idx="4">
                  <c:v>Small Shire</c:v>
                </c:pt>
              </c:strCache>
            </c:strRef>
          </c:cat>
          <c:val>
            <c:numRef>
              <c:f>'Capital Works d'!$D$173:$H$173</c:f>
              <c:numCache>
                <c:formatCode>_-"$"* #,##0.0_-;\-"$"* #,##0.0_-;_-"$"* "-"??_-;_-@_-</c:formatCode>
                <c:ptCount val="5"/>
                <c:pt idx="0">
                  <c:v>395100000</c:v>
                </c:pt>
                <c:pt idx="1">
                  <c:v>218714000</c:v>
                </c:pt>
                <c:pt idx="2">
                  <c:v>114676000</c:v>
                </c:pt>
                <c:pt idx="3">
                  <c:v>108741000</c:v>
                </c:pt>
                <c:pt idx="4">
                  <c:v>77863000</c:v>
                </c:pt>
              </c:numCache>
            </c:numRef>
          </c:val>
          <c:extLst>
            <c:ext xmlns:c16="http://schemas.microsoft.com/office/drawing/2014/chart" uri="{C3380CC4-5D6E-409C-BE32-E72D297353CC}">
              <c16:uniqueId val="{00000003-6BA2-431B-BDCF-ED197D1B1E38}"/>
            </c:ext>
          </c:extLst>
        </c:ser>
        <c:ser>
          <c:idx val="4"/>
          <c:order val="4"/>
          <c:tx>
            <c:strRef>
              <c:f>'Capital Works d'!$C$174</c:f>
              <c:strCache>
                <c:ptCount val="1"/>
                <c:pt idx="0">
                  <c:v>Other</c:v>
                </c:pt>
              </c:strCache>
            </c:strRef>
          </c:tx>
          <c:spPr>
            <a:solidFill>
              <a:schemeClr val="accent5">
                <a:lumMod val="60000"/>
              </a:schemeClr>
            </a:solidFill>
            <a:ln>
              <a:noFill/>
            </a:ln>
            <a:effectLst/>
          </c:spPr>
          <c:invertIfNegative val="0"/>
          <c:dLbls>
            <c:delete val="1"/>
          </c:dLbls>
          <c:cat>
            <c:strRef>
              <c:f>'Capital Works d'!$D$169:$H$169</c:f>
              <c:strCache>
                <c:ptCount val="5"/>
                <c:pt idx="0">
                  <c:v>Metropolitan</c:v>
                </c:pt>
                <c:pt idx="1">
                  <c:v>Interface</c:v>
                </c:pt>
                <c:pt idx="2">
                  <c:v>Regional City</c:v>
                </c:pt>
                <c:pt idx="3">
                  <c:v>Large Shire</c:v>
                </c:pt>
                <c:pt idx="4">
                  <c:v>Small Shire</c:v>
                </c:pt>
              </c:strCache>
            </c:strRef>
          </c:cat>
          <c:val>
            <c:numRef>
              <c:f>'Capital Works d'!$D$174:$H$174</c:f>
              <c:numCache>
                <c:formatCode>_-"$"* #,##0.0_-;\-"$"* #,##0.0_-;_-"$"* "-"??_-;_-@_-</c:formatCode>
                <c:ptCount val="5"/>
                <c:pt idx="0">
                  <c:v>0</c:v>
                </c:pt>
                <c:pt idx="1">
                  <c:v>0</c:v>
                </c:pt>
                <c:pt idx="2">
                  <c:v>0</c:v>
                </c:pt>
                <c:pt idx="3">
                  <c:v>4037000</c:v>
                </c:pt>
                <c:pt idx="4">
                  <c:v>0</c:v>
                </c:pt>
              </c:numCache>
            </c:numRef>
          </c:val>
          <c:extLst>
            <c:ext xmlns:c16="http://schemas.microsoft.com/office/drawing/2014/chart" uri="{C3380CC4-5D6E-409C-BE32-E72D297353CC}">
              <c16:uniqueId val="{00000004-6BA2-431B-BDCF-ED197D1B1E38}"/>
            </c:ext>
          </c:extLst>
        </c:ser>
        <c:dLbls>
          <c:dLblPos val="ctr"/>
          <c:showLegendKey val="0"/>
          <c:showVal val="1"/>
          <c:showCatName val="0"/>
          <c:showSerName val="0"/>
          <c:showPercent val="0"/>
          <c:showBubbleSize val="0"/>
        </c:dLbls>
        <c:gapWidth val="75"/>
        <c:overlap val="100"/>
        <c:axId val="1646601088"/>
        <c:axId val="1646598464"/>
      </c:barChart>
      <c:catAx>
        <c:axId val="1646601088"/>
        <c:scaling>
          <c:orientation val="minMax"/>
        </c:scaling>
        <c:delete val="0"/>
        <c:axPos val="l"/>
        <c:numFmt formatCode="_(&quot;$&quot;* #,##0.00_);_(&quot;$&quot;* \(#,##0.00\);_(&quot;$&quot;*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598464"/>
        <c:crosses val="autoZero"/>
        <c:auto val="1"/>
        <c:lblAlgn val="ctr"/>
        <c:lblOffset val="100"/>
        <c:noMultiLvlLbl val="0"/>
      </c:catAx>
      <c:valAx>
        <c:axId val="1646598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6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Capital expenditure, 2021-22 to 2025-26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'Capital Works d'!$C$112</c:f>
              <c:strCache>
                <c:ptCount val="1"/>
                <c:pt idx="0">
                  <c:v>Metropolitan</c:v>
                </c:pt>
              </c:strCache>
            </c:strRef>
          </c:tx>
          <c:spPr>
            <a:ln w="28575" cap="rnd">
              <a:solidFill>
                <a:schemeClr val="accent6"/>
              </a:solidFill>
              <a:round/>
            </a:ln>
            <a:effectLst/>
          </c:spPr>
          <c:marker>
            <c:symbol val="none"/>
          </c:marker>
          <c:cat>
            <c:strRef>
              <c:f>'Capital Works d'!$D$111:$H$111</c:f>
              <c:strCache>
                <c:ptCount val="5"/>
                <c:pt idx="0">
                  <c:v>Forecast Actual
2021-22</c:v>
                </c:pt>
                <c:pt idx="1">
                  <c:v>Adopted Budget
2022-23</c:v>
                </c:pt>
                <c:pt idx="2">
                  <c:v>Budget Year 2
2023-24</c:v>
                </c:pt>
                <c:pt idx="3">
                  <c:v>Budget Year 3
2024-25</c:v>
                </c:pt>
                <c:pt idx="4">
                  <c:v>Budget Year 4
2025-26</c:v>
                </c:pt>
              </c:strCache>
            </c:strRef>
          </c:cat>
          <c:val>
            <c:numRef>
              <c:f>'Capital Works d'!$D$112:$H$112</c:f>
              <c:numCache>
                <c:formatCode>_-"$"* #,##0_-;\-"$"* #,##0_-;_-"$"* "-"??_-;_-@_-</c:formatCode>
                <c:ptCount val="5"/>
                <c:pt idx="0">
                  <c:v>1434193000</c:v>
                </c:pt>
                <c:pt idx="1">
                  <c:v>1695988000</c:v>
                </c:pt>
                <c:pt idx="2">
                  <c:v>1479874000</c:v>
                </c:pt>
                <c:pt idx="3">
                  <c:v>1315254000</c:v>
                </c:pt>
                <c:pt idx="4">
                  <c:v>1224670000</c:v>
                </c:pt>
              </c:numCache>
            </c:numRef>
          </c:val>
          <c:smooth val="0"/>
          <c:extLst>
            <c:ext xmlns:c16="http://schemas.microsoft.com/office/drawing/2014/chart" uri="{C3380CC4-5D6E-409C-BE32-E72D297353CC}">
              <c16:uniqueId val="{00000000-A4E2-4A49-A397-4117C5E8E572}"/>
            </c:ext>
          </c:extLst>
        </c:ser>
        <c:ser>
          <c:idx val="1"/>
          <c:order val="1"/>
          <c:tx>
            <c:strRef>
              <c:f>'Capital Works d'!$C$113</c:f>
              <c:strCache>
                <c:ptCount val="1"/>
                <c:pt idx="0">
                  <c:v>Interface</c:v>
                </c:pt>
              </c:strCache>
            </c:strRef>
          </c:tx>
          <c:spPr>
            <a:ln w="28575" cap="rnd">
              <a:solidFill>
                <a:schemeClr val="accent5"/>
              </a:solidFill>
              <a:round/>
            </a:ln>
            <a:effectLst/>
          </c:spPr>
          <c:marker>
            <c:symbol val="none"/>
          </c:marker>
          <c:cat>
            <c:strRef>
              <c:f>'Capital Works d'!$D$111:$H$111</c:f>
              <c:strCache>
                <c:ptCount val="5"/>
                <c:pt idx="0">
                  <c:v>Forecast Actual
2021-22</c:v>
                </c:pt>
                <c:pt idx="1">
                  <c:v>Adopted Budget
2022-23</c:v>
                </c:pt>
                <c:pt idx="2">
                  <c:v>Budget Year 2
2023-24</c:v>
                </c:pt>
                <c:pt idx="3">
                  <c:v>Budget Year 3
2024-25</c:v>
                </c:pt>
                <c:pt idx="4">
                  <c:v>Budget Year 4
2025-26</c:v>
                </c:pt>
              </c:strCache>
            </c:strRef>
          </c:cat>
          <c:val>
            <c:numRef>
              <c:f>'Capital Works d'!$D$113:$H$113</c:f>
              <c:numCache>
                <c:formatCode>_-"$"* #,##0_-;\-"$"* #,##0_-;_-"$"* "-"??_-;_-@_-</c:formatCode>
                <c:ptCount val="5"/>
                <c:pt idx="0">
                  <c:v>892600000</c:v>
                </c:pt>
                <c:pt idx="1">
                  <c:v>831492000</c:v>
                </c:pt>
                <c:pt idx="2">
                  <c:v>918559000</c:v>
                </c:pt>
                <c:pt idx="3">
                  <c:v>880942000</c:v>
                </c:pt>
                <c:pt idx="4">
                  <c:v>957474000</c:v>
                </c:pt>
              </c:numCache>
            </c:numRef>
          </c:val>
          <c:smooth val="0"/>
          <c:extLst>
            <c:ext xmlns:c16="http://schemas.microsoft.com/office/drawing/2014/chart" uri="{C3380CC4-5D6E-409C-BE32-E72D297353CC}">
              <c16:uniqueId val="{00000001-A4E2-4A49-A397-4117C5E8E572}"/>
            </c:ext>
          </c:extLst>
        </c:ser>
        <c:ser>
          <c:idx val="2"/>
          <c:order val="2"/>
          <c:tx>
            <c:strRef>
              <c:f>'Capital Works d'!$C$114</c:f>
              <c:strCache>
                <c:ptCount val="1"/>
                <c:pt idx="0">
                  <c:v>Regional City</c:v>
                </c:pt>
              </c:strCache>
            </c:strRef>
          </c:tx>
          <c:spPr>
            <a:ln w="28575" cap="rnd">
              <a:solidFill>
                <a:schemeClr val="accent4"/>
              </a:solidFill>
              <a:round/>
            </a:ln>
            <a:effectLst/>
          </c:spPr>
          <c:marker>
            <c:symbol val="none"/>
          </c:marker>
          <c:cat>
            <c:strRef>
              <c:f>'Capital Works d'!$D$111:$H$111</c:f>
              <c:strCache>
                <c:ptCount val="5"/>
                <c:pt idx="0">
                  <c:v>Forecast Actual
2021-22</c:v>
                </c:pt>
                <c:pt idx="1">
                  <c:v>Adopted Budget
2022-23</c:v>
                </c:pt>
                <c:pt idx="2">
                  <c:v>Budget Year 2
2023-24</c:v>
                </c:pt>
                <c:pt idx="3">
                  <c:v>Budget Year 3
2024-25</c:v>
                </c:pt>
                <c:pt idx="4">
                  <c:v>Budget Year 4
2025-26</c:v>
                </c:pt>
              </c:strCache>
            </c:strRef>
          </c:cat>
          <c:val>
            <c:numRef>
              <c:f>'Capital Works d'!$D$114:$H$114</c:f>
              <c:numCache>
                <c:formatCode>_-"$"* #,##0_-;\-"$"* #,##0_-;_-"$"* "-"??_-;_-@_-</c:formatCode>
                <c:ptCount val="5"/>
                <c:pt idx="0">
                  <c:v>611031000</c:v>
                </c:pt>
                <c:pt idx="1">
                  <c:v>663890000</c:v>
                </c:pt>
                <c:pt idx="2">
                  <c:v>481540000</c:v>
                </c:pt>
                <c:pt idx="3">
                  <c:v>426786000</c:v>
                </c:pt>
                <c:pt idx="4">
                  <c:v>450157000</c:v>
                </c:pt>
              </c:numCache>
            </c:numRef>
          </c:val>
          <c:smooth val="0"/>
          <c:extLst>
            <c:ext xmlns:c16="http://schemas.microsoft.com/office/drawing/2014/chart" uri="{C3380CC4-5D6E-409C-BE32-E72D297353CC}">
              <c16:uniqueId val="{00000002-A4E2-4A49-A397-4117C5E8E572}"/>
            </c:ext>
          </c:extLst>
        </c:ser>
        <c:ser>
          <c:idx val="3"/>
          <c:order val="3"/>
          <c:tx>
            <c:strRef>
              <c:f>'Capital Works d'!$C$115</c:f>
              <c:strCache>
                <c:ptCount val="1"/>
                <c:pt idx="0">
                  <c:v>Large Shire</c:v>
                </c:pt>
              </c:strCache>
            </c:strRef>
          </c:tx>
          <c:spPr>
            <a:ln w="28575" cap="rnd">
              <a:solidFill>
                <a:schemeClr val="accent6">
                  <a:lumMod val="60000"/>
                </a:schemeClr>
              </a:solidFill>
              <a:round/>
            </a:ln>
            <a:effectLst/>
          </c:spPr>
          <c:marker>
            <c:symbol val="none"/>
          </c:marker>
          <c:cat>
            <c:strRef>
              <c:f>'Capital Works d'!$D$111:$H$111</c:f>
              <c:strCache>
                <c:ptCount val="5"/>
                <c:pt idx="0">
                  <c:v>Forecast Actual
2021-22</c:v>
                </c:pt>
                <c:pt idx="1">
                  <c:v>Adopted Budget
2022-23</c:v>
                </c:pt>
                <c:pt idx="2">
                  <c:v>Budget Year 2
2023-24</c:v>
                </c:pt>
                <c:pt idx="3">
                  <c:v>Budget Year 3
2024-25</c:v>
                </c:pt>
                <c:pt idx="4">
                  <c:v>Budget Year 4
2025-26</c:v>
                </c:pt>
              </c:strCache>
            </c:strRef>
          </c:cat>
          <c:val>
            <c:numRef>
              <c:f>'Capital Works d'!$D$115:$H$115</c:f>
              <c:numCache>
                <c:formatCode>_-"$"* #,##0_-;\-"$"* #,##0_-;_-"$"* "-"??_-;_-@_-</c:formatCode>
                <c:ptCount val="5"/>
                <c:pt idx="0">
                  <c:v>601666000</c:v>
                </c:pt>
                <c:pt idx="1">
                  <c:v>675047000</c:v>
                </c:pt>
                <c:pt idx="2">
                  <c:v>546451000</c:v>
                </c:pt>
                <c:pt idx="3">
                  <c:v>476575000</c:v>
                </c:pt>
                <c:pt idx="4">
                  <c:v>441085000</c:v>
                </c:pt>
              </c:numCache>
            </c:numRef>
          </c:val>
          <c:smooth val="0"/>
          <c:extLst>
            <c:ext xmlns:c16="http://schemas.microsoft.com/office/drawing/2014/chart" uri="{C3380CC4-5D6E-409C-BE32-E72D297353CC}">
              <c16:uniqueId val="{00000003-A4E2-4A49-A397-4117C5E8E572}"/>
            </c:ext>
          </c:extLst>
        </c:ser>
        <c:ser>
          <c:idx val="4"/>
          <c:order val="4"/>
          <c:tx>
            <c:strRef>
              <c:f>'Capital Works d'!$C$116</c:f>
              <c:strCache>
                <c:ptCount val="1"/>
                <c:pt idx="0">
                  <c:v>Small Shire</c:v>
                </c:pt>
              </c:strCache>
            </c:strRef>
          </c:tx>
          <c:spPr>
            <a:ln w="28575" cap="rnd">
              <a:solidFill>
                <a:schemeClr val="accent5">
                  <a:lumMod val="60000"/>
                </a:schemeClr>
              </a:solidFill>
              <a:round/>
            </a:ln>
            <a:effectLst/>
          </c:spPr>
          <c:marker>
            <c:symbol val="none"/>
          </c:marker>
          <c:cat>
            <c:strRef>
              <c:f>'Capital Works d'!$D$111:$H$111</c:f>
              <c:strCache>
                <c:ptCount val="5"/>
                <c:pt idx="0">
                  <c:v>Forecast Actual
2021-22</c:v>
                </c:pt>
                <c:pt idx="1">
                  <c:v>Adopted Budget
2022-23</c:v>
                </c:pt>
                <c:pt idx="2">
                  <c:v>Budget Year 2
2023-24</c:v>
                </c:pt>
                <c:pt idx="3">
                  <c:v>Budget Year 3
2024-25</c:v>
                </c:pt>
                <c:pt idx="4">
                  <c:v>Budget Year 4
2025-26</c:v>
                </c:pt>
              </c:strCache>
            </c:strRef>
          </c:cat>
          <c:val>
            <c:numRef>
              <c:f>'Capital Works d'!$D$116:$H$116</c:f>
              <c:numCache>
                <c:formatCode>_-"$"* #,##0_-;\-"$"* #,##0_-;_-"$"* "-"??_-;_-@_-</c:formatCode>
                <c:ptCount val="5"/>
                <c:pt idx="0">
                  <c:v>259542000</c:v>
                </c:pt>
                <c:pt idx="1">
                  <c:v>280315000</c:v>
                </c:pt>
                <c:pt idx="2">
                  <c:v>174062000</c:v>
                </c:pt>
                <c:pt idx="3">
                  <c:v>164913000</c:v>
                </c:pt>
                <c:pt idx="4">
                  <c:v>147055000</c:v>
                </c:pt>
              </c:numCache>
            </c:numRef>
          </c:val>
          <c:smooth val="0"/>
          <c:extLst>
            <c:ext xmlns:c16="http://schemas.microsoft.com/office/drawing/2014/chart" uri="{C3380CC4-5D6E-409C-BE32-E72D297353CC}">
              <c16:uniqueId val="{00000004-A4E2-4A49-A397-4117C5E8E572}"/>
            </c:ext>
          </c:extLst>
        </c:ser>
        <c:dLbls>
          <c:showLegendKey val="0"/>
          <c:showVal val="0"/>
          <c:showCatName val="0"/>
          <c:showSerName val="0"/>
          <c:showPercent val="0"/>
          <c:showBubbleSize val="0"/>
        </c:dLbls>
        <c:smooth val="0"/>
        <c:axId val="867548384"/>
        <c:axId val="867544448"/>
      </c:lineChart>
      <c:catAx>
        <c:axId val="8675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544448"/>
        <c:crosses val="autoZero"/>
        <c:auto val="1"/>
        <c:lblAlgn val="ctr"/>
        <c:lblOffset val="100"/>
        <c:noMultiLvlLbl val="0"/>
      </c:catAx>
      <c:valAx>
        <c:axId val="8675444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548384"/>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Budgeted Cash and Financial Assets over 7 years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'Cash and borrowings d'!$C$144</c:f>
              <c:strCache>
                <c:ptCount val="1"/>
                <c:pt idx="0">
                  <c:v>Cash</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32C5-4B2B-A45A-95E75B940B03}"/>
              </c:ext>
            </c:extLst>
          </c:dPt>
          <c:dPt>
            <c:idx val="6"/>
            <c:invertIfNegative val="0"/>
            <c:bubble3D val="0"/>
            <c:spPr>
              <a:solidFill>
                <a:srgbClr val="FFFF00"/>
              </a:solidFill>
              <a:ln>
                <a:noFill/>
              </a:ln>
              <a:effectLst/>
            </c:spPr>
            <c:extLst>
              <c:ext xmlns:c16="http://schemas.microsoft.com/office/drawing/2014/chart" uri="{C3380CC4-5D6E-409C-BE32-E72D297353CC}">
                <c16:uniqueId val="{00000003-32C5-4B2B-A45A-95E75B940B03}"/>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6-32C5-4B2B-A45A-95E75B940B03}"/>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32C5-4B2B-A45A-95E75B940B03}"/>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8-32C5-4B2B-A45A-95E75B940B03}"/>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32C5-4B2B-A45A-95E75B940B03}"/>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'Cash and borrowings d'!$D$143:$N$143</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'Cash and borrowings d'!$D$144:$N$144</c:f>
              <c:numCache>
                <c:formatCode>General</c:formatCode>
                <c:ptCount val="11"/>
                <c:pt idx="0">
                  <c:v>2590425000</c:v>
                </c:pt>
                <c:pt idx="1">
                  <c:v>3338892000</c:v>
                </c:pt>
                <c:pt idx="2">
                  <c:v>3830515000</c:v>
                </c:pt>
                <c:pt idx="3">
                  <c:v>4368164000</c:v>
                </c:pt>
                <c:pt idx="4">
                  <c:v>4299791000</c:v>
                </c:pt>
                <c:pt idx="5">
                  <c:v>5174117000</c:v>
                </c:pt>
                <c:pt idx="6">
                  <c:v>5780626000</c:v>
                </c:pt>
                <c:pt idx="7">
                  <c:v>5278423000</c:v>
                </c:pt>
                <c:pt idx="8">
                  <c:v>5019926000</c:v>
                </c:pt>
                <c:pt idx="9">
                  <c:v>4954625000</c:v>
                </c:pt>
                <c:pt idx="10">
                  <c:v>4893021000</c:v>
                </c:pt>
              </c:numCache>
            </c:numRef>
          </c:val>
          <c:extLst>
            <c:ext xmlns:c16="http://schemas.microsoft.com/office/drawing/2014/chart" uri="{C3380CC4-5D6E-409C-BE32-E72D297353CC}">
              <c16:uniqueId val="{00000004-32C5-4B2B-A45A-95E75B940B03}"/>
            </c:ext>
          </c:extLst>
        </c:ser>
        <c:dLbls>
          <c:dLblPos val="outEnd"/>
          <c:showLegendKey val="0"/>
          <c:showVal val="1"/>
          <c:showCatName val="0"/>
          <c:showSerName val="0"/>
          <c:showPercent val="0"/>
          <c:showBubbleSize val="0"/>
        </c:dLbls>
        <c:gapWidth val="219"/>
        <c:overlap val="-27"/>
        <c:axId val="1348494064"/>
        <c:axId val="1348495048"/>
      </c:barChart>
      <c:catAx>
        <c:axId val="13484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8495048"/>
        <c:crosses val="autoZero"/>
        <c:auto val="1"/>
        <c:lblAlgn val="ctr"/>
        <c:lblOffset val="100"/>
        <c:noMultiLvlLbl val="0"/>
      </c:catAx>
      <c:valAx>
        <c:axId val="13484950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494064"/>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Cash forecast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'Cash and borrowings d'!$D$164</c:f>
              <c:strCache>
                <c:ptCount val="1"/>
                <c:pt idx="0">
                  <c:v>Metropolitan</c:v>
                </c:pt>
              </c:strCache>
            </c:strRef>
          </c:tx>
          <c:spPr>
            <a:ln w="28575" cap="rnd">
              <a:solidFill>
                <a:schemeClr val="accent6"/>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d'!$E$164:$J$164</c:f>
              <c:numCache>
                <c:formatCode>General</c:formatCode>
                <c:ptCount val="6"/>
                <c:pt idx="0">
                  <c:v>1789571000</c:v>
                </c:pt>
                <c:pt idx="1">
                  <c:v>2050816000</c:v>
                </c:pt>
                <c:pt idx="2">
                  <c:v>1807967000</c:v>
                </c:pt>
                <c:pt idx="3">
                  <c:v>1704205000</c:v>
                </c:pt>
                <c:pt idx="4">
                  <c:v>1672818000</c:v>
                </c:pt>
                <c:pt idx="5">
                  <c:v>1645470000</c:v>
                </c:pt>
              </c:numCache>
            </c:numRef>
          </c:val>
          <c:smooth val="0"/>
          <c:extLst>
            <c:ext xmlns:c16="http://schemas.microsoft.com/office/drawing/2014/chart" uri="{C3380CC4-5D6E-409C-BE32-E72D297353CC}">
              <c16:uniqueId val="{00000000-AD31-43E3-A17B-EE898C381B87}"/>
            </c:ext>
          </c:extLst>
        </c:ser>
        <c:ser>
          <c:idx val="1"/>
          <c:order val="1"/>
          <c:tx>
            <c:strRef>
              <c:f>'Cash and borrowings d'!$D$165</c:f>
              <c:strCache>
                <c:ptCount val="1"/>
                <c:pt idx="0">
                  <c:v>Interface</c:v>
                </c:pt>
              </c:strCache>
            </c:strRef>
          </c:tx>
          <c:spPr>
            <a:ln w="28575" cap="rnd">
              <a:solidFill>
                <a:schemeClr val="accent5"/>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d'!$E$165:$J$165</c:f>
              <c:numCache>
                <c:formatCode>General</c:formatCode>
                <c:ptCount val="6"/>
                <c:pt idx="0">
                  <c:v>1587163000</c:v>
                </c:pt>
                <c:pt idx="1">
                  <c:v>1875708000</c:v>
                </c:pt>
                <c:pt idx="2">
                  <c:v>1917322000</c:v>
                </c:pt>
                <c:pt idx="3">
                  <c:v>1871667000</c:v>
                </c:pt>
                <c:pt idx="4">
                  <c:v>1860962000</c:v>
                </c:pt>
                <c:pt idx="5">
                  <c:v>1849305000</c:v>
                </c:pt>
              </c:numCache>
            </c:numRef>
          </c:val>
          <c:smooth val="0"/>
          <c:extLst>
            <c:ext xmlns:c16="http://schemas.microsoft.com/office/drawing/2014/chart" uri="{C3380CC4-5D6E-409C-BE32-E72D297353CC}">
              <c16:uniqueId val="{00000001-AD31-43E3-A17B-EE898C381B87}"/>
            </c:ext>
          </c:extLst>
        </c:ser>
        <c:ser>
          <c:idx val="2"/>
          <c:order val="2"/>
          <c:tx>
            <c:strRef>
              <c:f>'Cash and borrowings d'!$D$166</c:f>
              <c:strCache>
                <c:ptCount val="1"/>
                <c:pt idx="0">
                  <c:v>Regional City</c:v>
                </c:pt>
              </c:strCache>
            </c:strRef>
          </c:tx>
          <c:spPr>
            <a:ln w="28575" cap="rnd">
              <a:solidFill>
                <a:schemeClr val="accent4"/>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d'!$E$166:$J$166</c:f>
              <c:numCache>
                <c:formatCode>General</c:formatCode>
                <c:ptCount val="6"/>
                <c:pt idx="0">
                  <c:v>425138000</c:v>
                </c:pt>
                <c:pt idx="1">
                  <c:v>613875000</c:v>
                </c:pt>
                <c:pt idx="2">
                  <c:v>566809000</c:v>
                </c:pt>
                <c:pt idx="3">
                  <c:v>562282000</c:v>
                </c:pt>
                <c:pt idx="4">
                  <c:v>558327000</c:v>
                </c:pt>
                <c:pt idx="5">
                  <c:v>548033000</c:v>
                </c:pt>
              </c:numCache>
            </c:numRef>
          </c:val>
          <c:smooth val="0"/>
          <c:extLst>
            <c:ext xmlns:c16="http://schemas.microsoft.com/office/drawing/2014/chart" uri="{C3380CC4-5D6E-409C-BE32-E72D297353CC}">
              <c16:uniqueId val="{00000002-AD31-43E3-A17B-EE898C381B87}"/>
            </c:ext>
          </c:extLst>
        </c:ser>
        <c:ser>
          <c:idx val="3"/>
          <c:order val="3"/>
          <c:tx>
            <c:strRef>
              <c:f>'Cash and borrowings d'!$D$167</c:f>
              <c:strCache>
                <c:ptCount val="1"/>
                <c:pt idx="0">
                  <c:v>Large Shire</c:v>
                </c:pt>
              </c:strCache>
            </c:strRef>
          </c:tx>
          <c:spPr>
            <a:ln w="28575" cap="rnd">
              <a:solidFill>
                <a:schemeClr val="accent6">
                  <a:lumMod val="60000"/>
                </a:schemeClr>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d'!$E$167:$J$167</c:f>
              <c:numCache>
                <c:formatCode>General</c:formatCode>
                <c:ptCount val="6"/>
                <c:pt idx="0">
                  <c:v>620948000</c:v>
                </c:pt>
                <c:pt idx="1">
                  <c:v>888540000</c:v>
                </c:pt>
                <c:pt idx="2">
                  <c:v>755436000</c:v>
                </c:pt>
                <c:pt idx="3">
                  <c:v>681868000</c:v>
                </c:pt>
                <c:pt idx="4">
                  <c:v>681893000</c:v>
                </c:pt>
                <c:pt idx="5">
                  <c:v>677377000</c:v>
                </c:pt>
              </c:numCache>
            </c:numRef>
          </c:val>
          <c:smooth val="0"/>
          <c:extLst>
            <c:ext xmlns:c16="http://schemas.microsoft.com/office/drawing/2014/chart" uri="{C3380CC4-5D6E-409C-BE32-E72D297353CC}">
              <c16:uniqueId val="{00000003-AD31-43E3-A17B-EE898C381B87}"/>
            </c:ext>
          </c:extLst>
        </c:ser>
        <c:ser>
          <c:idx val="4"/>
          <c:order val="4"/>
          <c:tx>
            <c:strRef>
              <c:f>'Cash and borrowings d'!$D$168</c:f>
              <c:strCache>
                <c:ptCount val="1"/>
                <c:pt idx="0">
                  <c:v>Small Shire</c:v>
                </c:pt>
              </c:strCache>
            </c:strRef>
          </c:tx>
          <c:spPr>
            <a:ln w="28575" cap="rnd">
              <a:solidFill>
                <a:schemeClr val="accent5">
                  <a:lumMod val="60000"/>
                </a:schemeClr>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d'!$E$168:$J$168</c:f>
              <c:numCache>
                <c:formatCode>General</c:formatCode>
                <c:ptCount val="6"/>
                <c:pt idx="0">
                  <c:v>202424000</c:v>
                </c:pt>
                <c:pt idx="1">
                  <c:v>351687000</c:v>
                </c:pt>
                <c:pt idx="2">
                  <c:v>230889000</c:v>
                </c:pt>
                <c:pt idx="3">
                  <c:v>199904000</c:v>
                </c:pt>
                <c:pt idx="4">
                  <c:v>180625000</c:v>
                </c:pt>
                <c:pt idx="5">
                  <c:v>172836000</c:v>
                </c:pt>
              </c:numCache>
            </c:numRef>
          </c:val>
          <c:smooth val="0"/>
          <c:extLst>
            <c:ext xmlns:c16="http://schemas.microsoft.com/office/drawing/2014/chart" uri="{C3380CC4-5D6E-409C-BE32-E72D297353CC}">
              <c16:uniqueId val="{00000004-AD31-43E3-A17B-EE898C381B87}"/>
            </c:ext>
          </c:extLst>
        </c:ser>
        <c:dLbls>
          <c:showLegendKey val="0"/>
          <c:showVal val="0"/>
          <c:showCatName val="0"/>
          <c:showSerName val="0"/>
          <c:showPercent val="0"/>
          <c:showBubbleSize val="0"/>
        </c:dLbls>
        <c:smooth val="0"/>
        <c:axId val="855482864"/>
        <c:axId val="855488440"/>
      </c:lineChart>
      <c:catAx>
        <c:axId val="8554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5488440"/>
        <c:crosses val="autoZero"/>
        <c:auto val="1"/>
        <c:lblAlgn val="ctr"/>
        <c:lblOffset val="100"/>
        <c:noMultiLvlLbl val="0"/>
      </c:catAx>
      <c:valAx>
        <c:axId val="8554884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482864"/>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Budgeted Debt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'Cash and borrowings d'!$C$145</c:f>
              <c:strCache>
                <c:ptCount val="1"/>
                <c:pt idx="0">
                  <c:v>Debt</c:v>
                </c:pt>
              </c:strCache>
            </c:strRef>
          </c:tx>
          <c:spPr>
            <a:solidFill>
              <a:schemeClr val="accent1"/>
            </a:solidFill>
            <a:ln>
              <a:noFill/>
            </a:ln>
            <a:effectLst/>
          </c:spPr>
          <c:invertIfNegative val="0"/>
          <c:dPt>
            <c:idx val="5"/>
            <c:invertIfNegative val="0"/>
            <c:bubble3D val="0"/>
            <c:spPr>
              <a:solidFill>
                <a:schemeClr val="accent4"/>
              </a:solidFill>
              <a:ln>
                <a:noFill/>
              </a:ln>
              <a:effectLst/>
            </c:spPr>
            <c:extLst>
              <c:ext xmlns:c16="http://schemas.microsoft.com/office/drawing/2014/chart" uri="{C3380CC4-5D6E-409C-BE32-E72D297353CC}">
                <c16:uniqueId val="{00000001-390D-4766-92B4-9241E8BC3B72}"/>
              </c:ext>
            </c:extLst>
          </c:dPt>
          <c:dPt>
            <c:idx val="6"/>
            <c:invertIfNegative val="0"/>
            <c:bubble3D val="0"/>
            <c:spPr>
              <a:solidFill>
                <a:srgbClr val="FFFF00"/>
              </a:solidFill>
              <a:ln>
                <a:noFill/>
              </a:ln>
              <a:effectLst/>
            </c:spPr>
            <c:extLst>
              <c:ext xmlns:c16="http://schemas.microsoft.com/office/drawing/2014/chart" uri="{C3380CC4-5D6E-409C-BE32-E72D297353CC}">
                <c16:uniqueId val="{00000003-390D-4766-92B4-9241E8BC3B72}"/>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6-390D-4766-92B4-9241E8BC3B72}"/>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390D-4766-92B4-9241E8BC3B72}"/>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8-390D-4766-92B4-9241E8BC3B72}"/>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390D-4766-92B4-9241E8BC3B72}"/>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'Cash and borrowings d'!$D$143:$N$143</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'Cash and borrowings d'!$D$145:$N$145</c:f>
              <c:numCache>
                <c:formatCode>General</c:formatCode>
                <c:ptCount val="11"/>
                <c:pt idx="0">
                  <c:v>1366834000</c:v>
                </c:pt>
                <c:pt idx="1">
                  <c:v>1289275000</c:v>
                </c:pt>
                <c:pt idx="2">
                  <c:v>1296903000</c:v>
                </c:pt>
                <c:pt idx="3">
                  <c:v>1233196000</c:v>
                </c:pt>
                <c:pt idx="4">
                  <c:v>1402036000</c:v>
                </c:pt>
                <c:pt idx="5">
                  <c:v>1205324000</c:v>
                </c:pt>
                <c:pt idx="6">
                  <c:v>1213586000</c:v>
                </c:pt>
                <c:pt idx="7">
                  <c:v>1743932000</c:v>
                </c:pt>
                <c:pt idx="8">
                  <c:v>1973133000</c:v>
                </c:pt>
                <c:pt idx="9">
                  <c:v>2039794000</c:v>
                </c:pt>
                <c:pt idx="10">
                  <c:v>1899421000</c:v>
                </c:pt>
              </c:numCache>
            </c:numRef>
          </c:val>
          <c:extLst>
            <c:ext xmlns:c16="http://schemas.microsoft.com/office/drawing/2014/chart" uri="{C3380CC4-5D6E-409C-BE32-E72D297353CC}">
              <c16:uniqueId val="{00000004-390D-4766-92B4-9241E8BC3B72}"/>
            </c:ext>
          </c:extLst>
        </c:ser>
        <c:dLbls>
          <c:dLblPos val="outEnd"/>
          <c:showLegendKey val="0"/>
          <c:showVal val="1"/>
          <c:showCatName val="0"/>
          <c:showSerName val="0"/>
          <c:showPercent val="0"/>
          <c:showBubbleSize val="0"/>
        </c:dLbls>
        <c:gapWidth val="219"/>
        <c:overlap val="-27"/>
        <c:axId val="1348494064"/>
        <c:axId val="1348495048"/>
      </c:barChart>
      <c:catAx>
        <c:axId val="134849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495048"/>
        <c:crosses val="autoZero"/>
        <c:auto val="1"/>
        <c:lblAlgn val="ctr"/>
        <c:lblOffset val="100"/>
        <c:noMultiLvlLbl val="0"/>
      </c:catAx>
      <c:valAx>
        <c:axId val="13484950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494064"/>
        <c:crosses val="autoZero"/>
        <c:crossBetween val="between"/>
        <c:majorUnit val="400000000"/>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Debt forecast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'Cash and borrowings d'!$D$176</c:f>
              <c:strCache>
                <c:ptCount val="1"/>
                <c:pt idx="0">
                  <c:v>Metropolitan</c:v>
                </c:pt>
              </c:strCache>
            </c:strRef>
          </c:tx>
          <c:spPr>
            <a:ln w="28575" cap="rnd">
              <a:solidFill>
                <a:schemeClr val="accent6"/>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d'!$E$176:$J$176</c:f>
              <c:numCache>
                <c:formatCode>General</c:formatCode>
                <c:ptCount val="6"/>
                <c:pt idx="0">
                  <c:v>758027000</c:v>
                </c:pt>
                <c:pt idx="1">
                  <c:v>553614000</c:v>
                </c:pt>
                <c:pt idx="2">
                  <c:v>878597000</c:v>
                </c:pt>
                <c:pt idx="3">
                  <c:v>1012467000</c:v>
                </c:pt>
                <c:pt idx="4">
                  <c:v>1110641000</c:v>
                </c:pt>
                <c:pt idx="5">
                  <c:v>964917000</c:v>
                </c:pt>
              </c:numCache>
            </c:numRef>
          </c:val>
          <c:smooth val="0"/>
          <c:extLst>
            <c:ext xmlns:c16="http://schemas.microsoft.com/office/drawing/2014/chart" uri="{C3380CC4-5D6E-409C-BE32-E72D297353CC}">
              <c16:uniqueId val="{00000000-054A-4658-899B-286659A175DA}"/>
            </c:ext>
          </c:extLst>
        </c:ser>
        <c:ser>
          <c:idx val="1"/>
          <c:order val="1"/>
          <c:tx>
            <c:strRef>
              <c:f>'Cash and borrowings d'!$D$177</c:f>
              <c:strCache>
                <c:ptCount val="1"/>
                <c:pt idx="0">
                  <c:v>Interface</c:v>
                </c:pt>
              </c:strCache>
            </c:strRef>
          </c:tx>
          <c:spPr>
            <a:ln w="28575" cap="rnd">
              <a:solidFill>
                <a:schemeClr val="accent5"/>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d'!$E$177:$J$177</c:f>
              <c:numCache>
                <c:formatCode>General</c:formatCode>
                <c:ptCount val="6"/>
                <c:pt idx="0">
                  <c:v>330713000</c:v>
                </c:pt>
                <c:pt idx="1">
                  <c:v>184329000</c:v>
                </c:pt>
                <c:pt idx="2">
                  <c:v>244275000</c:v>
                </c:pt>
                <c:pt idx="3">
                  <c:v>281948000</c:v>
                </c:pt>
                <c:pt idx="4">
                  <c:v>280716000</c:v>
                </c:pt>
                <c:pt idx="5">
                  <c:v>338976000</c:v>
                </c:pt>
              </c:numCache>
            </c:numRef>
          </c:val>
          <c:smooth val="0"/>
          <c:extLst>
            <c:ext xmlns:c16="http://schemas.microsoft.com/office/drawing/2014/chart" uri="{C3380CC4-5D6E-409C-BE32-E72D297353CC}">
              <c16:uniqueId val="{00000001-054A-4658-899B-286659A175DA}"/>
            </c:ext>
          </c:extLst>
        </c:ser>
        <c:ser>
          <c:idx val="2"/>
          <c:order val="2"/>
          <c:tx>
            <c:strRef>
              <c:f>'Cash and borrowings d'!$D$178</c:f>
              <c:strCache>
                <c:ptCount val="1"/>
                <c:pt idx="0">
                  <c:v>Regional City</c:v>
                </c:pt>
              </c:strCache>
            </c:strRef>
          </c:tx>
          <c:spPr>
            <a:ln w="28575" cap="rnd">
              <a:solidFill>
                <a:schemeClr val="accent4"/>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d'!$E$178:$J$178</c:f>
              <c:numCache>
                <c:formatCode>General</c:formatCode>
                <c:ptCount val="6"/>
                <c:pt idx="0">
                  <c:v>412029000</c:v>
                </c:pt>
                <c:pt idx="1">
                  <c:v>313212000</c:v>
                </c:pt>
                <c:pt idx="2">
                  <c:v>386338000</c:v>
                </c:pt>
                <c:pt idx="3">
                  <c:v>426670000</c:v>
                </c:pt>
                <c:pt idx="4">
                  <c:v>396331000</c:v>
                </c:pt>
                <c:pt idx="5">
                  <c:v>365791000</c:v>
                </c:pt>
              </c:numCache>
            </c:numRef>
          </c:val>
          <c:smooth val="0"/>
          <c:extLst>
            <c:ext xmlns:c16="http://schemas.microsoft.com/office/drawing/2014/chart" uri="{C3380CC4-5D6E-409C-BE32-E72D297353CC}">
              <c16:uniqueId val="{00000002-054A-4658-899B-286659A175DA}"/>
            </c:ext>
          </c:extLst>
        </c:ser>
        <c:ser>
          <c:idx val="3"/>
          <c:order val="3"/>
          <c:tx>
            <c:strRef>
              <c:f>'Cash and borrowings d'!$D$179</c:f>
              <c:strCache>
                <c:ptCount val="1"/>
                <c:pt idx="0">
                  <c:v>Large Shire</c:v>
                </c:pt>
              </c:strCache>
            </c:strRef>
          </c:tx>
          <c:spPr>
            <a:ln w="28575" cap="rnd">
              <a:solidFill>
                <a:schemeClr val="accent6">
                  <a:lumMod val="60000"/>
                </a:schemeClr>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d'!$E$179:$J$179</c:f>
              <c:numCache>
                <c:formatCode>General</c:formatCode>
                <c:ptCount val="6"/>
                <c:pt idx="0">
                  <c:v>187944000</c:v>
                </c:pt>
                <c:pt idx="1">
                  <c:v>143411000</c:v>
                </c:pt>
                <c:pt idx="2">
                  <c:v>212244000</c:v>
                </c:pt>
                <c:pt idx="3">
                  <c:v>232681000</c:v>
                </c:pt>
                <c:pt idx="4">
                  <c:v>234397000</c:v>
                </c:pt>
                <c:pt idx="5">
                  <c:v>215852000</c:v>
                </c:pt>
              </c:numCache>
            </c:numRef>
          </c:val>
          <c:smooth val="0"/>
          <c:extLst>
            <c:ext xmlns:c16="http://schemas.microsoft.com/office/drawing/2014/chart" uri="{C3380CC4-5D6E-409C-BE32-E72D297353CC}">
              <c16:uniqueId val="{00000003-054A-4658-899B-286659A175DA}"/>
            </c:ext>
          </c:extLst>
        </c:ser>
        <c:ser>
          <c:idx val="4"/>
          <c:order val="4"/>
          <c:tx>
            <c:strRef>
              <c:f>'Cash and borrowings d'!$D$180</c:f>
              <c:strCache>
                <c:ptCount val="1"/>
                <c:pt idx="0">
                  <c:v>Small Shire</c:v>
                </c:pt>
              </c:strCache>
            </c:strRef>
          </c:tx>
          <c:spPr>
            <a:ln w="28575" cap="rnd">
              <a:solidFill>
                <a:schemeClr val="accent5">
                  <a:lumMod val="60000"/>
                </a:schemeClr>
              </a:solidFill>
              <a:round/>
            </a:ln>
            <a:effectLst/>
          </c:spPr>
          <c:marker>
            <c:symbol val="none"/>
          </c:marker>
          <c:cat>
            <c:strRef>
              <c:f>'Cash and borrowings d'!$E$163:$J$163</c:f>
              <c:strCache>
                <c:ptCount val="6"/>
                <c:pt idx="0">
                  <c:v>Adopted Budget 2021-22</c:v>
                </c:pt>
                <c:pt idx="1">
                  <c:v>Forecast Acutal 2021-22</c:v>
                </c:pt>
                <c:pt idx="2">
                  <c:v>Adopted Budget 2022-23</c:v>
                </c:pt>
                <c:pt idx="3">
                  <c:v>Budget Year 2 2023-24</c:v>
                </c:pt>
                <c:pt idx="4">
                  <c:v>Budget Year 3 2024-25</c:v>
                </c:pt>
                <c:pt idx="5">
                  <c:v>Budget Year 4 2025-26</c:v>
                </c:pt>
              </c:strCache>
            </c:strRef>
          </c:cat>
          <c:val>
            <c:numRef>
              <c:f>'Cash and borrowings d'!$E$180:$J$180</c:f>
              <c:numCache>
                <c:formatCode>General</c:formatCode>
                <c:ptCount val="6"/>
                <c:pt idx="0">
                  <c:v>25230000</c:v>
                </c:pt>
                <c:pt idx="1">
                  <c:v>19020000</c:v>
                </c:pt>
                <c:pt idx="2">
                  <c:v>22478000</c:v>
                </c:pt>
                <c:pt idx="3">
                  <c:v>19367000</c:v>
                </c:pt>
                <c:pt idx="4">
                  <c:v>17709000</c:v>
                </c:pt>
                <c:pt idx="5">
                  <c:v>13885000</c:v>
                </c:pt>
              </c:numCache>
            </c:numRef>
          </c:val>
          <c:smooth val="0"/>
          <c:extLst>
            <c:ext xmlns:c16="http://schemas.microsoft.com/office/drawing/2014/chart" uri="{C3380CC4-5D6E-409C-BE32-E72D297353CC}">
              <c16:uniqueId val="{00000004-054A-4658-899B-286659A175DA}"/>
            </c:ext>
          </c:extLst>
        </c:ser>
        <c:dLbls>
          <c:showLegendKey val="0"/>
          <c:showVal val="0"/>
          <c:showCatName val="0"/>
          <c:showSerName val="0"/>
          <c:showPercent val="0"/>
          <c:showBubbleSize val="0"/>
        </c:dLbls>
        <c:smooth val="0"/>
        <c:axId val="855482864"/>
        <c:axId val="855488440"/>
      </c:lineChart>
      <c:catAx>
        <c:axId val="8554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5488440"/>
        <c:crosses val="autoZero"/>
        <c:auto val="1"/>
        <c:lblAlgn val="ctr"/>
        <c:lblOffset val="100"/>
        <c:noMultiLvlLbl val="0"/>
      </c:catAx>
      <c:valAx>
        <c:axId val="855488440"/>
        <c:scaling>
          <c:orientation val="minMax"/>
          <c:max val="1200000000"/>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482864"/>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AU" sz="1400" b="0" i="0" u="none" strike="noStrike" kern="1200" spc="0" baseline="0">
                <a:solidFill>
                  <a:sysClr val="windowText" lastClr="000000">
                    <a:lumMod val="65000"/>
                    <a:lumOff val="35000"/>
                  </a:sysClr>
                </a:solidFill>
                <a:effectLst/>
                <a:latin typeface="+mn-lt"/>
                <a:ea typeface="+mn-ea"/>
                <a:cs typeface="+mn-cs"/>
              </a:defRPr>
            </a:pPr>
            <a:r>
              <a:rPr lang="en-AU" sz="1400" b="0" i="0" u="none" strike="noStrike" kern="1200" spc="0" baseline="0">
                <a:solidFill>
                  <a:sysClr val="windowText" lastClr="000000">
                    <a:lumMod val="65000"/>
                    <a:lumOff val="35000"/>
                  </a:sysClr>
                </a:solidFill>
                <a:effectLst/>
                <a:latin typeface="+mn-lt"/>
                <a:ea typeface="+mn-ea"/>
                <a:cs typeface="+mn-cs"/>
              </a:rPr>
              <a:t>Cash and debt - historical trend and forecast</a:t>
            </a:r>
          </a:p>
        </c:rich>
      </c:tx>
      <c:overlay val="0"/>
      <c:spPr>
        <a:noFill/>
        <a:ln>
          <a:noFill/>
        </a:ln>
        <a:effectLst/>
      </c:spPr>
      <c:txPr>
        <a:bodyPr rot="0" spcFirstLastPara="1" vertOverflow="ellipsis" vert="horz" wrap="square" anchor="ctr" anchorCtr="1"/>
        <a:lstStyle/>
        <a:p>
          <a:pPr algn="ctr" rtl="0">
            <a:defRPr lang="en-AU" sz="1400" b="0" i="0" u="none" strike="noStrike" kern="1200" spc="0" baseline="0">
              <a:solidFill>
                <a:sysClr val="windowText" lastClr="000000">
                  <a:lumMod val="65000"/>
                  <a:lumOff val="35000"/>
                </a:sysClr>
              </a:solidFill>
              <a:effectLst/>
              <a:latin typeface="+mn-lt"/>
              <a:ea typeface="+mn-ea"/>
              <a:cs typeface="+mn-cs"/>
            </a:defRPr>
          </a:pPr>
          <a:endParaRPr lang="en-US"/>
        </a:p>
      </c:txPr>
    </c:title>
    <c:autoTitleDeleted val="0"/>
    <c:plotArea>
      <c:layout/>
      <c:barChart>
        <c:barDir val="col"/>
        <c:grouping val="clustered"/>
        <c:varyColors val="0"/>
        <c:ser>
          <c:idx val="1"/>
          <c:order val="1"/>
          <c:tx>
            <c:strRef>
              <c:f>'Cash and borrowings d'!$C$145</c:f>
              <c:strCache>
                <c:ptCount val="1"/>
                <c:pt idx="0">
                  <c:v>Debt</c:v>
                </c:pt>
              </c:strCache>
            </c:strRef>
          </c:tx>
          <c:spPr>
            <a:solidFill>
              <a:schemeClr val="accent2"/>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1C23-4892-8D4D-BD03A709CE35}"/>
              </c:ext>
            </c:extLst>
          </c:dPt>
          <c:dPt>
            <c:idx val="6"/>
            <c:invertIfNegative val="0"/>
            <c:bubble3D val="0"/>
            <c:spPr>
              <a:solidFill>
                <a:srgbClr val="FFFF00"/>
              </a:solidFill>
              <a:ln>
                <a:noFill/>
              </a:ln>
              <a:effectLst/>
            </c:spPr>
            <c:extLst>
              <c:ext xmlns:c16="http://schemas.microsoft.com/office/drawing/2014/chart" uri="{C3380CC4-5D6E-409C-BE32-E72D297353CC}">
                <c16:uniqueId val="{00000003-1C23-4892-8D4D-BD03A709CE35}"/>
              </c:ext>
            </c:extLst>
          </c:dPt>
          <c:dLbls>
            <c:numFmt formatCode="&quot;$&quot;#,##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'Cash and borrowings d'!$D$143:$N$143</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'Cash and borrowings d'!$D$145:$N$145</c:f>
              <c:numCache>
                <c:formatCode>General</c:formatCode>
                <c:ptCount val="11"/>
                <c:pt idx="0">
                  <c:v>1366834000</c:v>
                </c:pt>
                <c:pt idx="1">
                  <c:v>1289275000</c:v>
                </c:pt>
                <c:pt idx="2">
                  <c:v>1296903000</c:v>
                </c:pt>
                <c:pt idx="3">
                  <c:v>1233196000</c:v>
                </c:pt>
                <c:pt idx="4">
                  <c:v>1402036000</c:v>
                </c:pt>
                <c:pt idx="5">
                  <c:v>1205324000</c:v>
                </c:pt>
                <c:pt idx="6">
                  <c:v>1213586000</c:v>
                </c:pt>
                <c:pt idx="7">
                  <c:v>1743932000</c:v>
                </c:pt>
                <c:pt idx="8">
                  <c:v>1973133000</c:v>
                </c:pt>
                <c:pt idx="9">
                  <c:v>2039794000</c:v>
                </c:pt>
                <c:pt idx="10">
                  <c:v>1899421000</c:v>
                </c:pt>
              </c:numCache>
            </c:numRef>
          </c:val>
          <c:extLst>
            <c:ext xmlns:c16="http://schemas.microsoft.com/office/drawing/2014/chart" uri="{C3380CC4-5D6E-409C-BE32-E72D297353CC}">
              <c16:uniqueId val="{00000004-1C23-4892-8D4D-BD03A709CE35}"/>
            </c:ext>
          </c:extLst>
        </c:ser>
        <c:dLbls>
          <c:dLblPos val="outEnd"/>
          <c:showLegendKey val="0"/>
          <c:showVal val="1"/>
          <c:showCatName val="0"/>
          <c:showSerName val="0"/>
          <c:showPercent val="0"/>
          <c:showBubbleSize val="0"/>
        </c:dLbls>
        <c:gapWidth val="150"/>
        <c:axId val="599189775"/>
        <c:axId val="599192727"/>
      </c:barChart>
      <c:lineChart>
        <c:grouping val="standard"/>
        <c:varyColors val="0"/>
        <c:ser>
          <c:idx val="0"/>
          <c:order val="0"/>
          <c:tx>
            <c:strRef>
              <c:f>'Cash and borrowings d'!$C$144</c:f>
              <c:strCache>
                <c:ptCount val="1"/>
                <c:pt idx="0">
                  <c:v>Cash</c:v>
                </c:pt>
              </c:strCache>
            </c:strRef>
          </c:tx>
          <c:spPr>
            <a:ln w="28575" cap="rnd">
              <a:solidFill>
                <a:schemeClr val="accent1"/>
              </a:solidFill>
              <a:round/>
            </a:ln>
            <a:effectLst/>
          </c:spPr>
          <c:marker>
            <c:symbol val="none"/>
          </c:marker>
          <c:dLbls>
            <c:numFmt formatCode="&quot;$&quot;#,##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'Cash and borrowings d'!$D$143:$N$143</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'Cash and borrowings d'!$D$144:$N$144</c:f>
              <c:numCache>
                <c:formatCode>General</c:formatCode>
                <c:ptCount val="11"/>
                <c:pt idx="0">
                  <c:v>2590425000</c:v>
                </c:pt>
                <c:pt idx="1">
                  <c:v>3338892000</c:v>
                </c:pt>
                <c:pt idx="2">
                  <c:v>3830515000</c:v>
                </c:pt>
                <c:pt idx="3">
                  <c:v>4368164000</c:v>
                </c:pt>
                <c:pt idx="4">
                  <c:v>4299791000</c:v>
                </c:pt>
                <c:pt idx="5">
                  <c:v>5174117000</c:v>
                </c:pt>
                <c:pt idx="6">
                  <c:v>5780626000</c:v>
                </c:pt>
                <c:pt idx="7">
                  <c:v>5278423000</c:v>
                </c:pt>
                <c:pt idx="8">
                  <c:v>5019926000</c:v>
                </c:pt>
                <c:pt idx="9">
                  <c:v>4954625000</c:v>
                </c:pt>
                <c:pt idx="10">
                  <c:v>4893021000</c:v>
                </c:pt>
              </c:numCache>
            </c:numRef>
          </c:val>
          <c:smooth val="0"/>
          <c:extLst>
            <c:ext xmlns:c16="http://schemas.microsoft.com/office/drawing/2014/chart" uri="{C3380CC4-5D6E-409C-BE32-E72D297353CC}">
              <c16:uniqueId val="{00000005-1C23-4892-8D4D-BD03A709CE35}"/>
            </c:ext>
          </c:extLst>
        </c:ser>
        <c:dLbls>
          <c:showLegendKey val="0"/>
          <c:showVal val="1"/>
          <c:showCatName val="0"/>
          <c:showSerName val="0"/>
          <c:showPercent val="0"/>
          <c:showBubbleSize val="0"/>
        </c:dLbls>
        <c:marker val="1"/>
        <c:smooth val="0"/>
        <c:axId val="599189775"/>
        <c:axId val="599192727"/>
      </c:lineChart>
      <c:catAx>
        <c:axId val="59918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92727"/>
        <c:crosses val="autoZero"/>
        <c:auto val="1"/>
        <c:lblAlgn val="ctr"/>
        <c:lblOffset val="100"/>
        <c:noMultiLvlLbl val="0"/>
      </c:catAx>
      <c:valAx>
        <c:axId val="599192727"/>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99189775"/>
        <c:crosses val="autoZero"/>
        <c:crossBetween val="between"/>
        <c:dispUnits>
          <c:builtInUnit val="billions"/>
          <c:dispUnitsLbl>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Budgeted rates and charges revenue over 7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d'!$C$138</c:f>
              <c:strCache>
                <c:ptCount val="1"/>
                <c:pt idx="0">
                  <c:v>Rates and charges</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DE1D-4244-9422-AA0944201B54}"/>
              </c:ext>
            </c:extLst>
          </c:dPt>
          <c:dPt>
            <c:idx val="6"/>
            <c:invertIfNegative val="0"/>
            <c:bubble3D val="0"/>
            <c:spPr>
              <a:solidFill>
                <a:srgbClr val="FFFF00"/>
              </a:solidFill>
              <a:ln>
                <a:noFill/>
              </a:ln>
              <a:effectLst/>
            </c:spPr>
            <c:extLst>
              <c:ext xmlns:c16="http://schemas.microsoft.com/office/drawing/2014/chart" uri="{C3380CC4-5D6E-409C-BE32-E72D297353CC}">
                <c16:uniqueId val="{00000003-DE1D-4244-9422-AA0944201B54}"/>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DE1D-4244-9422-AA0944201B54}"/>
              </c:ext>
            </c:extLst>
          </c:dPt>
          <c:dPt>
            <c:idx val="8"/>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DE1D-4244-9422-AA0944201B54}"/>
              </c:ext>
            </c:extLst>
          </c:dPt>
          <c:dPt>
            <c:idx val="9"/>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9-DE1D-4244-9422-AA0944201B54}"/>
              </c:ext>
            </c:extLst>
          </c:dPt>
          <c:dPt>
            <c:idx val="10"/>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B-DE1D-4244-9422-AA0944201B54}"/>
              </c:ext>
            </c:extLst>
          </c:dPt>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d'!$D$136:$N$136</c:f>
              <c:strCache>
                <c:ptCount val="11"/>
                <c:pt idx="0">
                  <c:v>Adopted Budget 2016-17</c:v>
                </c:pt>
                <c:pt idx="1">
                  <c:v>Adopted Budget 2017-18</c:v>
                </c:pt>
                <c:pt idx="2">
                  <c:v>Adopted Budget 2018-19</c:v>
                </c:pt>
                <c:pt idx="3">
                  <c:v>Adopted Budget 2019-20</c:v>
                </c:pt>
                <c:pt idx="4">
                  <c:v>Adopted Budget 2020-21</c:v>
                </c:pt>
                <c:pt idx="5">
                  <c:v>Adopted Budget 2021-22</c:v>
                </c:pt>
                <c:pt idx="6">
                  <c:v>Forecast Acutal 2021-22</c:v>
                </c:pt>
                <c:pt idx="7">
                  <c:v>Adopted Budget 2022-23</c:v>
                </c:pt>
                <c:pt idx="8">
                  <c:v>Budget Year 2 2023-24</c:v>
                </c:pt>
                <c:pt idx="9">
                  <c:v>Budget Year 3 2024-25</c:v>
                </c:pt>
                <c:pt idx="10">
                  <c:v>Budget Year 4 2025-26</c:v>
                </c:pt>
              </c:strCache>
            </c:strRef>
          </c:cat>
          <c:val>
            <c:numRef>
              <c:f>'Revenue d'!$D$138:$N$138</c:f>
              <c:numCache>
                <c:formatCode>_-"$"* #,##0_-;\-"$"* #,##0_-;_-"$"* "-"??_-;_-@_-</c:formatCode>
                <c:ptCount val="11"/>
                <c:pt idx="0">
                  <c:v>5438207000</c:v>
                </c:pt>
                <c:pt idx="1">
                  <c:v>5661212000</c:v>
                </c:pt>
                <c:pt idx="2">
                  <c:v>5988084000</c:v>
                </c:pt>
                <c:pt idx="3">
                  <c:v>6257473000</c:v>
                </c:pt>
                <c:pt idx="4">
                  <c:v>6449915000</c:v>
                </c:pt>
                <c:pt idx="5">
                  <c:v>6759563000</c:v>
                </c:pt>
                <c:pt idx="6">
                  <c:v>6775211000</c:v>
                </c:pt>
                <c:pt idx="7">
                  <c:v>7071956000</c:v>
                </c:pt>
                <c:pt idx="8">
                  <c:v>7346441000</c:v>
                </c:pt>
                <c:pt idx="9">
                  <c:v>7624240000</c:v>
                </c:pt>
                <c:pt idx="10">
                  <c:v>7900941000</c:v>
                </c:pt>
              </c:numCache>
            </c:numRef>
          </c:val>
          <c:extLst>
            <c:ext xmlns:c16="http://schemas.microsoft.com/office/drawing/2014/chart" uri="{C3380CC4-5D6E-409C-BE32-E72D297353CC}">
              <c16:uniqueId val="{0000000C-DE1D-4244-9422-AA0944201B54}"/>
            </c:ext>
          </c:extLst>
        </c:ser>
        <c:dLbls>
          <c:showLegendKey val="0"/>
          <c:showVal val="0"/>
          <c:showCatName val="0"/>
          <c:showSerName val="0"/>
          <c:showPercent val="0"/>
          <c:showBubbleSize val="0"/>
        </c:dLbls>
        <c:gapWidth val="219"/>
        <c:overlap val="-27"/>
        <c:axId val="1445536352"/>
        <c:axId val="1445543896"/>
      </c:barChart>
      <c:catAx>
        <c:axId val="1445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5543896"/>
        <c:crosses val="autoZero"/>
        <c:auto val="1"/>
        <c:lblAlgn val="ctr"/>
        <c:lblOffset val="100"/>
        <c:noMultiLvlLbl val="0"/>
      </c:catAx>
      <c:valAx>
        <c:axId val="1445543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6352"/>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Composition of rates and charges revenue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'Rate increase d'!$G$228</c:f>
              <c:strCache>
                <c:ptCount val="1"/>
                <c:pt idx="0">
                  <c:v>2022-23</c:v>
                </c:pt>
              </c:strCache>
            </c:strRef>
          </c:tx>
          <c:spPr>
            <a:solidFill>
              <a:schemeClr val="accent3"/>
            </a:solidFill>
            <a:ln>
              <a:noFill/>
            </a:ln>
            <a:effectLst/>
          </c:spPr>
          <c:invertIfNegative val="0"/>
          <c:dLbls>
            <c:dLbl>
              <c:idx val="0"/>
              <c:layout>
                <c:manualLayout>
                  <c:x val="-0.3284239729101220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4-4DDF-AFBC-A3C24442AC13}"/>
                </c:ext>
              </c:extLst>
            </c:dLbl>
            <c:dLbl>
              <c:idx val="1"/>
              <c:layout>
                <c:manualLayout>
                  <c:x val="0.2414290761334250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54-4DDF-AFBC-A3C24442AC13}"/>
                </c:ext>
              </c:extLst>
            </c:dLbl>
            <c:dLbl>
              <c:idx val="2"/>
              <c:layout>
                <c:manualLayout>
                  <c:x val="0.34097170441061198"/>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54-4DDF-AFBC-A3C24442AC13}"/>
                </c:ext>
              </c:extLst>
            </c:dLbl>
            <c:dLbl>
              <c:idx val="3"/>
              <c:layout>
                <c:manualLayout>
                  <c:x val="0.33984932514016719"/>
                  <c:y val="-6.6714068768159839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54-4DDF-AFBC-A3C24442AC13}"/>
                </c:ext>
              </c:extLst>
            </c:dLbl>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 increase d'!$C$229:$C$232</c:f>
              <c:strCache>
                <c:ptCount val="4"/>
                <c:pt idx="0">
                  <c:v>General Rates</c:v>
                </c:pt>
                <c:pt idx="1">
                  <c:v>Waste charges</c:v>
                </c:pt>
                <c:pt idx="2">
                  <c:v>Municipal charges</c:v>
                </c:pt>
                <c:pt idx="3">
                  <c:v>Other charges</c:v>
                </c:pt>
              </c:strCache>
            </c:strRef>
          </c:cat>
          <c:val>
            <c:numRef>
              <c:f>'Rate increase d'!$G$229:$G$232</c:f>
              <c:numCache>
                <c:formatCode>_-* #,##0_-;\-* #,##0_-;_-* "-"??_-;_-@_-</c:formatCode>
                <c:ptCount val="4"/>
                <c:pt idx="0" formatCode="#,##0">
                  <c:v>5790163752</c:v>
                </c:pt>
                <c:pt idx="1">
                  <c:v>989272759</c:v>
                </c:pt>
                <c:pt idx="2">
                  <c:v>147481135</c:v>
                </c:pt>
                <c:pt idx="3">
                  <c:v>145038354</c:v>
                </c:pt>
              </c:numCache>
            </c:numRef>
          </c:val>
          <c:extLst>
            <c:ext xmlns:c16="http://schemas.microsoft.com/office/drawing/2014/chart" uri="{C3380CC4-5D6E-409C-BE32-E72D297353CC}">
              <c16:uniqueId val="{00000004-4854-4DDF-AFBC-A3C24442AC13}"/>
            </c:ext>
          </c:extLst>
        </c:ser>
        <c:dLbls>
          <c:showLegendKey val="0"/>
          <c:showVal val="0"/>
          <c:showCatName val="0"/>
          <c:showSerName val="0"/>
          <c:showPercent val="0"/>
          <c:showBubbleSize val="0"/>
        </c:dLbls>
        <c:gapWidth val="182"/>
        <c:axId val="850920776"/>
        <c:axId val="850923072"/>
      </c:barChart>
      <c:catAx>
        <c:axId val="85092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923072"/>
        <c:crosses val="autoZero"/>
        <c:auto val="1"/>
        <c:lblAlgn val="ctr"/>
        <c:lblOffset val="100"/>
        <c:noMultiLvlLbl val="0"/>
      </c:catAx>
      <c:valAx>
        <c:axId val="850923072"/>
        <c:scaling>
          <c:orientation val="minMax"/>
          <c:max val="60000000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920776"/>
        <c:crosses val="autoZero"/>
        <c:crossBetween val="between"/>
        <c:dispUnits>
          <c:builtInUnit val="billions"/>
          <c:dispUnitsLbl>
            <c:layout>
              <c:manualLayout>
                <c:xMode val="edge"/>
                <c:yMode val="edge"/>
                <c:x val="0.17108133270146642"/>
                <c:y val="0.90370567575901151"/>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Billions</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Growth </a:t>
            </a:r>
            <a:r>
              <a:rPr lang="en-US" sz="1200" baseline="0"/>
              <a:t>in total rates and charges revenue over 7 years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'Revenue d'!$R$138</c:f>
              <c:strCache>
                <c:ptCount val="1"/>
                <c:pt idx="0">
                  <c:v>Rates and charges</c:v>
                </c:pt>
              </c:strCache>
            </c:strRef>
          </c:tx>
          <c:spPr>
            <a:solidFill>
              <a:schemeClr val="accent1"/>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30D2-4107-B2E0-1BAF8940ED95}"/>
              </c:ext>
            </c:extLst>
          </c:dPt>
          <c:dPt>
            <c:idx val="5"/>
            <c:invertIfNegative val="0"/>
            <c:bubble3D val="0"/>
            <c:spPr>
              <a:solidFill>
                <a:srgbClr val="92D050"/>
              </a:solidFill>
              <a:ln>
                <a:noFill/>
              </a:ln>
              <a:effectLst/>
            </c:spPr>
            <c:extLst>
              <c:ext xmlns:c16="http://schemas.microsoft.com/office/drawing/2014/chart" uri="{C3380CC4-5D6E-409C-BE32-E72D297353CC}">
                <c16:uniqueId val="{00000003-30D2-4107-B2E0-1BAF8940ED95}"/>
              </c:ext>
            </c:extLst>
          </c:dPt>
          <c:dPt>
            <c:idx val="6"/>
            <c:invertIfNegative val="0"/>
            <c:bubble3D val="0"/>
            <c:spPr>
              <a:solidFill>
                <a:srgbClr val="92D050"/>
              </a:solidFill>
              <a:ln>
                <a:noFill/>
              </a:ln>
              <a:effectLst/>
            </c:spPr>
            <c:extLst>
              <c:ext xmlns:c16="http://schemas.microsoft.com/office/drawing/2014/chart" uri="{C3380CC4-5D6E-409C-BE32-E72D297353CC}">
                <c16:uniqueId val="{00000005-30D2-4107-B2E0-1BAF8940ED95}"/>
              </c:ext>
            </c:extLst>
          </c:dPt>
          <c:dPt>
            <c:idx val="7"/>
            <c:invertIfNegative val="0"/>
            <c:bubble3D val="0"/>
            <c:spPr>
              <a:solidFill>
                <a:srgbClr val="92D050"/>
              </a:solidFill>
              <a:ln>
                <a:noFill/>
              </a:ln>
              <a:effectLst/>
            </c:spPr>
            <c:extLst>
              <c:ext xmlns:c16="http://schemas.microsoft.com/office/drawing/2014/chart" uri="{C3380CC4-5D6E-409C-BE32-E72D297353CC}">
                <c16:uniqueId val="{00000007-30D2-4107-B2E0-1BAF8940ED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 d'!$S$136:$X$136</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'Revenue d'!$S$138:$X$138</c:f>
              <c:numCache>
                <c:formatCode>0.00%</c:formatCode>
                <c:ptCount val="6"/>
                <c:pt idx="0">
                  <c:v>4.100708192976104E-2</c:v>
                </c:pt>
                <c:pt idx="1">
                  <c:v>5.7738872877397984E-2</c:v>
                </c:pt>
                <c:pt idx="2">
                  <c:v>4.4987511865231013E-2</c:v>
                </c:pt>
                <c:pt idx="3">
                  <c:v>3.0753948119312702E-2</c:v>
                </c:pt>
                <c:pt idx="4">
                  <c:v>4.8008074525013121E-2</c:v>
                </c:pt>
                <c:pt idx="5">
                  <c:v>4.6214969813877023E-2</c:v>
                </c:pt>
              </c:numCache>
            </c:numRef>
          </c:val>
          <c:extLst>
            <c:ext xmlns:c16="http://schemas.microsoft.com/office/drawing/2014/chart" uri="{C3380CC4-5D6E-409C-BE32-E72D297353CC}">
              <c16:uniqueId val="{00000008-30D2-4107-B2E0-1BAF8940ED95}"/>
            </c:ext>
          </c:extLst>
        </c:ser>
        <c:dLbls>
          <c:showLegendKey val="0"/>
          <c:showVal val="0"/>
          <c:showCatName val="0"/>
          <c:showSerName val="0"/>
          <c:showPercent val="0"/>
          <c:showBubbleSize val="0"/>
        </c:dLbls>
        <c:gapWidth val="219"/>
        <c:overlap val="-27"/>
        <c:axId val="79038303"/>
        <c:axId val="79038959"/>
      </c:barChart>
      <c:catAx>
        <c:axId val="790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9038959"/>
        <c:crosses val="autoZero"/>
        <c:auto val="1"/>
        <c:lblAlgn val="ctr"/>
        <c:lblOffset val="100"/>
        <c:noMultiLvlLbl val="0"/>
      </c:catAx>
      <c:valAx>
        <c:axId val="79038959"/>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38303"/>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Growth in Waste charges revenue over last 7 years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CB42-461F-81E1-A9446FAF6DEF}"/>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4-CB42-461F-81E1-A9446FAF6D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'Rate increase d'!$C$211:$C$216</c:f>
              <c:strCache>
                <c:ptCount val="6"/>
                <c:pt idx="0">
                  <c:v>Adopted Budget 
2017-18</c:v>
                </c:pt>
                <c:pt idx="1">
                  <c:v>Adopted Budget 
2018-19</c:v>
                </c:pt>
                <c:pt idx="2">
                  <c:v>Adopted Budget 
2019-20</c:v>
                </c:pt>
                <c:pt idx="3">
                  <c:v>Adopted Budget 
2020-21</c:v>
                </c:pt>
                <c:pt idx="4">
                  <c:v>Adopted Budget 
2021-22</c:v>
                </c:pt>
                <c:pt idx="5">
                  <c:v>Adopted Budget 
2022-23</c:v>
                </c:pt>
              </c:strCache>
            </c:strRef>
          </c:cat>
          <c:val>
            <c:numRef>
              <c:f>'Rate increase d'!$D$211:$D$216</c:f>
              <c:numCache>
                <c:formatCode>0.00%</c:formatCode>
                <c:ptCount val="6"/>
                <c:pt idx="0">
                  <c:v>5.7000000000000002E-2</c:v>
                </c:pt>
                <c:pt idx="1">
                  <c:v>0.11</c:v>
                </c:pt>
                <c:pt idx="2">
                  <c:v>5.8000000000000003E-2</c:v>
                </c:pt>
                <c:pt idx="3">
                  <c:v>6.5000000000000002E-2</c:v>
                </c:pt>
                <c:pt idx="4">
                  <c:v>0.11198805351916412</c:v>
                </c:pt>
                <c:pt idx="5">
                  <c:v>0.21166932025259907</c:v>
                </c:pt>
              </c:numCache>
            </c:numRef>
          </c:val>
          <c:extLst>
            <c:ext xmlns:c16="http://schemas.microsoft.com/office/drawing/2014/chart" uri="{C3380CC4-5D6E-409C-BE32-E72D297353CC}">
              <c16:uniqueId val="{00000002-CB42-461F-81E1-A9446FAF6DEF}"/>
            </c:ext>
          </c:extLst>
        </c:ser>
        <c:dLbls>
          <c:showLegendKey val="0"/>
          <c:showVal val="0"/>
          <c:showCatName val="0"/>
          <c:showSerName val="0"/>
          <c:showPercent val="0"/>
          <c:showBubbleSize val="0"/>
        </c:dLbls>
        <c:gapWidth val="219"/>
        <c:overlap val="-27"/>
        <c:axId val="1281043696"/>
        <c:axId val="1281046976"/>
      </c:barChart>
      <c:catAx>
        <c:axId val="128104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81046976"/>
        <c:crosses val="autoZero"/>
        <c:auto val="1"/>
        <c:lblAlgn val="ctr"/>
        <c:lblOffset val="100"/>
        <c:noMultiLvlLbl val="0"/>
      </c:catAx>
      <c:valAx>
        <c:axId val="128104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04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b="0" i="0" baseline="0">
                <a:effectLst/>
              </a:rPr>
              <a:t>Number of assessments by council cohort from 2013-14 to 2022-23</a:t>
            </a:r>
            <a:endParaRPr lang="en-AU"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189294915152815E-2"/>
          <c:y val="0.20772005251992215"/>
          <c:w val="0.70008938580917257"/>
          <c:h val="0.65432357968324406"/>
        </c:manualLayout>
      </c:layout>
      <c:lineChart>
        <c:grouping val="standard"/>
        <c:varyColors val="0"/>
        <c:ser>
          <c:idx val="0"/>
          <c:order val="0"/>
          <c:tx>
            <c:strRef>
              <c:f>'Rate increase d'!$C$261</c:f>
              <c:strCache>
                <c:ptCount val="1"/>
                <c:pt idx="0">
                  <c:v>Metropolitan Council</c:v>
                </c:pt>
              </c:strCache>
            </c:strRef>
          </c:tx>
          <c:spPr>
            <a:ln w="28575" cap="rnd">
              <a:solidFill>
                <a:schemeClr val="accent1"/>
              </a:solidFill>
              <a:round/>
            </a:ln>
            <a:effectLst/>
          </c:spPr>
          <c:marker>
            <c:symbol val="none"/>
          </c:marker>
          <c:cat>
            <c:strRef>
              <c:f>'Rate increase d'!$D$260:$M$260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d'!$D$261:$M$261</c:f>
              <c:numCache>
                <c:formatCode>General</c:formatCode>
                <c:ptCount val="10"/>
                <c:pt idx="0">
                  <c:v>1307867</c:v>
                </c:pt>
                <c:pt idx="1">
                  <c:v>1331075</c:v>
                </c:pt>
                <c:pt idx="2">
                  <c:v>1357107</c:v>
                </c:pt>
                <c:pt idx="3">
                  <c:v>1370744</c:v>
                </c:pt>
                <c:pt idx="4">
                  <c:v>1403273</c:v>
                </c:pt>
                <c:pt idx="5">
                  <c:v>1429895</c:v>
                </c:pt>
                <c:pt idx="6">
                  <c:v>1454428</c:v>
                </c:pt>
                <c:pt idx="7">
                  <c:v>1477037</c:v>
                </c:pt>
                <c:pt idx="8">
                  <c:v>1500337</c:v>
                </c:pt>
                <c:pt idx="9">
                  <c:v>1516958</c:v>
                </c:pt>
              </c:numCache>
            </c:numRef>
          </c:val>
          <c:smooth val="0"/>
          <c:extLst>
            <c:ext xmlns:c16="http://schemas.microsoft.com/office/drawing/2014/chart" uri="{C3380CC4-5D6E-409C-BE32-E72D297353CC}">
              <c16:uniqueId val="{00000000-BD83-471C-97A7-52C85810C4BF}"/>
            </c:ext>
          </c:extLst>
        </c:ser>
        <c:ser>
          <c:idx val="1"/>
          <c:order val="1"/>
          <c:tx>
            <c:strRef>
              <c:f>'Rate increase d'!$C$262</c:f>
              <c:strCache>
                <c:ptCount val="1"/>
                <c:pt idx="0">
                  <c:v>Interface Council</c:v>
                </c:pt>
              </c:strCache>
            </c:strRef>
          </c:tx>
          <c:spPr>
            <a:ln w="28575" cap="rnd">
              <a:solidFill>
                <a:schemeClr val="accent2"/>
              </a:solidFill>
              <a:round/>
            </a:ln>
            <a:effectLst/>
          </c:spPr>
          <c:marker>
            <c:symbol val="none"/>
          </c:marker>
          <c:cat>
            <c:strRef>
              <c:f>'Rate increase d'!$D$260:$M$260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d'!$D$262:$M$262</c:f>
              <c:numCache>
                <c:formatCode>General</c:formatCode>
                <c:ptCount val="10"/>
                <c:pt idx="0">
                  <c:v>578820</c:v>
                </c:pt>
                <c:pt idx="1">
                  <c:v>590567</c:v>
                </c:pt>
                <c:pt idx="2">
                  <c:v>605674</c:v>
                </c:pt>
                <c:pt idx="3">
                  <c:v>625737</c:v>
                </c:pt>
                <c:pt idx="4">
                  <c:v>648940</c:v>
                </c:pt>
                <c:pt idx="5">
                  <c:v>674391</c:v>
                </c:pt>
                <c:pt idx="6">
                  <c:v>696878</c:v>
                </c:pt>
                <c:pt idx="7">
                  <c:v>724619</c:v>
                </c:pt>
                <c:pt idx="8">
                  <c:v>749522</c:v>
                </c:pt>
                <c:pt idx="9">
                  <c:v>770164</c:v>
                </c:pt>
              </c:numCache>
            </c:numRef>
          </c:val>
          <c:smooth val="0"/>
          <c:extLst>
            <c:ext xmlns:c16="http://schemas.microsoft.com/office/drawing/2014/chart" uri="{C3380CC4-5D6E-409C-BE32-E72D297353CC}">
              <c16:uniqueId val="{00000001-BD83-471C-97A7-52C85810C4BF}"/>
            </c:ext>
          </c:extLst>
        </c:ser>
        <c:ser>
          <c:idx val="2"/>
          <c:order val="2"/>
          <c:tx>
            <c:strRef>
              <c:f>'Rate increase d'!$C$263</c:f>
              <c:strCache>
                <c:ptCount val="1"/>
                <c:pt idx="0">
                  <c:v>Regional City</c:v>
                </c:pt>
              </c:strCache>
            </c:strRef>
          </c:tx>
          <c:spPr>
            <a:ln w="28575" cap="rnd">
              <a:solidFill>
                <a:schemeClr val="accent3"/>
              </a:solidFill>
              <a:round/>
            </a:ln>
            <a:effectLst/>
          </c:spPr>
          <c:marker>
            <c:symbol val="none"/>
          </c:marker>
          <c:cat>
            <c:strRef>
              <c:f>'Rate increase d'!$D$260:$M$260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d'!$D$263:$M$263</c:f>
              <c:numCache>
                <c:formatCode>General</c:formatCode>
                <c:ptCount val="10"/>
                <c:pt idx="0">
                  <c:v>368578</c:v>
                </c:pt>
                <c:pt idx="1">
                  <c:v>370226</c:v>
                </c:pt>
                <c:pt idx="2">
                  <c:v>375989</c:v>
                </c:pt>
                <c:pt idx="3">
                  <c:v>383747</c:v>
                </c:pt>
                <c:pt idx="4">
                  <c:v>389117</c:v>
                </c:pt>
                <c:pt idx="5">
                  <c:v>396090</c:v>
                </c:pt>
                <c:pt idx="6">
                  <c:v>403365</c:v>
                </c:pt>
                <c:pt idx="7">
                  <c:v>409942</c:v>
                </c:pt>
                <c:pt idx="8">
                  <c:v>419319</c:v>
                </c:pt>
                <c:pt idx="9">
                  <c:v>427282</c:v>
                </c:pt>
              </c:numCache>
            </c:numRef>
          </c:val>
          <c:smooth val="0"/>
          <c:extLst>
            <c:ext xmlns:c16="http://schemas.microsoft.com/office/drawing/2014/chart" uri="{C3380CC4-5D6E-409C-BE32-E72D297353CC}">
              <c16:uniqueId val="{00000002-BD83-471C-97A7-52C85810C4BF}"/>
            </c:ext>
          </c:extLst>
        </c:ser>
        <c:ser>
          <c:idx val="3"/>
          <c:order val="3"/>
          <c:tx>
            <c:strRef>
              <c:f>'Rate increase d'!$C$264</c:f>
              <c:strCache>
                <c:ptCount val="1"/>
                <c:pt idx="0">
                  <c:v>Large Shire</c:v>
                </c:pt>
              </c:strCache>
            </c:strRef>
          </c:tx>
          <c:spPr>
            <a:ln w="28575" cap="rnd">
              <a:solidFill>
                <a:schemeClr val="accent4"/>
              </a:solidFill>
              <a:round/>
            </a:ln>
            <a:effectLst/>
          </c:spPr>
          <c:marker>
            <c:symbol val="none"/>
          </c:marker>
          <c:cat>
            <c:strRef>
              <c:f>'Rate increase d'!$D$260:$M$260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d'!$D$264:$M$264</c:f>
              <c:numCache>
                <c:formatCode>General</c:formatCode>
                <c:ptCount val="10"/>
                <c:pt idx="0">
                  <c:v>339619</c:v>
                </c:pt>
                <c:pt idx="1">
                  <c:v>341914</c:v>
                </c:pt>
                <c:pt idx="2">
                  <c:v>345124</c:v>
                </c:pt>
                <c:pt idx="3">
                  <c:v>348320</c:v>
                </c:pt>
                <c:pt idx="4">
                  <c:v>352111</c:v>
                </c:pt>
                <c:pt idx="5">
                  <c:v>356354</c:v>
                </c:pt>
                <c:pt idx="6">
                  <c:v>360529</c:v>
                </c:pt>
                <c:pt idx="7">
                  <c:v>365545</c:v>
                </c:pt>
                <c:pt idx="8">
                  <c:v>371817</c:v>
                </c:pt>
                <c:pt idx="9">
                  <c:v>375609</c:v>
                </c:pt>
              </c:numCache>
            </c:numRef>
          </c:val>
          <c:smooth val="0"/>
          <c:extLst>
            <c:ext xmlns:c16="http://schemas.microsoft.com/office/drawing/2014/chart" uri="{C3380CC4-5D6E-409C-BE32-E72D297353CC}">
              <c16:uniqueId val="{00000003-BD83-471C-97A7-52C85810C4BF}"/>
            </c:ext>
          </c:extLst>
        </c:ser>
        <c:ser>
          <c:idx val="4"/>
          <c:order val="4"/>
          <c:tx>
            <c:strRef>
              <c:f>'Rate increase d'!$C$265</c:f>
              <c:strCache>
                <c:ptCount val="1"/>
                <c:pt idx="0">
                  <c:v>Small Shire</c:v>
                </c:pt>
              </c:strCache>
            </c:strRef>
          </c:tx>
          <c:spPr>
            <a:ln w="28575" cap="rnd">
              <a:solidFill>
                <a:schemeClr val="accent5"/>
              </a:solidFill>
              <a:round/>
            </a:ln>
            <a:effectLst/>
          </c:spPr>
          <c:marker>
            <c:symbol val="none"/>
          </c:marker>
          <c:cat>
            <c:strRef>
              <c:f>'Rate increase d'!$D$260:$M$260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'Rate increase d'!$D$265:$M$265</c:f>
              <c:numCache>
                <c:formatCode>General</c:formatCode>
                <c:ptCount val="10"/>
                <c:pt idx="0">
                  <c:v>133719</c:v>
                </c:pt>
                <c:pt idx="1">
                  <c:v>133518</c:v>
                </c:pt>
                <c:pt idx="2">
                  <c:v>135208</c:v>
                </c:pt>
                <c:pt idx="3">
                  <c:v>136115</c:v>
                </c:pt>
                <c:pt idx="4">
                  <c:v>136985</c:v>
                </c:pt>
                <c:pt idx="5">
                  <c:v>137905</c:v>
                </c:pt>
                <c:pt idx="6">
                  <c:v>138874</c:v>
                </c:pt>
                <c:pt idx="7">
                  <c:v>139656</c:v>
                </c:pt>
                <c:pt idx="8">
                  <c:v>140452</c:v>
                </c:pt>
                <c:pt idx="9">
                  <c:v>141841</c:v>
                </c:pt>
              </c:numCache>
            </c:numRef>
          </c:val>
          <c:smooth val="0"/>
          <c:extLst>
            <c:ext xmlns:c16="http://schemas.microsoft.com/office/drawing/2014/chart" uri="{C3380CC4-5D6E-409C-BE32-E72D297353CC}">
              <c16:uniqueId val="{00000004-BD83-471C-97A7-52C85810C4BF}"/>
            </c:ext>
          </c:extLst>
        </c:ser>
        <c:dLbls>
          <c:showLegendKey val="0"/>
          <c:showVal val="0"/>
          <c:showCatName val="0"/>
          <c:showSerName val="0"/>
          <c:showPercent val="0"/>
          <c:showBubbleSize val="0"/>
        </c:dLbls>
        <c:smooth val="0"/>
        <c:axId val="1025536136"/>
        <c:axId val="1025531216"/>
      </c:lineChart>
      <c:catAx>
        <c:axId val="102553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25531216"/>
        <c:crosses val="autoZero"/>
        <c:auto val="1"/>
        <c:lblAlgn val="ctr"/>
        <c:lblOffset val="100"/>
        <c:noMultiLvlLbl val="0"/>
      </c:catAx>
      <c:valAx>
        <c:axId val="1025531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53613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'Revenue d'!$C$254:$D$273</cx:f>
        <cx:lvl ptCount="20">
          <cx:pt idx="0">Metropolitan</cx:pt>
          <cx:pt idx="1">Interface</cx:pt>
          <cx:pt idx="2">Regional City</cx:pt>
          <cx:pt idx="3">Large Shire</cx:pt>
          <cx:pt idx="4">Small Shire</cx:pt>
          <cx:pt idx="5">Metropolitan</cx:pt>
          <cx:pt idx="6">Interface</cx:pt>
          <cx:pt idx="7">Regional City</cx:pt>
          <cx:pt idx="8">Large Shire</cx:pt>
          <cx:pt idx="9">Small Shire</cx:pt>
          <cx:pt idx="10">Metropolitan</cx:pt>
          <cx:pt idx="11">Interface</cx:pt>
          <cx:pt idx="12">Regional City</cx:pt>
          <cx:pt idx="13">Large Shire</cx:pt>
          <cx:pt idx="14">Small Shire</cx:pt>
          <cx:pt idx="15">Metropolitan</cx:pt>
          <cx:pt idx="16">Interface</cx:pt>
          <cx:pt idx="17">Regional City</cx:pt>
          <cx:pt idx="18">Large Shire</cx:pt>
          <cx:pt idx="19">Small Shire</cx:pt>
        </cx:lvl>
        <cx:lvl ptCount="20">
          <cx:pt idx="0">Capital - Non-recurrent</cx:pt>
          <cx:pt idx="1">Capital - Non-recurrent</cx:pt>
          <cx:pt idx="2">Capital - Non-recurrent</cx:pt>
          <cx:pt idx="3">Capital - Non-recurrent</cx:pt>
          <cx:pt idx="4">Capital - Non-recurrent</cx:pt>
          <cx:pt idx="5">Capital - Recurrent</cx:pt>
          <cx:pt idx="6">Capital - Recurrent</cx:pt>
          <cx:pt idx="7">Capital - Recurrent</cx:pt>
          <cx:pt idx="8">Capital - Recurrent</cx:pt>
          <cx:pt idx="9">Capital - Recurrent</cx:pt>
          <cx:pt idx="10">Operating - Non Recurrent</cx:pt>
          <cx:pt idx="11">Operating - Non Recurrent</cx:pt>
          <cx:pt idx="12">Operating - Non Recurrent</cx:pt>
          <cx:pt idx="13">Operating - Non Recurrent</cx:pt>
          <cx:pt idx="14">Operating - Non Recurrent</cx:pt>
          <cx:pt idx="15">Operating - Recurrent</cx:pt>
          <cx:pt idx="16">Operating - Recurrent</cx:pt>
          <cx:pt idx="17">Operating - Recurrent</cx:pt>
          <cx:pt idx="18">Operating - Recurrent</cx:pt>
          <cx:pt idx="19">Operating - Recurrent</cx:pt>
        </cx:lvl>
      </cx:strDim>
      <cx:numDim type="size">
        <cx:f>'Revenue d'!$E$254:$E$273</cx:f>
        <cx:lvl ptCount="20" formatCode="General">
          <cx:pt idx="0">201.179</cx:pt>
          <cx:pt idx="1">128.55199999999999</cx:pt>
          <cx:pt idx="2">147.303</cx:pt>
          <cx:pt idx="3">204.10599999999999</cx:pt>
          <cx:pt idx="4">94.308999999999997</cx:pt>
          <cx:pt idx="5">16.791</cx:pt>
          <cx:pt idx="6">27.173999999999999</cx:pt>
          <cx:pt idx="7">18.236000000000001</cx:pt>
          <cx:pt idx="8">42.975999999999999</cx:pt>
          <cx:pt idx="9">26.972999999999999</cx:pt>
          <cx:pt idx="10">10.113</cx:pt>
          <cx:pt idx="11">10.079000000000001</cx:pt>
          <cx:pt idx="12">10.334</cx:pt>
          <cx:pt idx="13">29.445</cx:pt>
          <cx:pt idx="14">17.437999999999999</cx:pt>
          <cx:pt idx="15">403.72500000000002</cx:pt>
          <cx:pt idx="16">255.97399999999999</cx:pt>
          <cx:pt idx="17">224.42599999999999</cx:pt>
          <cx:pt idx="18">179.81200000000001</cx:pt>
          <cx:pt idx="19">112.777</cx:pt>
        </cx:lvl>
      </cx:numDim>
    </cx:data>
  </cx:chartData>
  <cx:chart>
    <cx:title pos="t" align="ctr" overlay="0">
      <cx:tx>
        <cx:txData>
          <cx:v>Grants, 2022-23 - $ Millions</cx:v>
        </cx:txData>
      </cx:tx>
      <cx:txPr>
        <a:bodyPr spcFirstLastPara="1" vertOverflow="ellipsis" horzOverflow="overflow" wrap="square" lIns="0" tIns="0" rIns="0" bIns="0" anchor="ctr" anchorCtr="1"/>
        <a:lstStyle/>
        <a:p>
          <a:pPr rtl="0" fontAlgn="base"/>
          <a:r>
            <a:rPr lang="en-US" sz="1800" b="0" i="0" baseline="0">
              <a:effectLst/>
            </a:rPr>
            <a:t>Grants, 2022-23 - $ Millions</a:t>
          </a:r>
        </a:p>
      </cx:txPr>
    </cx:title>
    <cx:plotArea>
      <cx:plotAreaRegion>
        <cx:series layoutId="sunburst" uniqueId="{30D9B780-9E41-4A29-B496-26997E7B4BCE}">
          <cx:dataLabels>
            <cx:numFmt formatCode="$#,##0.0&quot; M&quot;" sourceLinked="0"/>
            <cx:txPr>
              <a:bodyPr spcFirstLastPara="1" vertOverflow="ellipsis" horzOverflow="overflow" wrap="square" lIns="0" tIns="0" rIns="0" bIns="0" anchor="ctr" anchorCtr="1"/>
              <a:lstStyle/>
              <a:p>
                <a:pPr algn="ctr" rtl="0">
                  <a:defRPr sz="800"/>
                </a:pPr>
                <a:endParaRPr lang="en-US" sz="800" b="0" i="0" u="none" strike="noStrike" baseline="0">
                  <a:solidFill>
                    <a:sysClr val="window" lastClr="FFFFFF"/>
                  </a:solidFill>
                  <a:latin typeface="Arial"/>
                </a:endParaRPr>
              </a:p>
            </cx:txPr>
            <cx:visibility seriesName="0" categoryName="1" value="1"/>
            <cx:separator>, </cx:separator>
          </cx:dataLabels>
          <cx:dataId val="0"/>
        </cx:series>
      </cx:plotAreaRegion>
    </cx:plotArea>
    <cx:legend pos="t"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'Debt workings'!$K$158:$K$163</cx:f>
        <cx:lvl ptCount="6">
          <cx:pt idx="0">$0 to $10 M</cx:pt>
          <cx:pt idx="1">$10 M to $20 M</cx:pt>
          <cx:pt idx="2">$20 M to $30 M</cx:pt>
          <cx:pt idx="3">$30 M to $40 M</cx:pt>
          <cx:pt idx="4">$40 M to $50 M</cx:pt>
          <cx:pt idx="5">&gt;  $50 M</cx:pt>
        </cx:lvl>
      </cx:strDim>
      <cx:numDim type="val">
        <cx:f>'Debt workings'!$L$158:$L$163</cx:f>
        <cx:lvl ptCount="6" formatCode="General">
          <cx:pt idx="0">41</cx:pt>
          <cx:pt idx="1">10</cx:pt>
          <cx:pt idx="2">8</cx:pt>
          <cx:pt idx="3">8</cx:pt>
          <cx:pt idx="4">2</cx:pt>
          <cx:pt idx="5">10</cx:pt>
        </cx:lvl>
      </cx:numDim>
    </cx:data>
  </cx:chartData>
  <cx:chart>
    <cx:title pos="t" align="ctr" overlay="0">
      <cx:tx>
        <cx:rich>
          <a:bodyPr spcFirstLastPara="1" vertOverflow="ellipsis" horzOverflow="overflow" wrap="square" lIns="0" tIns="0" rIns="0" bIns="0" anchor="ctr" anchorCtr="1"/>
          <a:lstStyle/>
          <a:p>
            <a:pPr rtl="0">
              <a:defRPr sz="1200" b="0"/>
            </a:pPr>
            <a:r>
              <a:rPr lang="en-US" sz="1200" b="0" i="0" baseline="0">
                <a:effectLst/>
              </a:rPr>
              <a:t>Victorian councils debt levels in 2022-23 Budget</a:t>
            </a:r>
            <a:endParaRPr lang="en-AU" sz="1200" b="0">
              <a:effectLst/>
            </a:endParaRPr>
          </a:p>
        </cx:rich>
      </cx:tx>
    </cx:title>
    <cx:plotArea>
      <cx:plotAreaRegion>
        <cx:series layoutId="clusteredColumn" uniqueId="{4384DB33-F547-43BC-BA59-1FA454AE65D4}">
          <cx:dataLabels>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Calibri" panose="020F0502020204030204"/>
                </a:endParaRPr>
              </a:p>
            </cx:txPr>
          </cx:dataLabels>
          <cx:dataId val="0"/>
          <cx:layoutPr>
            <cx:aggregation/>
          </cx:layoutPr>
        </cx:series>
      </cx:plotAreaRegion>
      <cx:axis id="0">
        <cx:catScaling gapWidth="0"/>
        <cx:title>
          <cx:tx>
            <cx:txData>
              <cx:v>Level (range) of debt</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Level (range) of debt</a:t>
              </a:r>
            </a:p>
          </cx:txPr>
        </cx:title>
        <cx:tickLabels/>
      </cx:axis>
      <cx:axis id="1">
        <cx:valScaling max="60"/>
        <cx:title>
          <cx:tx>
            <cx:txData>
              <cx:v>Number of Councils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Councils</a:t>
              </a:r>
            </a:p>
          </cx:txPr>
        </cx:title>
        <cx:majorGridlines/>
        <cx:tickLabels/>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Debt!$N$54:$N$60</cx:f>
        <cx:lvl ptCount="7">
          <cx:pt idx="0">Northern Territory</cx:pt>
          <cx:pt idx="1">Victoria</cx:pt>
          <cx:pt idx="2">South Australia</cx:pt>
          <cx:pt idx="3">Western Australia</cx:pt>
          <cx:pt idx="4">New South Wales</cx:pt>
          <cx:pt idx="5">Tasmania</cx:pt>
          <cx:pt idx="6">Queensland</cx:pt>
        </cx:lvl>
      </cx:strDim>
      <cx:numDim type="colorVal">
        <cx:f>Debt!$O$54:$O$60</cx:f>
        <cx:lvl ptCount="7" formatCode="&quot;$&quot;\ #,##0.0">
          <cx:pt idx="0">52.146008824709185</cx:pt>
          <cx:pt idx="1">165.55130413573377</cx:pt>
          <cx:pt idx="2">222.51743606775159</cx:pt>
          <cx:pt idx="3">207.44334226341323</cx:pt>
          <cx:pt idx="4">394.42152333423923</cx:pt>
          <cx:pt idx="5">489.64548964548965</cx:pt>
          <cx:pt idx="6">891.92782526115855</cx:pt>
        </cx:lvl>
      </cx:numDim>
    </cx:data>
  </cx:chartData>
  <cx:chart>
    <cx:plotArea>
      <cx:plotAreaRegion>
        <cx:series layoutId="regionMap" uniqueId="{A426CDE5-DE31-4841-A7A0-6D88EC47017D}">
          <cx:dataLabels pos="ctr">
            <cx:spPr>
              <a:solidFill>
                <a:schemeClr val="bg1">
                  <a:lumMod val="95000"/>
                </a:schemeClr>
              </a:solidFill>
              <a:ln w="25400" cap="rnd">
                <a:solidFill>
                  <a:schemeClr val="bg1">
                    <a:alpha val="0"/>
                  </a:schemeClr>
                </a:solidFill>
                <a:bevel/>
              </a:ln>
            </cx:spPr>
            <cx:txPr>
              <a:bodyPr spcFirstLastPara="1" vertOverflow="ellipsis" horzOverflow="overflow" wrap="square" lIns="0" tIns="0" rIns="0" bIns="0" anchor="ctr" anchorCtr="1"/>
              <a:lstStyle/>
              <a:p>
                <a:pPr algn="ctr" rtl="0">
                  <a:defRPr sz="1100" b="1"/>
                </a:pPr>
                <a:endParaRPr lang="en-US" sz="1100" b="1" i="0" u="none" strike="noStrike" baseline="0">
                  <a:solidFill>
                    <a:sysClr val="windowText" lastClr="000000">
                      <a:lumMod val="65000"/>
                      <a:lumOff val="35000"/>
                    </a:sysClr>
                  </a:solidFill>
                  <a:latin typeface="Calibri" panose="020F0502020204030204"/>
                </a:endParaRPr>
              </a:p>
            </cx:txPr>
            <cx:visibility seriesName="0" categoryName="0" value="1"/>
            <cx:dataLabel idx="5">
              <cx:txPr>
                <a:bodyPr spcFirstLastPara="1" vertOverflow="ellipsis" horzOverflow="overflow" wrap="square" lIns="0" tIns="0" rIns="0" bIns="0" anchor="ctr" anchorCtr="1"/>
                <a:lstStyle/>
                <a:p>
                  <a:pPr algn="ctr" rtl="0">
                    <a:defRPr sz="800"/>
                  </a:pPr>
                  <a:r>
                    <a:rPr lang="en-US" sz="800" b="1" i="0" u="none" strike="noStrike" baseline="0">
                      <a:solidFill>
                        <a:sysClr val="windowText" lastClr="000000">
                          <a:lumMod val="65000"/>
                          <a:lumOff val="35000"/>
                        </a:sysClr>
                      </a:solidFill>
                      <a:latin typeface="Calibri" panose="020F0502020204030204"/>
                    </a:rPr>
                    <a:t>$ 489.6</a:t>
                  </a:r>
                </a:p>
              </cx:txPr>
              <cx:visibility seriesName="0" categoryName="0" value="1"/>
            </cx:dataLabel>
          </cx:dataLabels>
          <cx:dataId val="0"/>
          <cx:layoutPr>
            <cx:geography cultureLanguage="en-US" cultureRegion="AU" attribution="Powered by Bing">
              <cx:geoCache provider="{E9337A44-BEBE-4D9F-B70C-5C5E7DAFC167}">
                <cx:binary>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</cx:binary>
              </cx:geoCache>
            </cx:geography>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withinLinear" id="16">
  <a:schemeClr val="accent3"/>
</cs:colorStyle>
</file>

<file path=word/charts/colors52.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0.40908</cdr:x>
      <cdr:y>0.32773</cdr:y>
    </cdr:from>
    <cdr:to>
      <cdr:x>0.41102</cdr:x>
      <cdr:y>0.71925</cdr:y>
    </cdr:to>
    <cdr:cxnSp macro="">
      <cdr:nvCxnSpPr>
        <cdr:cNvPr id="3" name="Straight Connector 2">
          <a:extLst xmlns:a="http://schemas.openxmlformats.org/drawingml/2006/main">
            <a:ext uri="{FF2B5EF4-FFF2-40B4-BE49-F238E27FC236}">
              <a16:creationId xmlns:a16="http://schemas.microsoft.com/office/drawing/2014/main" id="{1407942B-1F6C-40F8-AFA5-17CF6A1E3577}"/>
            </a:ext>
          </a:extLst>
        </cdr:cNvPr>
        <cdr:cNvCxnSpPr/>
      </cdr:nvCxnSpPr>
      <cdr:spPr>
        <a:xfrm xmlns:a="http://schemas.openxmlformats.org/drawingml/2006/main" flipH="1">
          <a:off x="2356339" y="1080083"/>
          <a:ext cx="11171" cy="1290323"/>
        </a:xfrm>
        <a:prstGeom xmlns:a="http://schemas.openxmlformats.org/drawingml/2006/main" prst="line">
          <a:avLst/>
        </a:prstGeom>
        <a:ln xmlns:a="http://schemas.openxmlformats.org/drawingml/2006/main" w="34925">
          <a:solidFill>
            <a:schemeClr val="accent1">
              <a:alpha val="84000"/>
            </a:schemeClr>
          </a:solidFill>
          <a:prstDash val="dashDot"/>
          <a:headEnd type="diamond" w="sm" len="lg"/>
          <a:tailEnd type="diamond" w="med"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0.30773</cdr:x>
      <cdr:y>0.18803</cdr:y>
    </cdr:from>
    <cdr:to>
      <cdr:x>0.52387</cdr:x>
      <cdr:y>0.3116</cdr:y>
    </cdr:to>
    <cdr:sp macro="" textlink="">
      <cdr:nvSpPr>
        <cdr:cNvPr id="4" name="TextBox 3">
          <a:extLst xmlns:a="http://schemas.openxmlformats.org/drawingml/2006/main">
            <a:ext uri="{FF2B5EF4-FFF2-40B4-BE49-F238E27FC236}">
              <a16:creationId xmlns:a16="http://schemas.microsoft.com/office/drawing/2014/main" id="{752C7E85-3633-4EC8-A52F-56F2D0A4F5E1}"/>
            </a:ext>
          </a:extLst>
        </cdr:cNvPr>
        <cdr:cNvSpPr txBox="1"/>
      </cdr:nvSpPr>
      <cdr:spPr>
        <a:xfrm xmlns:a="http://schemas.openxmlformats.org/drawingml/2006/main">
          <a:off x="1772531" y="619681"/>
          <a:ext cx="1244990" cy="407260"/>
        </a:xfrm>
        <a:prstGeom xmlns:a="http://schemas.openxmlformats.org/drawingml/2006/main" prst="rect">
          <a:avLst/>
        </a:prstGeom>
        <a:solidFill xmlns:a="http://schemas.openxmlformats.org/drawingml/2006/main">
          <a:schemeClr val="accent2">
            <a:alpha val="3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AU" sz="900" b="1">
              <a:solidFill>
                <a:schemeClr val="accent1"/>
              </a:solidFill>
            </a:rPr>
            <a:t>FGRS implementation</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CE8461E66A4E49A0A65B2A72AFF83B"/>
        <w:category>
          <w:name w:val="General"/>
          <w:gallery w:val="placeholder"/>
        </w:category>
        <w:types>
          <w:type w:val="bbPlcHdr"/>
        </w:types>
        <w:behaviors>
          <w:behavior w:val="content"/>
        </w:behaviors>
        <w:guid w:val="{004ED5A1-A23C-4751-B8C9-F641454B8036}"/>
      </w:docPartPr>
      <w:docPartBody>
        <w:p w:rsidR="00AF45D5" w:rsidRDefault="00AF45D5">
          <w:pPr>
            <w:pStyle w:val="19CE8461E66A4E49A0A65B2A72AFF83B"/>
          </w:pPr>
          <w:r w:rsidRPr="00DF7534">
            <w:rPr>
              <w:rStyle w:val="TitleChar"/>
              <w:rFonts w:eastAsiaTheme="minorEastAsia"/>
              <w:color w:val="FFFFFF" w:themeColor="background1"/>
              <w:lang w:eastAsia="en-US"/>
            </w:rPr>
            <w:t>Place heading here</w:t>
          </w:r>
        </w:p>
      </w:docPartBody>
    </w:docPart>
    <w:docPart>
      <w:docPartPr>
        <w:name w:val="043E3222284441BF8F79077AD18128B6"/>
        <w:category>
          <w:name w:val="General"/>
          <w:gallery w:val="placeholder"/>
        </w:category>
        <w:types>
          <w:type w:val="bbPlcHdr"/>
        </w:types>
        <w:behaviors>
          <w:behavior w:val="content"/>
        </w:behaviors>
        <w:guid w:val="{8554A6CA-1026-450A-A2CD-9530E65DCC70}"/>
      </w:docPartPr>
      <w:docPartBody>
        <w:p w:rsidR="00AF45D5" w:rsidRDefault="00AF45D5">
          <w:pPr>
            <w:pStyle w:val="043E3222284441BF8F79077AD18128B6"/>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D5"/>
    <w:rsid w:val="000B18A0"/>
    <w:rsid w:val="000B2277"/>
    <w:rsid w:val="001879AF"/>
    <w:rsid w:val="001D5447"/>
    <w:rsid w:val="001E7953"/>
    <w:rsid w:val="001F2080"/>
    <w:rsid w:val="00401692"/>
    <w:rsid w:val="00462638"/>
    <w:rsid w:val="004C5039"/>
    <w:rsid w:val="004F011A"/>
    <w:rsid w:val="00594890"/>
    <w:rsid w:val="005F16F6"/>
    <w:rsid w:val="005F6516"/>
    <w:rsid w:val="006A0539"/>
    <w:rsid w:val="007379E3"/>
    <w:rsid w:val="008C23C5"/>
    <w:rsid w:val="00993472"/>
    <w:rsid w:val="009D1945"/>
    <w:rsid w:val="00A1193F"/>
    <w:rsid w:val="00A6338B"/>
    <w:rsid w:val="00A65C79"/>
    <w:rsid w:val="00AF45D5"/>
    <w:rsid w:val="00B63AB1"/>
    <w:rsid w:val="00C34BED"/>
    <w:rsid w:val="00C849AE"/>
    <w:rsid w:val="00D419F9"/>
    <w:rsid w:val="00D975E0"/>
    <w:rsid w:val="00DC5905"/>
    <w:rsid w:val="00F50874"/>
    <w:rsid w:val="00F667BF"/>
    <w:rsid w:val="00F94E13"/>
    <w:rsid w:val="00FC25DC"/>
    <w:rsid w:val="00FE49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19CE8461E66A4E49A0A65B2A72AFF83B">
    <w:name w:val="19CE8461E66A4E49A0A65B2A72AFF83B"/>
  </w:style>
  <w:style w:type="paragraph" w:customStyle="1" w:styleId="043E3222284441BF8F79077AD18128B6">
    <w:name w:val="043E3222284441BF8F79077AD18128B6"/>
  </w:style>
  <w:style w:type="character" w:styleId="PlaceholderText">
    <w:name w:val="Placeholder Text"/>
    <w:basedOn w:val="DefaultParagraphFont"/>
    <w:uiPriority w:val="99"/>
    <w:semiHidden/>
    <w:rsid w:val="00AF45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0" ma:contentTypeDescription="" ma:contentTypeScope="" ma:versionID="bfd63996ee7365dd637d2b0bd7b6ff09">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cd69fad56ba2f1f436c4b0351f166592"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outingRuleDescription xmlns="http://schemas.microsoft.com/sharepoint/v3" xsi:nil="true"/>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Infrastructure</Group1>
    <Date_x0020_Received xmlns="97294fa0-7ac3-4fb8-b5f1-fec69ca7f6eb" xsi:nil="true"/>
    <Event_x0020_Name xmlns="97294fa0-7ac3-4fb8-b5f1-fec69ca7f6eb" xsi:nil="true"/>
    <DELWP_x0020_Document_x0020_ID xmlns="97294fa0-7ac3-4fb8-b5f1-fec69ca7f6eb">DOCID208-1308811770-5013</DELWP_x0020_Document_x0020_ID>
    <Date_x0020_of_x0020_Original xmlns="97294fa0-7ac3-4fb8-b5f1-fec69ca7f6eb" xsi:nil="true"/>
    <Team xmlns="97294fa0-7ac3-4fb8-b5f1-fec69ca7f6eb" xsi:nil="true"/>
    <Department1 xmlns="97294fa0-7ac3-4fb8-b5f1-fec69ca7f6eb">Department of Environment, Land, Water and Planning</Department1>
    <Unit xmlns="97294fa0-7ac3-4fb8-b5f1-fec69ca7f6eb">Sector Performance and Development</Unit>
    <Dissemination_x0020_Limiting_x0020_Marker xmlns="97294fa0-7ac3-4fb8-b5f1-fec69ca7f6eb">FOUO</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SharedWithUsers xmlns="97294fa0-7ac3-4fb8-b5f1-fec69ca7f6eb">
      <UserInfo>
        <DisplayName>Colin A Morrison (DELWP)</DisplayName>
        <AccountId>107</AccountId>
        <AccountType/>
      </UserInfo>
      <UserInfo>
        <DisplayName>Leighton C Vivian (DELWP)</DisplayName>
        <AccountId>28</AccountId>
        <AccountType/>
      </UserInfo>
      <UserInfo>
        <DisplayName>Gerry P Smith (DELWP)</DisplayName>
        <AccountId>974</AccountId>
        <AccountType/>
      </UserInfo>
      <UserInfo>
        <DisplayName>Sadiq Hussaini (DELWP)</DisplayName>
        <AccountId>2852</AccountId>
        <AccountType/>
      </UserInfo>
      <UserInfo>
        <DisplayName>Daniel R OShea (DELWP)</DisplayName>
        <AccountId>29</AccountId>
        <AccountType/>
      </UserInfo>
    </SharedWithUsers>
  </documentManagement>
</p:properties>
</file>

<file path=customXml/itemProps1.xml><?xml version="1.0" encoding="utf-8"?>
<ds:datastoreItem xmlns:ds="http://schemas.openxmlformats.org/officeDocument/2006/customXml" ds:itemID="{1E559245-FE07-4F88-B107-A0FC0A034943}">
  <ds:schemaRefs>
    <ds:schemaRef ds:uri="http://schemas.openxmlformats.org/officeDocument/2006/bibliography"/>
  </ds:schemaRefs>
</ds:datastoreItem>
</file>

<file path=customXml/itemProps2.xml><?xml version="1.0" encoding="utf-8"?>
<ds:datastoreItem xmlns:ds="http://schemas.openxmlformats.org/officeDocument/2006/customXml" ds:itemID="{FDBFF499-F5EF-44DC-B67D-8D58003A4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174589-CAF9-4530-B221-979AEEEA422C}">
  <ds:schemaRefs>
    <ds:schemaRef ds:uri="http://schemas.microsoft.com/sharepoint/v3/contenttype/forms"/>
  </ds:schemaRefs>
</ds:datastoreItem>
</file>

<file path=customXml/itemProps4.xml><?xml version="1.0" encoding="utf-8"?>
<ds:datastoreItem xmlns:ds="http://schemas.openxmlformats.org/officeDocument/2006/customXml" ds:itemID="{77AE6C11-3709-4BF0-A12D-4EF61D8A467A}">
  <ds:schemaRefs>
    <ds:schemaRef ds:uri="http://schemas.microsoft.com/office/2006/metadata/properties"/>
    <ds:schemaRef ds:uri="http://schemas.microsoft.com/office/infopath/2007/PartnerControls"/>
    <ds:schemaRef ds:uri="http://schemas.microsoft.com/sharepoint/v3"/>
    <ds:schemaRef ds:uri="97294fa0-7ac3-4fb8-b5f1-fec69ca7f6eb"/>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Report-A4-Portrait (1).dotx</Template>
  <TotalTime>0</TotalTime>
  <Pages>44</Pages>
  <Words>10989</Words>
  <Characters>62638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DJPR Template - Report on propsed budgets - 2020-21</vt:lpstr>
    </vt:vector>
  </TitlesOfParts>
  <Company/>
  <LinksUpToDate>false</LinksUpToDate>
  <CharactersWithSpaces>73481</CharactersWithSpaces>
  <SharedDoc>false</SharedDoc>
  <HLinks>
    <vt:vector size="186" baseType="variant">
      <vt:variant>
        <vt:i4>1114161</vt:i4>
      </vt:variant>
      <vt:variant>
        <vt:i4>176</vt:i4>
      </vt:variant>
      <vt:variant>
        <vt:i4>0</vt:i4>
      </vt:variant>
      <vt:variant>
        <vt:i4>5</vt:i4>
      </vt:variant>
      <vt:variant>
        <vt:lpwstr/>
      </vt:variant>
      <vt:variant>
        <vt:lpwstr>_Toc113632030</vt:lpwstr>
      </vt:variant>
      <vt:variant>
        <vt:i4>1048625</vt:i4>
      </vt:variant>
      <vt:variant>
        <vt:i4>170</vt:i4>
      </vt:variant>
      <vt:variant>
        <vt:i4>0</vt:i4>
      </vt:variant>
      <vt:variant>
        <vt:i4>5</vt:i4>
      </vt:variant>
      <vt:variant>
        <vt:lpwstr/>
      </vt:variant>
      <vt:variant>
        <vt:lpwstr>_Toc113632029</vt:lpwstr>
      </vt:variant>
      <vt:variant>
        <vt:i4>1048625</vt:i4>
      </vt:variant>
      <vt:variant>
        <vt:i4>164</vt:i4>
      </vt:variant>
      <vt:variant>
        <vt:i4>0</vt:i4>
      </vt:variant>
      <vt:variant>
        <vt:i4>5</vt:i4>
      </vt:variant>
      <vt:variant>
        <vt:lpwstr/>
      </vt:variant>
      <vt:variant>
        <vt:lpwstr>_Toc113632028</vt:lpwstr>
      </vt:variant>
      <vt:variant>
        <vt:i4>1048625</vt:i4>
      </vt:variant>
      <vt:variant>
        <vt:i4>158</vt:i4>
      </vt:variant>
      <vt:variant>
        <vt:i4>0</vt:i4>
      </vt:variant>
      <vt:variant>
        <vt:i4>5</vt:i4>
      </vt:variant>
      <vt:variant>
        <vt:lpwstr/>
      </vt:variant>
      <vt:variant>
        <vt:lpwstr>_Toc113632027</vt:lpwstr>
      </vt:variant>
      <vt:variant>
        <vt:i4>1048625</vt:i4>
      </vt:variant>
      <vt:variant>
        <vt:i4>152</vt:i4>
      </vt:variant>
      <vt:variant>
        <vt:i4>0</vt:i4>
      </vt:variant>
      <vt:variant>
        <vt:i4>5</vt:i4>
      </vt:variant>
      <vt:variant>
        <vt:lpwstr/>
      </vt:variant>
      <vt:variant>
        <vt:lpwstr>_Toc113632026</vt:lpwstr>
      </vt:variant>
      <vt:variant>
        <vt:i4>1048625</vt:i4>
      </vt:variant>
      <vt:variant>
        <vt:i4>146</vt:i4>
      </vt:variant>
      <vt:variant>
        <vt:i4>0</vt:i4>
      </vt:variant>
      <vt:variant>
        <vt:i4>5</vt:i4>
      </vt:variant>
      <vt:variant>
        <vt:lpwstr/>
      </vt:variant>
      <vt:variant>
        <vt:lpwstr>_Toc113632025</vt:lpwstr>
      </vt:variant>
      <vt:variant>
        <vt:i4>1048625</vt:i4>
      </vt:variant>
      <vt:variant>
        <vt:i4>140</vt:i4>
      </vt:variant>
      <vt:variant>
        <vt:i4>0</vt:i4>
      </vt:variant>
      <vt:variant>
        <vt:i4>5</vt:i4>
      </vt:variant>
      <vt:variant>
        <vt:lpwstr/>
      </vt:variant>
      <vt:variant>
        <vt:lpwstr>_Toc113632024</vt:lpwstr>
      </vt:variant>
      <vt:variant>
        <vt:i4>1048625</vt:i4>
      </vt:variant>
      <vt:variant>
        <vt:i4>134</vt:i4>
      </vt:variant>
      <vt:variant>
        <vt:i4>0</vt:i4>
      </vt:variant>
      <vt:variant>
        <vt:i4>5</vt:i4>
      </vt:variant>
      <vt:variant>
        <vt:lpwstr/>
      </vt:variant>
      <vt:variant>
        <vt:lpwstr>_Toc113632022</vt:lpwstr>
      </vt:variant>
      <vt:variant>
        <vt:i4>1048625</vt:i4>
      </vt:variant>
      <vt:variant>
        <vt:i4>128</vt:i4>
      </vt:variant>
      <vt:variant>
        <vt:i4>0</vt:i4>
      </vt:variant>
      <vt:variant>
        <vt:i4>5</vt:i4>
      </vt:variant>
      <vt:variant>
        <vt:lpwstr/>
      </vt:variant>
      <vt:variant>
        <vt:lpwstr>_Toc113632021</vt:lpwstr>
      </vt:variant>
      <vt:variant>
        <vt:i4>1048625</vt:i4>
      </vt:variant>
      <vt:variant>
        <vt:i4>122</vt:i4>
      </vt:variant>
      <vt:variant>
        <vt:i4>0</vt:i4>
      </vt:variant>
      <vt:variant>
        <vt:i4>5</vt:i4>
      </vt:variant>
      <vt:variant>
        <vt:lpwstr/>
      </vt:variant>
      <vt:variant>
        <vt:lpwstr>_Toc113632020</vt:lpwstr>
      </vt:variant>
      <vt:variant>
        <vt:i4>1245233</vt:i4>
      </vt:variant>
      <vt:variant>
        <vt:i4>116</vt:i4>
      </vt:variant>
      <vt:variant>
        <vt:i4>0</vt:i4>
      </vt:variant>
      <vt:variant>
        <vt:i4>5</vt:i4>
      </vt:variant>
      <vt:variant>
        <vt:lpwstr/>
      </vt:variant>
      <vt:variant>
        <vt:lpwstr>_Toc113632019</vt:lpwstr>
      </vt:variant>
      <vt:variant>
        <vt:i4>1245233</vt:i4>
      </vt:variant>
      <vt:variant>
        <vt:i4>110</vt:i4>
      </vt:variant>
      <vt:variant>
        <vt:i4>0</vt:i4>
      </vt:variant>
      <vt:variant>
        <vt:i4>5</vt:i4>
      </vt:variant>
      <vt:variant>
        <vt:lpwstr/>
      </vt:variant>
      <vt:variant>
        <vt:lpwstr>_Toc113632018</vt:lpwstr>
      </vt:variant>
      <vt:variant>
        <vt:i4>1245233</vt:i4>
      </vt:variant>
      <vt:variant>
        <vt:i4>104</vt:i4>
      </vt:variant>
      <vt:variant>
        <vt:i4>0</vt:i4>
      </vt:variant>
      <vt:variant>
        <vt:i4>5</vt:i4>
      </vt:variant>
      <vt:variant>
        <vt:lpwstr/>
      </vt:variant>
      <vt:variant>
        <vt:lpwstr>_Toc113632017</vt:lpwstr>
      </vt:variant>
      <vt:variant>
        <vt:i4>1245233</vt:i4>
      </vt:variant>
      <vt:variant>
        <vt:i4>98</vt:i4>
      </vt:variant>
      <vt:variant>
        <vt:i4>0</vt:i4>
      </vt:variant>
      <vt:variant>
        <vt:i4>5</vt:i4>
      </vt:variant>
      <vt:variant>
        <vt:lpwstr/>
      </vt:variant>
      <vt:variant>
        <vt:lpwstr>_Toc113632016</vt:lpwstr>
      </vt:variant>
      <vt:variant>
        <vt:i4>1245233</vt:i4>
      </vt:variant>
      <vt:variant>
        <vt:i4>92</vt:i4>
      </vt:variant>
      <vt:variant>
        <vt:i4>0</vt:i4>
      </vt:variant>
      <vt:variant>
        <vt:i4>5</vt:i4>
      </vt:variant>
      <vt:variant>
        <vt:lpwstr/>
      </vt:variant>
      <vt:variant>
        <vt:lpwstr>_Toc113632015</vt:lpwstr>
      </vt:variant>
      <vt:variant>
        <vt:i4>1245233</vt:i4>
      </vt:variant>
      <vt:variant>
        <vt:i4>86</vt:i4>
      </vt:variant>
      <vt:variant>
        <vt:i4>0</vt:i4>
      </vt:variant>
      <vt:variant>
        <vt:i4>5</vt:i4>
      </vt:variant>
      <vt:variant>
        <vt:lpwstr/>
      </vt:variant>
      <vt:variant>
        <vt:lpwstr>_Toc113632014</vt:lpwstr>
      </vt:variant>
      <vt:variant>
        <vt:i4>1245233</vt:i4>
      </vt:variant>
      <vt:variant>
        <vt:i4>80</vt:i4>
      </vt:variant>
      <vt:variant>
        <vt:i4>0</vt:i4>
      </vt:variant>
      <vt:variant>
        <vt:i4>5</vt:i4>
      </vt:variant>
      <vt:variant>
        <vt:lpwstr/>
      </vt:variant>
      <vt:variant>
        <vt:lpwstr>_Toc113632013</vt:lpwstr>
      </vt:variant>
      <vt:variant>
        <vt:i4>1245233</vt:i4>
      </vt:variant>
      <vt:variant>
        <vt:i4>74</vt:i4>
      </vt:variant>
      <vt:variant>
        <vt:i4>0</vt:i4>
      </vt:variant>
      <vt:variant>
        <vt:i4>5</vt:i4>
      </vt:variant>
      <vt:variant>
        <vt:lpwstr/>
      </vt:variant>
      <vt:variant>
        <vt:lpwstr>_Toc113632012</vt:lpwstr>
      </vt:variant>
      <vt:variant>
        <vt:i4>1245233</vt:i4>
      </vt:variant>
      <vt:variant>
        <vt:i4>68</vt:i4>
      </vt:variant>
      <vt:variant>
        <vt:i4>0</vt:i4>
      </vt:variant>
      <vt:variant>
        <vt:i4>5</vt:i4>
      </vt:variant>
      <vt:variant>
        <vt:lpwstr/>
      </vt:variant>
      <vt:variant>
        <vt:lpwstr>_Toc113632011</vt:lpwstr>
      </vt:variant>
      <vt:variant>
        <vt:i4>1179697</vt:i4>
      </vt:variant>
      <vt:variant>
        <vt:i4>62</vt:i4>
      </vt:variant>
      <vt:variant>
        <vt:i4>0</vt:i4>
      </vt:variant>
      <vt:variant>
        <vt:i4>5</vt:i4>
      </vt:variant>
      <vt:variant>
        <vt:lpwstr/>
      </vt:variant>
      <vt:variant>
        <vt:lpwstr>_Toc113632007</vt:lpwstr>
      </vt:variant>
      <vt:variant>
        <vt:i4>1179697</vt:i4>
      </vt:variant>
      <vt:variant>
        <vt:i4>56</vt:i4>
      </vt:variant>
      <vt:variant>
        <vt:i4>0</vt:i4>
      </vt:variant>
      <vt:variant>
        <vt:i4>5</vt:i4>
      </vt:variant>
      <vt:variant>
        <vt:lpwstr/>
      </vt:variant>
      <vt:variant>
        <vt:lpwstr>_Toc113632006</vt:lpwstr>
      </vt:variant>
      <vt:variant>
        <vt:i4>1179697</vt:i4>
      </vt:variant>
      <vt:variant>
        <vt:i4>50</vt:i4>
      </vt:variant>
      <vt:variant>
        <vt:i4>0</vt:i4>
      </vt:variant>
      <vt:variant>
        <vt:i4>5</vt:i4>
      </vt:variant>
      <vt:variant>
        <vt:lpwstr/>
      </vt:variant>
      <vt:variant>
        <vt:lpwstr>_Toc113632005</vt:lpwstr>
      </vt:variant>
      <vt:variant>
        <vt:i4>1179697</vt:i4>
      </vt:variant>
      <vt:variant>
        <vt:i4>44</vt:i4>
      </vt:variant>
      <vt:variant>
        <vt:i4>0</vt:i4>
      </vt:variant>
      <vt:variant>
        <vt:i4>5</vt:i4>
      </vt:variant>
      <vt:variant>
        <vt:lpwstr/>
      </vt:variant>
      <vt:variant>
        <vt:lpwstr>_Toc113632004</vt:lpwstr>
      </vt:variant>
      <vt:variant>
        <vt:i4>1179697</vt:i4>
      </vt:variant>
      <vt:variant>
        <vt:i4>38</vt:i4>
      </vt:variant>
      <vt:variant>
        <vt:i4>0</vt:i4>
      </vt:variant>
      <vt:variant>
        <vt:i4>5</vt:i4>
      </vt:variant>
      <vt:variant>
        <vt:lpwstr/>
      </vt:variant>
      <vt:variant>
        <vt:lpwstr>_Toc113632003</vt:lpwstr>
      </vt:variant>
      <vt:variant>
        <vt:i4>1179697</vt:i4>
      </vt:variant>
      <vt:variant>
        <vt:i4>32</vt:i4>
      </vt:variant>
      <vt:variant>
        <vt:i4>0</vt:i4>
      </vt:variant>
      <vt:variant>
        <vt:i4>5</vt:i4>
      </vt:variant>
      <vt:variant>
        <vt:lpwstr/>
      </vt:variant>
      <vt:variant>
        <vt:lpwstr>_Toc113632002</vt:lpwstr>
      </vt:variant>
      <vt:variant>
        <vt:i4>1179697</vt:i4>
      </vt:variant>
      <vt:variant>
        <vt:i4>26</vt:i4>
      </vt:variant>
      <vt:variant>
        <vt:i4>0</vt:i4>
      </vt:variant>
      <vt:variant>
        <vt:i4>5</vt:i4>
      </vt:variant>
      <vt:variant>
        <vt:lpwstr/>
      </vt:variant>
      <vt:variant>
        <vt:lpwstr>_Toc113632001</vt:lpwstr>
      </vt:variant>
      <vt:variant>
        <vt:i4>1179697</vt:i4>
      </vt:variant>
      <vt:variant>
        <vt:i4>20</vt:i4>
      </vt:variant>
      <vt:variant>
        <vt:i4>0</vt:i4>
      </vt:variant>
      <vt:variant>
        <vt:i4>5</vt:i4>
      </vt:variant>
      <vt:variant>
        <vt:lpwstr/>
      </vt:variant>
      <vt:variant>
        <vt:lpwstr>_Toc113632000</vt:lpwstr>
      </vt:variant>
      <vt:variant>
        <vt:i4>1572920</vt:i4>
      </vt:variant>
      <vt:variant>
        <vt:i4>14</vt:i4>
      </vt:variant>
      <vt:variant>
        <vt:i4>0</vt:i4>
      </vt:variant>
      <vt:variant>
        <vt:i4>5</vt:i4>
      </vt:variant>
      <vt:variant>
        <vt:lpwstr/>
      </vt:variant>
      <vt:variant>
        <vt:lpwstr>_Toc113631999</vt:lpwstr>
      </vt:variant>
      <vt:variant>
        <vt:i4>1572920</vt:i4>
      </vt:variant>
      <vt:variant>
        <vt:i4>8</vt:i4>
      </vt:variant>
      <vt:variant>
        <vt:i4>0</vt:i4>
      </vt:variant>
      <vt:variant>
        <vt:i4>5</vt:i4>
      </vt:variant>
      <vt:variant>
        <vt:lpwstr/>
      </vt:variant>
      <vt:variant>
        <vt:lpwstr>_Toc113631998</vt:lpwstr>
      </vt:variant>
      <vt:variant>
        <vt:i4>1572920</vt:i4>
      </vt:variant>
      <vt:variant>
        <vt:i4>2</vt:i4>
      </vt:variant>
      <vt:variant>
        <vt:i4>0</vt:i4>
      </vt:variant>
      <vt:variant>
        <vt:i4>5</vt:i4>
      </vt:variant>
      <vt:variant>
        <vt:lpwstr/>
      </vt:variant>
      <vt:variant>
        <vt:lpwstr>_Toc113631997</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DJPR Template - Report on propsed budgets - 2020-21</dc:title>
  <dc:subject/>
  <dc:creator/>
  <cp:keywords/>
  <cp:lastModifiedBy/>
  <cp:revision>1</cp:revision>
  <dcterms:created xsi:type="dcterms:W3CDTF">2022-09-29T23:54:00Z</dcterms:created>
  <dcterms:modified xsi:type="dcterms:W3CDTF">2022-09-30T00:18:00Z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0x010100831AB7F96AEF13458F043989706E7E3E00031367038B5C4246BE55A60A950250D8</vt:lpwstr>
  </property>
  <property fmtid="{D5CDD505-2E9C-101B-9397-08002B2CF9AE}" pid="3" name="Agency">
    <vt:lpwstr>1;#Department of Environment, Land, Water and Planning|607a3f87-1228-4cd9-82a5-076aa8776274</vt:lpwstr>
  </property>
  <property fmtid="{D5CDD505-2E9C-101B-9397-08002B2CF9AE}" pid="4" name="Branch">
    <vt:lpwstr>6;#Sector Performance and Development|76390a19-a1fc-4284-a89c-58f68cd51307</vt:lpwstr>
  </property>
  <property fmtid="{D5CDD505-2E9C-101B-9397-08002B2CF9AE}" pid="5" name="_dlc_DocIdItemGuid">
    <vt:lpwstr>58522cee-6fbd-4516-b3e8-b978994178aa</vt:lpwstr>
  </property>
  <property fmtid="{D5CDD505-2E9C-101B-9397-08002B2CF9AE}" pid="6" name="Division">
    <vt:lpwstr>5;#Local Government Victoria|f6ecfee0-2e0c-4d0c-8535-bce6333ce498</vt:lpwstr>
  </property>
  <property fmtid="{D5CDD505-2E9C-101B-9397-08002B2CF9AE}" pid="7" name="Group1">
    <vt:lpwstr>4;#Local Infrastructure|35232ce7-1039-46ab-a331-4c8e969be43f</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ection">
    <vt:lpwstr/>
  </property>
  <property fmtid="{D5CDD505-2E9C-101B-9397-08002B2CF9AE}" pid="11" name="Order">
    <vt:r8>501300</vt:r8>
  </property>
  <property fmtid="{D5CDD505-2E9C-101B-9397-08002B2CF9AE}" pid="12" name="Sub-Section">
    <vt:lpwstr/>
  </property>
  <property fmtid="{D5CDD505-2E9C-101B-9397-08002B2CF9AE}" pid="13" name="Local Government Authority (LGA)">
    <vt:lpwstr/>
  </property>
  <property fmtid="{D5CDD505-2E9C-101B-9397-08002B2CF9AE}" pid="14" name="SharedWithUsers">
    <vt:lpwstr>107;#Colin A Morrison (DELWP);#28;#Leighton C Vivian (DELWP);#974;#Gerry P Smith (DELWP);#2852;#Sadiq Hussaini (DELWP);#29;#Daniel R OShea (DELWP)</vt:lpwstr>
  </property>
  <property fmtid="{D5CDD505-2E9C-101B-9397-08002B2CF9AE}" pid="15" name="MSIP_Label_d00a4df9-c942-4b09-b23a-6c1023f6de27_Enabled">
    <vt:lpwstr>true</vt:lpwstr>
  </property>
  <property fmtid="{D5CDD505-2E9C-101B-9397-08002B2CF9AE}" pid="16" name="MSIP_Label_d00a4df9-c942-4b09-b23a-6c1023f6de27_SetDate">
    <vt:lpwstr>2022-09-29T23:53:49Z</vt:lpwstr>
  </property>
  <property fmtid="{D5CDD505-2E9C-101B-9397-08002B2CF9AE}" pid="17" name="MSIP_Label_d00a4df9-c942-4b09-b23a-6c1023f6de27_Method">
    <vt:lpwstr>Privileged</vt:lpwstr>
  </property>
  <property fmtid="{D5CDD505-2E9C-101B-9397-08002B2CF9AE}" pid="18" name="MSIP_Label_d00a4df9-c942-4b09-b23a-6c1023f6de27_Name">
    <vt:lpwstr>Official (DJPR)</vt:lpwstr>
  </property>
  <property fmtid="{D5CDD505-2E9C-101B-9397-08002B2CF9AE}" pid="19" name="MSIP_Label_d00a4df9-c942-4b09-b23a-6c1023f6de27_SiteId">
    <vt:lpwstr>722ea0be-3e1c-4b11-ad6f-9401d6856e24</vt:lpwstr>
  </property>
  <property fmtid="{D5CDD505-2E9C-101B-9397-08002B2CF9AE}" pid="20" name="MSIP_Label_d00a4df9-c942-4b09-b23a-6c1023f6de27_ActionId">
    <vt:lpwstr>693bd551-fde2-4c9d-9574-f60887b98e6b</vt:lpwstr>
  </property>
  <property fmtid="{D5CDD505-2E9C-101B-9397-08002B2CF9AE}" pid="21" name="MSIP_Label_d00a4df9-c942-4b09-b23a-6c1023f6de27_ContentBits">
    <vt:lpwstr>3</vt:lpwstr>
  </property>
</Properties>
</file>