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C2BD306" w14:textId="77777777" w:rsidR="00F27FBF" w:rsidRDefault="00F27FBF" w:rsidP="00DC58AF">
      <w:pPr>
        <w:pStyle w:val="Subtitle"/>
      </w:pPr>
    </w:p>
    <w:p w14:paraId="47CE97CB" w14:textId="77777777" w:rsidR="00F27FBF" w:rsidRDefault="00F27FBF" w:rsidP="00DC58AF">
      <w:pPr>
        <w:pStyle w:val="Subtitle"/>
      </w:pPr>
    </w:p>
    <w:p w14:paraId="374CF316" w14:textId="77777777" w:rsidR="00B07011" w:rsidRPr="00B07011" w:rsidRDefault="00B07011" w:rsidP="00B07011">
      <w:pPr>
        <w:spacing w:before="240" w:after="120" w:line="480" w:lineRule="exact"/>
        <w:ind w:right="2268"/>
        <w:rPr>
          <w:rFonts w:ascii="Arial Nova" w:hAnsi="Arial Nova"/>
          <w:color w:val="FFFFFF" w:themeColor="background1"/>
          <w:spacing w:val="-1"/>
          <w:sz w:val="40"/>
          <w:szCs w:val="40"/>
        </w:rPr>
      </w:pPr>
      <w:r w:rsidRPr="00B07011">
        <w:rPr>
          <w:rFonts w:ascii="Arial Nova" w:hAnsi="Arial Nova"/>
          <w:color w:val="FFFFFF" w:themeColor="background1"/>
          <w:spacing w:val="-1"/>
          <w:sz w:val="40"/>
          <w:szCs w:val="40"/>
        </w:rPr>
        <w:t>LOCAL GOVERNMENT</w:t>
      </w:r>
      <w:r w:rsidRPr="00B07011">
        <w:rPr>
          <w:rFonts w:ascii="Arial Nova" w:hAnsi="Arial Nova"/>
          <w:color w:val="FFFFFF" w:themeColor="background1"/>
          <w:spacing w:val="-1"/>
          <w:sz w:val="40"/>
          <w:szCs w:val="40"/>
        </w:rPr>
        <w:br/>
        <w:t>BETTER PRACTICE GUIDE</w:t>
      </w:r>
    </w:p>
    <w:p w14:paraId="00527A32" w14:textId="1BFC7799" w:rsidR="00B07011" w:rsidRDefault="00B07011" w:rsidP="00B07011">
      <w:pPr>
        <w:spacing w:before="240" w:after="120" w:line="480" w:lineRule="exact"/>
        <w:ind w:right="2268"/>
        <w:rPr>
          <w:rFonts w:ascii="Arial Nova" w:hAnsi="Arial Nova"/>
          <w:color w:val="FFFFFF" w:themeColor="background1"/>
          <w:spacing w:val="-1"/>
          <w:sz w:val="40"/>
          <w:szCs w:val="40"/>
        </w:rPr>
      </w:pPr>
    </w:p>
    <w:p w14:paraId="211F7D22" w14:textId="1F07AF23" w:rsidR="00B07011" w:rsidRPr="00B07011" w:rsidRDefault="00B07011" w:rsidP="00B07011">
      <w:pPr>
        <w:spacing w:before="240" w:after="120" w:line="480" w:lineRule="exact"/>
        <w:ind w:right="2268"/>
        <w:rPr>
          <w:rFonts w:ascii="Arial Nova" w:hAnsi="Arial Nova"/>
          <w:color w:val="FFFFFF" w:themeColor="background1"/>
          <w:spacing w:val="-1"/>
          <w:sz w:val="40"/>
          <w:szCs w:val="40"/>
        </w:rPr>
      </w:pPr>
      <w:r w:rsidRPr="00B07011">
        <w:rPr>
          <w:rFonts w:ascii="Arial Nova" w:hAnsi="Arial Nova"/>
          <w:color w:val="FFFFFF" w:themeColor="background1"/>
          <w:spacing w:val="-1"/>
          <w:sz w:val="40"/>
          <w:szCs w:val="40"/>
        </w:rPr>
        <w:t xml:space="preserve">Report of Operations </w:t>
      </w:r>
      <w:r w:rsidR="001C6B59">
        <w:rPr>
          <w:rFonts w:ascii="Arial Nova" w:hAnsi="Arial Nova"/>
          <w:color w:val="FFFFFF" w:themeColor="background1"/>
          <w:spacing w:val="-1"/>
          <w:sz w:val="40"/>
          <w:szCs w:val="40"/>
        </w:rPr>
        <w:t>- Example</w:t>
      </w:r>
    </w:p>
    <w:p w14:paraId="547EDC71" w14:textId="739F1520" w:rsidR="000948B0" w:rsidRPr="00B07011" w:rsidRDefault="00B07011" w:rsidP="00B07011">
      <w:pPr>
        <w:spacing w:before="240" w:after="120" w:line="220" w:lineRule="exact"/>
        <w:ind w:right="4536"/>
        <w:outlineLvl w:val="6"/>
        <w:rPr>
          <w:rFonts w:ascii="Arial Nova" w:hAnsi="Arial Nova"/>
          <w:color w:val="FFFFFF" w:themeColor="background1"/>
          <w:sz w:val="36"/>
          <w:szCs w:val="36"/>
        </w:rPr>
      </w:pPr>
      <w:r w:rsidRPr="00B07011">
        <w:rPr>
          <w:rFonts w:ascii="Arial Nova" w:hAnsi="Arial Nova"/>
          <w:color w:val="FFFFFF" w:themeColor="background1"/>
          <w:sz w:val="36"/>
          <w:szCs w:val="36"/>
        </w:rPr>
        <w:t>202</w:t>
      </w:r>
      <w:r>
        <w:rPr>
          <w:rFonts w:ascii="Arial Nova" w:hAnsi="Arial Nova"/>
          <w:color w:val="FFFFFF" w:themeColor="background1"/>
          <w:sz w:val="36"/>
          <w:szCs w:val="36"/>
        </w:rPr>
        <w:t>4</w:t>
      </w:r>
      <w:r w:rsidRPr="00B07011">
        <w:rPr>
          <w:rFonts w:ascii="Arial Nova" w:hAnsi="Arial Nova"/>
          <w:color w:val="FFFFFF" w:themeColor="background1"/>
          <w:sz w:val="36"/>
          <w:szCs w:val="36"/>
        </w:rPr>
        <w:t>-2</w:t>
      </w:r>
      <w:r>
        <w:rPr>
          <w:rFonts w:ascii="Arial Nova" w:hAnsi="Arial Nova"/>
          <w:color w:val="FFFFFF" w:themeColor="background1"/>
          <w:sz w:val="36"/>
          <w:szCs w:val="36"/>
        </w:rPr>
        <w:t>5</w:t>
      </w:r>
      <w:r w:rsidRPr="00B07011">
        <w:rPr>
          <w:rFonts w:ascii="Arial Nova" w:hAnsi="Arial Nova"/>
          <w:color w:val="FFFFFF" w:themeColor="background1"/>
          <w:sz w:val="36"/>
          <w:szCs w:val="36"/>
        </w:rPr>
        <w:t xml:space="preserve"> Edition</w:t>
      </w: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Default="00C85A6C" w:rsidP="002F6A6E">
      <w:pPr>
        <w:rPr>
          <w:color w:val="FFFFFF" w:themeColor="background1"/>
          <w:lang w:eastAsia="en-AU"/>
        </w:rPr>
      </w:pPr>
      <w:r w:rsidRPr="00EC0832">
        <w:rPr>
          <w:noProof/>
          <w:color w:val="FFFFFF" w:themeColor="background1"/>
        </w:rPr>
        <mc:AlternateContent>
          <mc:Choice Requires="wps">
            <w:drawing>
              <wp:anchor distT="0" distB="0" distL="0" distR="0" simplePos="0" relativeHeight="251658240"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7777777"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5824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7777777" w:rsidR="00320409" w:rsidRPr="00320409" w:rsidRDefault="00320409" w:rsidP="002F6A6E">
                      <w:pPr>
                        <w:rPr>
                          <w:noProof/>
                        </w:rPr>
                      </w:pPr>
                      <w:r w:rsidRPr="00320409">
                        <w:rPr>
                          <w:noProof/>
                        </w:rPr>
                        <w:t>OFFICIAL</w:t>
                      </w:r>
                    </w:p>
                  </w:txbxContent>
                </v:textbox>
                <w10:wrap anchorx="page" anchory="page"/>
              </v:shape>
            </w:pict>
          </mc:Fallback>
        </mc:AlternateContent>
      </w:r>
    </w:p>
    <w:p w14:paraId="344FE1E3" w14:textId="77777777" w:rsidR="00EF3C0D" w:rsidRDefault="00EF3C0D" w:rsidP="00EF3C0D">
      <w:pPr>
        <w:rPr>
          <w:color w:val="FFFFFF" w:themeColor="background1"/>
          <w:lang w:eastAsia="en-AU"/>
        </w:rPr>
      </w:pPr>
    </w:p>
    <w:p w14:paraId="5824B0D2" w14:textId="12A05204" w:rsidR="00EF3C0D" w:rsidRPr="00EF3C0D" w:rsidRDefault="00EF3C0D" w:rsidP="00EF3C0D">
      <w:pPr>
        <w:tabs>
          <w:tab w:val="left" w:pos="5213"/>
        </w:tabs>
        <w:rPr>
          <w:lang w:eastAsia="en-AU"/>
        </w:rPr>
      </w:pPr>
      <w:r>
        <w:rPr>
          <w:lang w:eastAsia="en-AU"/>
        </w:rPr>
        <w:tab/>
      </w:r>
    </w:p>
    <w:p w14:paraId="3618BC7E" w14:textId="77777777" w:rsidR="0025523B" w:rsidRDefault="0025523B" w:rsidP="00C11BA5"/>
    <w:p w14:paraId="0C1EB45C" w14:textId="77777777" w:rsidR="00B07011" w:rsidRPr="00B07011" w:rsidRDefault="0025523B" w:rsidP="00B07011">
      <w:pPr>
        <w:spacing w:after="80" w:line="240" w:lineRule="auto"/>
        <w:rPr>
          <w:rFonts w:ascii="Arial Nova" w:hAnsi="Arial Nova"/>
          <w:b/>
          <w:bCs/>
          <w:sz w:val="32"/>
          <w:szCs w:val="32"/>
        </w:rPr>
      </w:pPr>
      <w:r>
        <w:br w:type="page"/>
      </w:r>
      <w:bookmarkStart w:id="1" w:name="_Toc29995430"/>
      <w:bookmarkStart w:id="2" w:name="_Toc65144284"/>
      <w:bookmarkStart w:id="3" w:name="_Hlk29979864"/>
      <w:bookmarkStart w:id="4" w:name="_Hlk127357069"/>
      <w:r w:rsidR="00B07011" w:rsidRPr="00B07011">
        <w:rPr>
          <w:rFonts w:ascii="Arial Nova" w:hAnsi="Arial Nova"/>
          <w:b/>
          <w:bCs/>
          <w:sz w:val="32"/>
          <w:szCs w:val="32"/>
        </w:rPr>
        <w:lastRenderedPageBreak/>
        <w:t>Report of operations (full guide)</w:t>
      </w:r>
      <w:bookmarkEnd w:id="1"/>
      <w:bookmarkEnd w:id="2"/>
      <w:r w:rsidR="00B07011" w:rsidRPr="00B07011">
        <w:rPr>
          <w:rFonts w:ascii="Arial Nova" w:hAnsi="Arial Nova"/>
          <w:b/>
          <w:bCs/>
          <w:sz w:val="32"/>
          <w:szCs w:val="32"/>
        </w:rPr>
        <w:t xml:space="preserve"> </w:t>
      </w:r>
    </w:p>
    <w:bookmarkEnd w:id="3"/>
    <w:p w14:paraId="10F9E266" w14:textId="4C4B0E4F" w:rsidR="00B07011" w:rsidRPr="00B07011" w:rsidRDefault="00B07011" w:rsidP="00B07011">
      <w:pPr>
        <w:snapToGrid/>
        <w:spacing w:before="60" w:after="60" w:line="220" w:lineRule="atLeast"/>
        <w:ind w:right="113"/>
        <w:rPr>
          <w:rFonts w:ascii="Arial Nova" w:eastAsia="Times New Roman" w:hAnsi="Arial Nova"/>
          <w:szCs w:val="22"/>
          <w:lang w:eastAsia="en-AU"/>
        </w:rPr>
      </w:pPr>
      <w:r w:rsidRPr="00B07011">
        <w:rPr>
          <w:rFonts w:ascii="Arial Nova" w:eastAsia="Times New Roman" w:hAnsi="Arial Nova"/>
          <w:szCs w:val="22"/>
          <w:lang w:eastAsia="en-AU"/>
        </w:rPr>
        <w:t xml:space="preserve">This section </w:t>
      </w:r>
      <w:r w:rsidR="00AB03C6">
        <w:rPr>
          <w:rFonts w:ascii="Arial Nova" w:eastAsia="Times New Roman" w:hAnsi="Arial Nova"/>
          <w:szCs w:val="22"/>
          <w:lang w:eastAsia="en-AU"/>
        </w:rPr>
        <w:t>provides</w:t>
      </w:r>
      <w:r w:rsidRPr="00B07011">
        <w:rPr>
          <w:rFonts w:ascii="Arial Nova" w:eastAsia="Times New Roman" w:hAnsi="Arial Nova"/>
          <w:szCs w:val="22"/>
          <w:lang w:eastAsia="en-AU"/>
        </w:rPr>
        <w:t xml:space="preserve"> </w:t>
      </w:r>
      <w:r w:rsidRPr="00D532F8">
        <w:rPr>
          <w:rFonts w:ascii="Arial Nova" w:eastAsia="Times New Roman" w:hAnsi="Arial Nova"/>
          <w:szCs w:val="22"/>
          <w:lang w:eastAsia="en-AU"/>
        </w:rPr>
        <w:t>an example</w:t>
      </w:r>
      <w:r w:rsidRPr="00B07011">
        <w:rPr>
          <w:rFonts w:ascii="Arial Nova" w:eastAsia="Times New Roman" w:hAnsi="Arial Nova"/>
          <w:szCs w:val="22"/>
          <w:lang w:eastAsia="en-AU"/>
        </w:rPr>
        <w:t xml:space="preserve"> of a Report of Operations. In addition to the content, the guide will provide suggestions and mandatory inclusions. </w:t>
      </w:r>
    </w:p>
    <w:p w14:paraId="5D6F26A3" w14:textId="77777777" w:rsidR="00B07011" w:rsidRPr="00B07011" w:rsidRDefault="00B07011" w:rsidP="00B07011">
      <w:pPr>
        <w:snapToGrid/>
        <w:spacing w:before="60" w:after="60" w:line="220" w:lineRule="atLeast"/>
        <w:ind w:right="113"/>
        <w:rPr>
          <w:rFonts w:ascii="Arial Nova" w:eastAsia="Times New Roman" w:hAnsi="Arial Nova"/>
          <w:szCs w:val="22"/>
          <w:lang w:eastAsia="en-AU"/>
        </w:rPr>
      </w:pPr>
      <w:r w:rsidRPr="00B07011">
        <w:rPr>
          <w:rFonts w:ascii="Arial Nova" w:eastAsia="Times New Roman" w:hAnsi="Arial Nova"/>
          <w:szCs w:val="22"/>
          <w:lang w:eastAsia="en-AU"/>
        </w:rPr>
        <w:t>Guiding symbols have been included to assist in understanding which content is required and which content is optional. For example:</w:t>
      </w:r>
    </w:p>
    <w:p w14:paraId="0C2A3547"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p w14:paraId="4A4A9426"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302"/>
      </w:tblGrid>
      <w:tr w:rsidR="00B07011" w:rsidRPr="00B07011" w14:paraId="622B4765" w14:textId="77777777" w:rsidTr="00F54992">
        <w:tc>
          <w:tcPr>
            <w:tcW w:w="4814" w:type="dxa"/>
          </w:tcPr>
          <w:p w14:paraId="2A2247DA"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r w:rsidRPr="00B07011">
              <w:rPr>
                <w:rFonts w:ascii="Arial Nova" w:eastAsia="Times New Roman" w:hAnsi="Arial Nova"/>
                <w:noProof/>
                <w:sz w:val="20"/>
                <w:szCs w:val="20"/>
                <w:lang w:eastAsia="en-AU"/>
              </w:rPr>
              <w:drawing>
                <wp:inline distT="0" distB="0" distL="0" distR="0" wp14:anchorId="2ACEB00B" wp14:editId="7F7900E2">
                  <wp:extent cx="2648309" cy="1244601"/>
                  <wp:effectExtent l="0" t="0" r="0" b="0"/>
                  <wp:docPr id="11" name="Picture 11"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red sign with blu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1525" cy="1250812"/>
                          </a:xfrm>
                          <a:prstGeom prst="rect">
                            <a:avLst/>
                          </a:prstGeom>
                          <a:noFill/>
                        </pic:spPr>
                      </pic:pic>
                    </a:graphicData>
                  </a:graphic>
                </wp:inline>
              </w:drawing>
            </w:r>
          </w:p>
        </w:tc>
        <w:tc>
          <w:tcPr>
            <w:tcW w:w="4815" w:type="dxa"/>
          </w:tcPr>
          <w:p w14:paraId="002B4C11"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p w14:paraId="1811E1CC" w14:textId="77777777" w:rsidR="00B07011" w:rsidRPr="00B07011" w:rsidRDefault="00B07011" w:rsidP="00B07011">
            <w:pPr>
              <w:snapToGrid/>
              <w:spacing w:before="60" w:after="60" w:line="220" w:lineRule="atLeast"/>
              <w:ind w:right="113"/>
              <w:rPr>
                <w:rFonts w:ascii="Arial Nova" w:eastAsia="Times New Roman" w:hAnsi="Arial Nova"/>
                <w:szCs w:val="22"/>
                <w:lang w:eastAsia="en-AU"/>
              </w:rPr>
            </w:pPr>
            <w:r w:rsidRPr="00B07011">
              <w:rPr>
                <w:rFonts w:ascii="Arial Nova" w:eastAsia="Times New Roman" w:hAnsi="Arial Nova"/>
                <w:szCs w:val="22"/>
                <w:lang w:eastAsia="en-AU"/>
              </w:rPr>
              <w:t xml:space="preserve">This symbol denotes content or a feature that is required to be included within the report of operations to meet statutory or legislative requirements. Council may customise the look or layout, but the content must be included in some form.  </w:t>
            </w:r>
          </w:p>
          <w:p w14:paraId="01101CBE"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tc>
      </w:tr>
      <w:tr w:rsidR="00B07011" w:rsidRPr="00B07011" w14:paraId="0097F801" w14:textId="77777777" w:rsidTr="00F54992">
        <w:tc>
          <w:tcPr>
            <w:tcW w:w="4814" w:type="dxa"/>
          </w:tcPr>
          <w:p w14:paraId="315EDDB1"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tc>
        <w:tc>
          <w:tcPr>
            <w:tcW w:w="4815" w:type="dxa"/>
          </w:tcPr>
          <w:p w14:paraId="1F6BAB51"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tc>
      </w:tr>
      <w:tr w:rsidR="00B07011" w:rsidRPr="00B07011" w14:paraId="1FE6DA84" w14:textId="77777777" w:rsidTr="00F54992">
        <w:tc>
          <w:tcPr>
            <w:tcW w:w="4814" w:type="dxa"/>
          </w:tcPr>
          <w:p w14:paraId="6111ECF8"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r w:rsidRPr="00B07011">
              <w:rPr>
                <w:rFonts w:ascii="Arial Nova" w:eastAsia="Times New Roman" w:hAnsi="Arial Nova"/>
                <w:noProof/>
                <w:sz w:val="20"/>
                <w:szCs w:val="20"/>
                <w:lang w:eastAsia="en-AU"/>
              </w:rPr>
              <w:drawing>
                <wp:inline distT="0" distB="0" distL="0" distR="0" wp14:anchorId="1619893E" wp14:editId="6023ECFD">
                  <wp:extent cx="2646683" cy="1380226"/>
                  <wp:effectExtent l="0" t="0" r="1270" b="0"/>
                  <wp:docPr id="74" name="Picture 74" descr="A green and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green and blue text on a black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8217" cy="1381026"/>
                          </a:xfrm>
                          <a:prstGeom prst="rect">
                            <a:avLst/>
                          </a:prstGeom>
                          <a:noFill/>
                        </pic:spPr>
                      </pic:pic>
                    </a:graphicData>
                  </a:graphic>
                </wp:inline>
              </w:drawing>
            </w:r>
          </w:p>
        </w:tc>
        <w:tc>
          <w:tcPr>
            <w:tcW w:w="4815" w:type="dxa"/>
          </w:tcPr>
          <w:p w14:paraId="07BCBF30"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p w14:paraId="6EFF5240" w14:textId="77777777" w:rsidR="00B07011" w:rsidRPr="00B07011" w:rsidRDefault="00B07011" w:rsidP="00B07011">
            <w:pPr>
              <w:snapToGrid/>
              <w:spacing w:before="60" w:after="60" w:line="220" w:lineRule="atLeast"/>
              <w:ind w:right="113"/>
              <w:rPr>
                <w:rFonts w:ascii="Arial Nova" w:eastAsia="Times New Roman" w:hAnsi="Arial Nova"/>
                <w:sz w:val="20"/>
                <w:szCs w:val="20"/>
                <w:lang w:eastAsia="en-AU"/>
              </w:rPr>
            </w:pPr>
          </w:p>
          <w:p w14:paraId="54035BD5" w14:textId="77777777" w:rsidR="00B07011" w:rsidRPr="00B07011" w:rsidRDefault="00B07011" w:rsidP="00B07011">
            <w:pPr>
              <w:snapToGrid/>
              <w:spacing w:before="60" w:after="60" w:line="220" w:lineRule="atLeast"/>
              <w:ind w:right="113"/>
              <w:rPr>
                <w:rFonts w:ascii="Arial Nova" w:eastAsia="Times New Roman" w:hAnsi="Arial Nova"/>
                <w:szCs w:val="22"/>
                <w:lang w:eastAsia="en-AU"/>
              </w:rPr>
            </w:pPr>
            <w:r w:rsidRPr="00B07011">
              <w:rPr>
                <w:rFonts w:ascii="Arial Nova" w:eastAsia="Times New Roman" w:hAnsi="Arial Nova"/>
                <w:szCs w:val="22"/>
                <w:lang w:eastAsia="en-AU"/>
              </w:rPr>
              <w:t xml:space="preserve">This symbol denotes content or a feature that represents good practice. Councils may choose to customise according to their own needs. Content may be removed or changed. </w:t>
            </w:r>
          </w:p>
        </w:tc>
      </w:tr>
      <w:bookmarkEnd w:id="4"/>
    </w:tbl>
    <w:p w14:paraId="7659AF26" w14:textId="77777777" w:rsidR="00B07011" w:rsidRPr="00B07011" w:rsidRDefault="00B07011" w:rsidP="00B07011">
      <w:pPr>
        <w:spacing w:after="80" w:line="240" w:lineRule="auto"/>
        <w:rPr>
          <w:rFonts w:ascii="Arial Nova" w:hAnsi="Arial Nova"/>
        </w:rPr>
      </w:pPr>
    </w:p>
    <w:p w14:paraId="69A143A8" w14:textId="77777777" w:rsidR="00B07011" w:rsidRPr="00B07011" w:rsidRDefault="00B07011" w:rsidP="00B07011">
      <w:pPr>
        <w:spacing w:after="80" w:line="240" w:lineRule="auto"/>
        <w:rPr>
          <w:rFonts w:ascii="Arial Nova" w:hAnsi="Arial Nova"/>
        </w:rPr>
      </w:pPr>
    </w:p>
    <w:p w14:paraId="6AAD71CD" w14:textId="7A008273" w:rsidR="00B07011" w:rsidRPr="00B07011" w:rsidRDefault="00B07011" w:rsidP="00B07011">
      <w:pPr>
        <w:snapToGrid/>
        <w:spacing w:after="0" w:line="240" w:lineRule="auto"/>
        <w:rPr>
          <w:rFonts w:ascii="Arial Nova" w:hAnsi="Arial Nova"/>
        </w:rPr>
      </w:pPr>
      <w:r w:rsidRPr="00B07011">
        <w:rPr>
          <w:rFonts w:ascii="Arial Nova" w:hAnsi="Arial Nova"/>
        </w:rPr>
        <w:t xml:space="preserve">This </w:t>
      </w:r>
      <w:r w:rsidR="00AB03C6">
        <w:rPr>
          <w:rFonts w:ascii="Arial Nova" w:hAnsi="Arial Nova"/>
        </w:rPr>
        <w:t>example</w:t>
      </w:r>
      <w:r w:rsidRPr="00B07011">
        <w:rPr>
          <w:rFonts w:ascii="Arial Nova" w:hAnsi="Arial Nova"/>
        </w:rPr>
        <w:t xml:space="preserve"> should be read in conjunction with the </w:t>
      </w:r>
      <w:r w:rsidRPr="00B07011">
        <w:rPr>
          <w:rFonts w:ascii="Arial Nova" w:hAnsi="Arial Nova"/>
          <w:b/>
          <w:bCs/>
        </w:rPr>
        <w:t>Local Government Better Practice Guide – Performance reporting for Council’s Annual Report 202</w:t>
      </w:r>
      <w:r w:rsidR="008A4851">
        <w:rPr>
          <w:rFonts w:ascii="Arial Nova" w:hAnsi="Arial Nova"/>
          <w:b/>
          <w:bCs/>
        </w:rPr>
        <w:t>4</w:t>
      </w:r>
      <w:r w:rsidRPr="00B07011">
        <w:rPr>
          <w:rFonts w:ascii="Arial Nova" w:hAnsi="Arial Nova"/>
          <w:b/>
          <w:bCs/>
        </w:rPr>
        <w:t>-2</w:t>
      </w:r>
      <w:r w:rsidR="008A4851">
        <w:rPr>
          <w:rFonts w:ascii="Arial Nova" w:hAnsi="Arial Nova"/>
          <w:b/>
          <w:bCs/>
        </w:rPr>
        <w:t>5</w:t>
      </w:r>
      <w:r w:rsidRPr="00B07011">
        <w:rPr>
          <w:rFonts w:ascii="Arial Nova" w:hAnsi="Arial Nova"/>
        </w:rPr>
        <w:t>.</w:t>
      </w:r>
    </w:p>
    <w:p w14:paraId="1AF3A349" w14:textId="77777777" w:rsidR="00B07011" w:rsidRPr="00B07011" w:rsidRDefault="00B07011" w:rsidP="00B07011">
      <w:pPr>
        <w:snapToGrid/>
        <w:spacing w:after="0" w:line="240" w:lineRule="auto"/>
        <w:rPr>
          <w:rFonts w:ascii="Arial Nova" w:hAnsi="Arial Nova"/>
        </w:rPr>
      </w:pPr>
    </w:p>
    <w:p w14:paraId="0FCBEAE2" w14:textId="77777777" w:rsidR="00B07011" w:rsidRPr="00B07011" w:rsidRDefault="00B07011" w:rsidP="00B07011">
      <w:pPr>
        <w:snapToGrid/>
        <w:spacing w:after="0" w:line="240" w:lineRule="auto"/>
        <w:rPr>
          <w:rFonts w:ascii="Arial Nova" w:hAnsi="Arial Nova"/>
        </w:rPr>
      </w:pPr>
    </w:p>
    <w:p w14:paraId="1CFE9EE5" w14:textId="77777777" w:rsidR="00B07011" w:rsidRPr="00B07011" w:rsidRDefault="00B07011" w:rsidP="00B07011">
      <w:pPr>
        <w:snapToGrid/>
        <w:spacing w:after="0" w:line="240" w:lineRule="auto"/>
        <w:rPr>
          <w:rFonts w:ascii="Arial Nova" w:hAnsi="Arial Nova"/>
        </w:rPr>
      </w:pPr>
    </w:p>
    <w:p w14:paraId="6F2272E8" w14:textId="77777777" w:rsidR="00B07011" w:rsidRPr="00B07011" w:rsidRDefault="00B07011" w:rsidP="00B07011">
      <w:pPr>
        <w:snapToGrid/>
        <w:spacing w:after="0" w:line="240" w:lineRule="auto"/>
        <w:rPr>
          <w:rFonts w:ascii="Arial Nova" w:hAnsi="Arial Nova"/>
        </w:rPr>
      </w:pPr>
    </w:p>
    <w:p w14:paraId="179F2592" w14:textId="77777777" w:rsidR="00B07011" w:rsidRPr="00B07011" w:rsidRDefault="00B07011" w:rsidP="00B07011">
      <w:pPr>
        <w:snapToGrid/>
        <w:spacing w:after="0" w:line="240" w:lineRule="auto"/>
        <w:rPr>
          <w:rFonts w:ascii="Arial Nova" w:hAnsi="Arial Nova"/>
        </w:rPr>
      </w:pPr>
    </w:p>
    <w:p w14:paraId="4F710C1C" w14:textId="77777777" w:rsidR="00B07011" w:rsidRPr="00B07011" w:rsidRDefault="00B07011" w:rsidP="00B07011">
      <w:pPr>
        <w:snapToGrid/>
        <w:spacing w:after="0" w:line="240" w:lineRule="auto"/>
        <w:rPr>
          <w:rFonts w:ascii="Arial Nova" w:hAnsi="Arial Nova"/>
        </w:rPr>
      </w:pPr>
    </w:p>
    <w:p w14:paraId="3EEA5F3F" w14:textId="77777777" w:rsidR="00B07011" w:rsidRPr="00B07011" w:rsidRDefault="00B07011" w:rsidP="00B07011">
      <w:pPr>
        <w:snapToGrid/>
        <w:spacing w:after="0" w:line="240" w:lineRule="auto"/>
        <w:rPr>
          <w:rFonts w:ascii="Arial Nova" w:hAnsi="Arial Nova"/>
        </w:rPr>
      </w:pPr>
    </w:p>
    <w:p w14:paraId="4054BBE5" w14:textId="77777777" w:rsidR="00B07011" w:rsidRPr="00B07011" w:rsidRDefault="00B07011" w:rsidP="00B07011">
      <w:pPr>
        <w:snapToGrid/>
        <w:spacing w:after="0" w:line="240" w:lineRule="auto"/>
        <w:rPr>
          <w:rFonts w:ascii="Arial Nova" w:hAnsi="Arial Nova"/>
        </w:rPr>
      </w:pPr>
    </w:p>
    <w:p w14:paraId="0DB90906" w14:textId="77777777" w:rsidR="00B07011" w:rsidRPr="00B07011" w:rsidRDefault="00B07011" w:rsidP="00B07011">
      <w:pPr>
        <w:snapToGrid/>
        <w:spacing w:after="0" w:line="240" w:lineRule="auto"/>
        <w:rPr>
          <w:rFonts w:ascii="Arial Nova" w:hAnsi="Arial Nova"/>
        </w:rPr>
      </w:pPr>
    </w:p>
    <w:p w14:paraId="0E9BF3F0" w14:textId="77777777" w:rsidR="00B07011" w:rsidRPr="00B07011" w:rsidRDefault="00B07011" w:rsidP="00B07011">
      <w:pPr>
        <w:snapToGrid/>
        <w:spacing w:after="0" w:line="240" w:lineRule="auto"/>
        <w:rPr>
          <w:rFonts w:ascii="Arial Nova" w:hAnsi="Arial Nova"/>
        </w:rPr>
      </w:pPr>
    </w:p>
    <w:p w14:paraId="0FE9FFFA" w14:textId="77777777" w:rsidR="00B07011" w:rsidRPr="00B07011" w:rsidRDefault="00B07011" w:rsidP="00B07011">
      <w:pPr>
        <w:snapToGrid/>
        <w:spacing w:after="0" w:line="240" w:lineRule="auto"/>
        <w:rPr>
          <w:rFonts w:ascii="Arial Nova" w:hAnsi="Arial Nova"/>
        </w:rPr>
      </w:pPr>
    </w:p>
    <w:p w14:paraId="1F0DDFBB" w14:textId="77777777" w:rsidR="00B07011" w:rsidRPr="00B07011" w:rsidRDefault="00B07011" w:rsidP="00B07011">
      <w:pPr>
        <w:snapToGrid/>
        <w:spacing w:after="0" w:line="240" w:lineRule="auto"/>
        <w:rPr>
          <w:rFonts w:ascii="Arial Nova" w:hAnsi="Arial Nova"/>
        </w:rPr>
      </w:pPr>
    </w:p>
    <w:p w14:paraId="724CCE77" w14:textId="77777777" w:rsidR="00B07011" w:rsidRPr="00B07011" w:rsidRDefault="00B07011" w:rsidP="00B07011">
      <w:pPr>
        <w:snapToGrid/>
        <w:spacing w:after="0" w:line="240" w:lineRule="auto"/>
        <w:rPr>
          <w:rFonts w:ascii="Arial Nova" w:hAnsi="Arial Nova"/>
        </w:rPr>
      </w:pPr>
    </w:p>
    <w:p w14:paraId="4EDD0BB8" w14:textId="5FFBD943" w:rsidR="00B07011" w:rsidRDefault="00B07011">
      <w:pPr>
        <w:snapToGrid/>
        <w:spacing w:after="0" w:line="240" w:lineRule="auto"/>
      </w:pPr>
      <w:r>
        <w:br w:type="page"/>
      </w:r>
    </w:p>
    <w:p w14:paraId="3E6543CB" w14:textId="6C744EA8" w:rsidR="00B07011" w:rsidRPr="00B07011" w:rsidRDefault="00585E7D" w:rsidP="00B07011">
      <w:pPr>
        <w:spacing w:after="80" w:line="240" w:lineRule="auto"/>
        <w:rPr>
          <w:rFonts w:ascii="Arial Nova" w:hAnsi="Arial Nova"/>
        </w:rPr>
      </w:pPr>
      <w:r w:rsidRPr="00423065">
        <w:rPr>
          <w:rFonts w:ascii="Arial Nova" w:hAnsi="Arial Nova" w:cs="Tahoma"/>
          <w:noProof/>
        </w:rPr>
        <w:lastRenderedPageBreak/>
        <w:drawing>
          <wp:anchor distT="0" distB="0" distL="114300" distR="114300" simplePos="0" relativeHeight="251658267" behindDoc="0" locked="0" layoutInCell="1" allowOverlap="1" wp14:anchorId="1FE113F5" wp14:editId="3073D880">
            <wp:simplePos x="0" y="0"/>
            <wp:positionH relativeFrom="margin">
              <wp:posOffset>4411065</wp:posOffset>
            </wp:positionH>
            <wp:positionV relativeFrom="paragraph">
              <wp:posOffset>183134</wp:posOffset>
            </wp:positionV>
            <wp:extent cx="1852414" cy="964660"/>
            <wp:effectExtent l="0" t="0" r="0" b="6985"/>
            <wp:wrapNone/>
            <wp:docPr id="75" name="Picture 75"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een and purple text on a black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2414" cy="9646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AsPlaceholder1"/>
        <w:tblpPr w:leftFromText="181" w:rightFromText="181" w:vertAnchor="page" w:horzAnchor="margin" w:tblpY="3196"/>
        <w:tblOverlap w:val="never"/>
        <w:tblW w:w="7369" w:type="dxa"/>
        <w:tblLayout w:type="fixed"/>
        <w:tblLook w:val="0600" w:firstRow="0" w:lastRow="0" w:firstColumn="0" w:lastColumn="0" w:noHBand="1" w:noVBand="1"/>
      </w:tblPr>
      <w:tblGrid>
        <w:gridCol w:w="7369"/>
      </w:tblGrid>
      <w:tr w:rsidR="00B07011" w:rsidRPr="00B07011" w14:paraId="038630AA" w14:textId="77777777" w:rsidTr="00F54992">
        <w:trPr>
          <w:trHeight w:hRule="exact" w:val="5964"/>
        </w:trPr>
        <w:tc>
          <w:tcPr>
            <w:tcW w:w="7369" w:type="dxa"/>
            <w:vAlign w:val="center"/>
          </w:tcPr>
          <w:p w14:paraId="4DE6A739" w14:textId="77777777" w:rsidR="00B07011" w:rsidRPr="00B07011" w:rsidRDefault="00B07011" w:rsidP="00B07011">
            <w:pPr>
              <w:spacing w:after="360" w:line="600" w:lineRule="exact"/>
              <w:rPr>
                <w:rFonts w:ascii="Arial Nova" w:eastAsia="MingLiU" w:hAnsi="Arial Nova"/>
                <w:bCs/>
                <w:color w:val="auto"/>
                <w:spacing w:val="-2"/>
                <w:sz w:val="54"/>
                <w:szCs w:val="52"/>
              </w:rPr>
            </w:pPr>
            <w:bookmarkStart w:id="5" w:name="_Hlk127357139"/>
          </w:p>
          <w:p w14:paraId="24AA25CD" w14:textId="77777777" w:rsidR="00B07011" w:rsidRPr="00B07011" w:rsidRDefault="00B07011" w:rsidP="00B07011">
            <w:pPr>
              <w:spacing w:after="360" w:line="600" w:lineRule="exact"/>
              <w:rPr>
                <w:rFonts w:ascii="Arial Nova" w:eastAsia="MingLiU" w:hAnsi="Arial Nova"/>
                <w:bCs/>
                <w:color w:val="auto"/>
                <w:spacing w:val="-2"/>
                <w:sz w:val="54"/>
                <w:szCs w:val="52"/>
              </w:rPr>
            </w:pPr>
            <w:r w:rsidRPr="00B07011">
              <w:rPr>
                <w:rFonts w:ascii="Arial Nova" w:eastAsia="MingLiU" w:hAnsi="Arial Nova"/>
                <w:bCs/>
                <w:color w:val="auto"/>
                <w:spacing w:val="-2"/>
                <w:sz w:val="54"/>
                <w:szCs w:val="52"/>
              </w:rPr>
              <w:t>[TITLE PAGE]</w:t>
            </w:r>
          </w:p>
          <w:p w14:paraId="2E78F91F" w14:textId="77777777" w:rsidR="00B07011" w:rsidRPr="00B07011" w:rsidRDefault="00B07011" w:rsidP="00B07011">
            <w:pPr>
              <w:spacing w:after="360" w:line="600" w:lineRule="exact"/>
              <w:rPr>
                <w:rFonts w:ascii="Arial Nova" w:eastAsia="MingLiU" w:hAnsi="Arial Nova"/>
                <w:bCs/>
                <w:color w:val="auto"/>
                <w:spacing w:val="-2"/>
                <w:sz w:val="54"/>
                <w:szCs w:val="52"/>
              </w:rPr>
            </w:pPr>
            <w:r w:rsidRPr="00B07011">
              <w:rPr>
                <w:rFonts w:ascii="Arial Nova" w:eastAsia="MingLiU" w:hAnsi="Arial Nova"/>
                <w:bCs/>
                <w:color w:val="auto"/>
                <w:spacing w:val="-2"/>
                <w:sz w:val="54"/>
                <w:szCs w:val="52"/>
              </w:rPr>
              <w:t>Victorian City Council</w:t>
            </w:r>
          </w:p>
          <w:p w14:paraId="71F9F752" w14:textId="77777777" w:rsidR="00B07011" w:rsidRPr="00B07011" w:rsidRDefault="00B07011" w:rsidP="00B07011">
            <w:pPr>
              <w:numPr>
                <w:ilvl w:val="1"/>
                <w:numId w:val="0"/>
              </w:numPr>
              <w:spacing w:after="80" w:line="360" w:lineRule="exact"/>
              <w:rPr>
                <w:rFonts w:ascii="Arial Nova" w:eastAsia="MingLiU" w:hAnsi="Arial Nova"/>
                <w:bCs/>
                <w:iCs/>
                <w:color w:val="auto"/>
                <w:sz w:val="32"/>
                <w:szCs w:val="24"/>
              </w:rPr>
            </w:pPr>
            <w:r w:rsidRPr="00B07011">
              <w:rPr>
                <w:rFonts w:ascii="Arial Nova" w:eastAsia="MingLiU" w:hAnsi="Arial Nova"/>
                <w:bCs/>
                <w:iCs/>
                <w:color w:val="auto"/>
                <w:sz w:val="32"/>
                <w:szCs w:val="24"/>
              </w:rPr>
              <w:t>Report of Operations</w:t>
            </w:r>
            <w:r w:rsidRPr="00B07011">
              <w:rPr>
                <w:rFonts w:ascii="Arial Nova" w:eastAsia="MingLiU" w:hAnsi="Arial Nova"/>
                <w:bCs/>
                <w:iCs/>
                <w:color w:val="auto"/>
                <w:sz w:val="32"/>
                <w:szCs w:val="24"/>
              </w:rPr>
              <w:br/>
            </w:r>
          </w:p>
          <w:p w14:paraId="1D91F58F" w14:textId="77777777" w:rsidR="00B07011" w:rsidRPr="00B07011" w:rsidRDefault="00B07011" w:rsidP="00B07011">
            <w:pPr>
              <w:numPr>
                <w:ilvl w:val="1"/>
                <w:numId w:val="0"/>
              </w:numPr>
              <w:spacing w:after="80" w:line="360" w:lineRule="exact"/>
              <w:rPr>
                <w:rFonts w:ascii="Arial Nova" w:eastAsia="MingLiU" w:hAnsi="Arial Nova"/>
                <w:bCs/>
                <w:iCs/>
                <w:color w:val="auto"/>
                <w:sz w:val="32"/>
                <w:szCs w:val="24"/>
              </w:rPr>
            </w:pPr>
            <w:r w:rsidRPr="00B07011">
              <w:rPr>
                <w:rFonts w:ascii="Arial Nova" w:eastAsia="MingLiU" w:hAnsi="Arial Nova"/>
                <w:bCs/>
                <w:iCs/>
                <w:color w:val="auto"/>
                <w:sz w:val="32"/>
                <w:szCs w:val="24"/>
              </w:rPr>
              <w:t>For the year ended 30 June 202X</w:t>
            </w:r>
          </w:p>
        </w:tc>
      </w:tr>
    </w:tbl>
    <w:bookmarkEnd w:id="5"/>
    <w:p w14:paraId="5BCAD713" w14:textId="15014302" w:rsidR="00B07011" w:rsidRDefault="00585E7D" w:rsidP="00585E7D">
      <w:pPr>
        <w:tabs>
          <w:tab w:val="left" w:pos="7292"/>
        </w:tabs>
        <w:snapToGrid/>
        <w:spacing w:after="0" w:line="240" w:lineRule="auto"/>
      </w:pPr>
      <w:r>
        <w:tab/>
      </w:r>
    </w:p>
    <w:p w14:paraId="348D2BAB" w14:textId="77777777" w:rsidR="00B07011" w:rsidRDefault="00B07011">
      <w:pPr>
        <w:snapToGrid/>
        <w:spacing w:after="0" w:line="240" w:lineRule="auto"/>
      </w:pPr>
      <w:r>
        <w:br w:type="page"/>
      </w:r>
    </w:p>
    <w:p w14:paraId="63DFBB7A" w14:textId="77777777" w:rsidR="00B07011" w:rsidRPr="00B07011" w:rsidRDefault="00B07011" w:rsidP="00B07011">
      <w:pPr>
        <w:autoSpaceDE w:val="0"/>
        <w:autoSpaceDN w:val="0"/>
        <w:adjustRightInd w:val="0"/>
        <w:spacing w:after="80" w:line="240" w:lineRule="auto"/>
        <w:rPr>
          <w:rFonts w:ascii="Arial Nova" w:hAnsi="Arial Nova"/>
          <w:b/>
          <w:sz w:val="32"/>
          <w:szCs w:val="32"/>
        </w:rPr>
      </w:pPr>
      <w:r w:rsidRPr="00B07011">
        <w:rPr>
          <w:rFonts w:ascii="Arial Nova" w:hAnsi="Arial Nova" w:cs="Tahoma"/>
          <w:noProof/>
          <w:sz w:val="24"/>
          <w:szCs w:val="24"/>
        </w:rPr>
        <w:lastRenderedPageBreak/>
        <w:drawing>
          <wp:anchor distT="0" distB="0" distL="114300" distR="114300" simplePos="0" relativeHeight="251658241" behindDoc="0" locked="0" layoutInCell="1" allowOverlap="1" wp14:anchorId="1D8A2F77" wp14:editId="121543B3">
            <wp:simplePos x="0" y="0"/>
            <wp:positionH relativeFrom="column">
              <wp:posOffset>4720065</wp:posOffset>
            </wp:positionH>
            <wp:positionV relativeFrom="paragraph">
              <wp:posOffset>13363</wp:posOffset>
            </wp:positionV>
            <wp:extent cx="1853565" cy="963295"/>
            <wp:effectExtent l="0" t="0" r="0" b="8255"/>
            <wp:wrapNone/>
            <wp:docPr id="76" name="Picture 76"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green and purple text on a black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r w:rsidRPr="00B07011">
        <w:rPr>
          <w:rFonts w:ascii="Arial Nova" w:hAnsi="Arial Nova"/>
          <w:b/>
          <w:sz w:val="32"/>
          <w:szCs w:val="32"/>
        </w:rPr>
        <w:t>Report of Operations</w:t>
      </w:r>
    </w:p>
    <w:p w14:paraId="19281522" w14:textId="77777777" w:rsidR="00B07011" w:rsidRPr="00B07011" w:rsidRDefault="00B07011" w:rsidP="00B07011">
      <w:pPr>
        <w:autoSpaceDE w:val="0"/>
        <w:autoSpaceDN w:val="0"/>
        <w:adjustRightInd w:val="0"/>
        <w:spacing w:after="80" w:line="240" w:lineRule="auto"/>
        <w:rPr>
          <w:rFonts w:ascii="Arial Nova" w:hAnsi="Arial Nova"/>
          <w:sz w:val="24"/>
          <w:szCs w:val="24"/>
        </w:rPr>
      </w:pPr>
      <w:r w:rsidRPr="00B07011">
        <w:rPr>
          <w:rFonts w:ascii="Arial Nova" w:hAnsi="Arial Nova"/>
          <w:sz w:val="24"/>
          <w:szCs w:val="24"/>
        </w:rPr>
        <w:t>For the year ended 30 June 202X</w:t>
      </w:r>
    </w:p>
    <w:tbl>
      <w:tblPr>
        <w:tblW w:w="8972" w:type="dxa"/>
        <w:tblInd w:w="-108" w:type="dxa"/>
        <w:tblLayout w:type="fixed"/>
        <w:tblLook w:val="04A0" w:firstRow="1" w:lastRow="0" w:firstColumn="1" w:lastColumn="0" w:noHBand="0" w:noVBand="1"/>
      </w:tblPr>
      <w:tblGrid>
        <w:gridCol w:w="108"/>
        <w:gridCol w:w="8188"/>
        <w:gridCol w:w="676"/>
      </w:tblGrid>
      <w:tr w:rsidR="00B07011" w:rsidRPr="00B07011" w14:paraId="39DE66BA" w14:textId="77777777" w:rsidTr="000256EA">
        <w:trPr>
          <w:gridBefore w:val="1"/>
          <w:wBefore w:w="108" w:type="dxa"/>
        </w:trPr>
        <w:tc>
          <w:tcPr>
            <w:tcW w:w="8188" w:type="dxa"/>
            <w:tcBorders>
              <w:bottom w:val="single" w:sz="4" w:space="0" w:color="auto"/>
            </w:tcBorders>
          </w:tcPr>
          <w:p w14:paraId="31BF7CB7" w14:textId="77777777" w:rsidR="00B07011" w:rsidRPr="00B07011" w:rsidRDefault="00B07011" w:rsidP="00B07011">
            <w:pPr>
              <w:autoSpaceDE w:val="0"/>
              <w:autoSpaceDN w:val="0"/>
              <w:adjustRightInd w:val="0"/>
              <w:spacing w:after="80" w:line="240" w:lineRule="auto"/>
              <w:rPr>
                <w:rFonts w:ascii="Arial Nova" w:hAnsi="Arial Nova" w:cs="Tahoma"/>
                <w:sz w:val="24"/>
                <w:szCs w:val="24"/>
              </w:rPr>
            </w:pPr>
          </w:p>
          <w:p w14:paraId="1A203746" w14:textId="77777777" w:rsidR="00B07011" w:rsidRPr="00B07011" w:rsidRDefault="00B07011" w:rsidP="00B07011">
            <w:pPr>
              <w:autoSpaceDE w:val="0"/>
              <w:autoSpaceDN w:val="0"/>
              <w:adjustRightInd w:val="0"/>
              <w:spacing w:after="80" w:line="240" w:lineRule="auto"/>
              <w:rPr>
                <w:rFonts w:ascii="Arial Nova" w:hAnsi="Arial Nova"/>
                <w:b/>
                <w:color w:val="C00000"/>
                <w:sz w:val="32"/>
                <w:szCs w:val="32"/>
              </w:rPr>
            </w:pPr>
            <w:r w:rsidRPr="00B07011">
              <w:rPr>
                <w:rFonts w:ascii="Arial Nova" w:hAnsi="Arial Nova"/>
                <w:b/>
                <w:color w:val="C00000"/>
                <w:sz w:val="32"/>
                <w:szCs w:val="32"/>
              </w:rPr>
              <w:t>Table of contents</w:t>
            </w:r>
          </w:p>
        </w:tc>
        <w:tc>
          <w:tcPr>
            <w:tcW w:w="676" w:type="dxa"/>
            <w:tcBorders>
              <w:bottom w:val="single" w:sz="4" w:space="0" w:color="auto"/>
            </w:tcBorders>
          </w:tcPr>
          <w:p w14:paraId="60F53425" w14:textId="77777777" w:rsidR="00B07011" w:rsidRPr="00B07011" w:rsidRDefault="00B07011" w:rsidP="00B07011">
            <w:pPr>
              <w:autoSpaceDE w:val="0"/>
              <w:autoSpaceDN w:val="0"/>
              <w:adjustRightInd w:val="0"/>
              <w:spacing w:after="80" w:line="240" w:lineRule="auto"/>
              <w:rPr>
                <w:rFonts w:ascii="Arial Nova" w:hAnsi="Arial Nova"/>
                <w:b/>
                <w:color w:val="C00000"/>
                <w:sz w:val="24"/>
                <w:szCs w:val="24"/>
              </w:rPr>
            </w:pPr>
          </w:p>
        </w:tc>
      </w:tr>
      <w:tr w:rsidR="00B07011" w:rsidRPr="00B07011" w14:paraId="774409B1" w14:textId="77777777" w:rsidTr="000256EA">
        <w:trPr>
          <w:gridBefore w:val="1"/>
          <w:wBefore w:w="108" w:type="dxa"/>
        </w:trPr>
        <w:tc>
          <w:tcPr>
            <w:tcW w:w="8188" w:type="dxa"/>
            <w:tcBorders>
              <w:top w:val="single" w:sz="4" w:space="0" w:color="auto"/>
            </w:tcBorders>
          </w:tcPr>
          <w:p w14:paraId="2417CE01" w14:textId="77777777" w:rsidR="00B07011" w:rsidRPr="00B07011" w:rsidRDefault="00B07011" w:rsidP="00B07011">
            <w:pPr>
              <w:autoSpaceDE w:val="0"/>
              <w:autoSpaceDN w:val="0"/>
              <w:adjustRightInd w:val="0"/>
              <w:spacing w:after="80" w:line="240" w:lineRule="auto"/>
              <w:rPr>
                <w:rFonts w:ascii="Arial Nova" w:hAnsi="Arial Nova" w:cs="Tahoma"/>
              </w:rPr>
            </w:pPr>
          </w:p>
        </w:tc>
        <w:tc>
          <w:tcPr>
            <w:tcW w:w="676" w:type="dxa"/>
            <w:tcBorders>
              <w:top w:val="single" w:sz="4" w:space="0" w:color="auto"/>
            </w:tcBorders>
          </w:tcPr>
          <w:p w14:paraId="4046CD70" w14:textId="77777777" w:rsidR="00B07011" w:rsidRPr="00B07011" w:rsidRDefault="00B07011" w:rsidP="00B07011">
            <w:pPr>
              <w:autoSpaceDE w:val="0"/>
              <w:autoSpaceDN w:val="0"/>
              <w:adjustRightInd w:val="0"/>
              <w:spacing w:after="80" w:line="240" w:lineRule="auto"/>
              <w:rPr>
                <w:rFonts w:ascii="Arial Nova" w:hAnsi="Arial Nova" w:cs="Tahoma"/>
              </w:rPr>
            </w:pPr>
          </w:p>
        </w:tc>
      </w:tr>
      <w:tr w:rsidR="00B07011" w:rsidRPr="00B07011" w14:paraId="5355ACFA" w14:textId="77777777" w:rsidTr="000256EA">
        <w:trPr>
          <w:gridBefore w:val="1"/>
          <w:wBefore w:w="108" w:type="dxa"/>
        </w:trPr>
        <w:tc>
          <w:tcPr>
            <w:tcW w:w="8188" w:type="dxa"/>
          </w:tcPr>
          <w:p w14:paraId="0834BA80" w14:textId="79CC7037" w:rsidR="00B07011" w:rsidRPr="00A41331" w:rsidRDefault="00B07011" w:rsidP="00A41331">
            <w:pPr>
              <w:pStyle w:val="ListParagraph"/>
              <w:numPr>
                <w:ilvl w:val="0"/>
                <w:numId w:val="42"/>
              </w:numPr>
              <w:autoSpaceDE w:val="0"/>
              <w:autoSpaceDN w:val="0"/>
              <w:adjustRightInd w:val="0"/>
              <w:spacing w:after="80" w:line="240" w:lineRule="auto"/>
              <w:rPr>
                <w:rFonts w:ascii="Arial Nova" w:hAnsi="Arial Nova"/>
                <w:b/>
              </w:rPr>
            </w:pPr>
            <w:r w:rsidRPr="00A41331">
              <w:rPr>
                <w:rFonts w:ascii="Arial Nova" w:hAnsi="Arial Nova"/>
                <w:b/>
              </w:rPr>
              <w:t>Introduction</w:t>
            </w:r>
          </w:p>
        </w:tc>
        <w:tc>
          <w:tcPr>
            <w:tcW w:w="676" w:type="dxa"/>
          </w:tcPr>
          <w:p w14:paraId="69E362E4"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55B33E56" w14:textId="77777777" w:rsidTr="000256EA">
        <w:trPr>
          <w:gridBefore w:val="1"/>
          <w:wBefore w:w="108" w:type="dxa"/>
        </w:trPr>
        <w:tc>
          <w:tcPr>
            <w:tcW w:w="8188" w:type="dxa"/>
          </w:tcPr>
          <w:p w14:paraId="40F254DB"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Snapshot of council</w:t>
            </w:r>
          </w:p>
        </w:tc>
        <w:tc>
          <w:tcPr>
            <w:tcW w:w="676" w:type="dxa"/>
          </w:tcPr>
          <w:p w14:paraId="2BAE3851" w14:textId="39EAFDA3" w:rsidR="00B07011" w:rsidRPr="00B07011" w:rsidRDefault="00FE6F5D"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231F27E2" w14:textId="77777777" w:rsidTr="000256EA">
        <w:trPr>
          <w:gridBefore w:val="1"/>
          <w:wBefore w:w="108" w:type="dxa"/>
        </w:trPr>
        <w:tc>
          <w:tcPr>
            <w:tcW w:w="8188" w:type="dxa"/>
          </w:tcPr>
          <w:p w14:paraId="586B4AF3"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Highlights of the year</w:t>
            </w:r>
          </w:p>
        </w:tc>
        <w:tc>
          <w:tcPr>
            <w:tcW w:w="676" w:type="dxa"/>
          </w:tcPr>
          <w:p w14:paraId="272720B9" w14:textId="55C0EFBF" w:rsidR="00B07011" w:rsidRPr="00B07011" w:rsidRDefault="00FE6F5D"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1D23ECA0" w14:textId="77777777" w:rsidTr="000256EA">
        <w:trPr>
          <w:gridBefore w:val="1"/>
          <w:wBefore w:w="108" w:type="dxa"/>
        </w:trPr>
        <w:tc>
          <w:tcPr>
            <w:tcW w:w="8188" w:type="dxa"/>
          </w:tcPr>
          <w:p w14:paraId="7D49D84C"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Challenges and future outlook</w:t>
            </w:r>
          </w:p>
        </w:tc>
        <w:tc>
          <w:tcPr>
            <w:tcW w:w="676" w:type="dxa"/>
          </w:tcPr>
          <w:p w14:paraId="14FBDB97" w14:textId="3C93514E" w:rsidR="00B07011" w:rsidRPr="00B07011" w:rsidRDefault="00FE6F5D"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6580ED67" w14:textId="77777777" w:rsidTr="000256EA">
        <w:trPr>
          <w:gridBefore w:val="1"/>
          <w:wBefore w:w="108" w:type="dxa"/>
        </w:trPr>
        <w:tc>
          <w:tcPr>
            <w:tcW w:w="8188" w:type="dxa"/>
          </w:tcPr>
          <w:p w14:paraId="06397585" w14:textId="77777777" w:rsidR="00B07011" w:rsidRPr="00B07011" w:rsidRDefault="00B07011" w:rsidP="00B07011">
            <w:pPr>
              <w:autoSpaceDE w:val="0"/>
              <w:autoSpaceDN w:val="0"/>
              <w:adjustRightInd w:val="0"/>
              <w:spacing w:after="80" w:line="240" w:lineRule="auto"/>
              <w:rPr>
                <w:rFonts w:ascii="Arial Nova" w:hAnsi="Arial Nova"/>
                <w:color w:val="000000"/>
              </w:rPr>
            </w:pPr>
          </w:p>
        </w:tc>
        <w:tc>
          <w:tcPr>
            <w:tcW w:w="676" w:type="dxa"/>
          </w:tcPr>
          <w:p w14:paraId="655E160D" w14:textId="77777777" w:rsidR="00B07011" w:rsidRPr="00B07011" w:rsidRDefault="00B07011" w:rsidP="00B07011">
            <w:pPr>
              <w:autoSpaceDE w:val="0"/>
              <w:autoSpaceDN w:val="0"/>
              <w:adjustRightInd w:val="0"/>
              <w:spacing w:after="80" w:line="240" w:lineRule="auto"/>
              <w:rPr>
                <w:rFonts w:ascii="Arial Nova" w:hAnsi="Arial Nova"/>
                <w:color w:val="000000"/>
              </w:rPr>
            </w:pPr>
          </w:p>
        </w:tc>
      </w:tr>
      <w:tr w:rsidR="00B07011" w:rsidRPr="00B07011" w14:paraId="223F5EB3" w14:textId="77777777" w:rsidTr="000256EA">
        <w:trPr>
          <w:gridBefore w:val="1"/>
          <w:wBefore w:w="108" w:type="dxa"/>
        </w:trPr>
        <w:tc>
          <w:tcPr>
            <w:tcW w:w="8188" w:type="dxa"/>
          </w:tcPr>
          <w:p w14:paraId="1E206BDA" w14:textId="16F14E76" w:rsidR="00B07011" w:rsidRPr="00F0014C" w:rsidRDefault="00B07011" w:rsidP="00F0014C">
            <w:pPr>
              <w:pStyle w:val="ListParagraph"/>
              <w:numPr>
                <w:ilvl w:val="0"/>
                <w:numId w:val="42"/>
              </w:numPr>
              <w:autoSpaceDE w:val="0"/>
              <w:autoSpaceDN w:val="0"/>
              <w:adjustRightInd w:val="0"/>
              <w:spacing w:after="80" w:line="240" w:lineRule="auto"/>
              <w:rPr>
                <w:rFonts w:ascii="Arial Nova" w:hAnsi="Arial Nova"/>
                <w:b/>
              </w:rPr>
            </w:pPr>
            <w:r w:rsidRPr="00F0014C">
              <w:rPr>
                <w:rFonts w:ascii="Arial Nova" w:hAnsi="Arial Nova"/>
                <w:b/>
              </w:rPr>
              <w:t>The year in review</w:t>
            </w:r>
          </w:p>
        </w:tc>
        <w:tc>
          <w:tcPr>
            <w:tcW w:w="676" w:type="dxa"/>
          </w:tcPr>
          <w:p w14:paraId="5CD63F18"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477CD835" w14:textId="77777777" w:rsidTr="000256EA">
        <w:trPr>
          <w:gridBefore w:val="1"/>
          <w:wBefore w:w="108" w:type="dxa"/>
        </w:trPr>
        <w:tc>
          <w:tcPr>
            <w:tcW w:w="8188" w:type="dxa"/>
          </w:tcPr>
          <w:p w14:paraId="7420D0D7"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Mayor’s message</w:t>
            </w:r>
          </w:p>
        </w:tc>
        <w:tc>
          <w:tcPr>
            <w:tcW w:w="676" w:type="dxa"/>
          </w:tcPr>
          <w:p w14:paraId="29F8C3D0" w14:textId="5AC6DCDB" w:rsidR="00B07011" w:rsidRPr="00B07011" w:rsidRDefault="00223A5C"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0C017643" w14:textId="77777777" w:rsidTr="000256EA">
        <w:trPr>
          <w:gridBefore w:val="1"/>
          <w:wBefore w:w="108" w:type="dxa"/>
        </w:trPr>
        <w:tc>
          <w:tcPr>
            <w:tcW w:w="8188" w:type="dxa"/>
          </w:tcPr>
          <w:p w14:paraId="1B7F3456"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CEO’s message</w:t>
            </w:r>
          </w:p>
        </w:tc>
        <w:tc>
          <w:tcPr>
            <w:tcW w:w="676" w:type="dxa"/>
          </w:tcPr>
          <w:p w14:paraId="7A077ADD" w14:textId="7E86DFFF" w:rsidR="00B07011" w:rsidRPr="00B07011" w:rsidRDefault="00223A5C"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431135A8" w14:textId="77777777" w:rsidTr="000256EA">
        <w:trPr>
          <w:gridBefore w:val="1"/>
          <w:wBefore w:w="108" w:type="dxa"/>
        </w:trPr>
        <w:tc>
          <w:tcPr>
            <w:tcW w:w="8188" w:type="dxa"/>
          </w:tcPr>
          <w:p w14:paraId="2F229320"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Financial summary</w:t>
            </w:r>
          </w:p>
        </w:tc>
        <w:tc>
          <w:tcPr>
            <w:tcW w:w="676" w:type="dxa"/>
          </w:tcPr>
          <w:p w14:paraId="5C730199" w14:textId="61FD82BB" w:rsidR="00B07011" w:rsidRPr="00B07011" w:rsidRDefault="00223A5C" w:rsidP="00B07011">
            <w:pPr>
              <w:autoSpaceDE w:val="0"/>
              <w:autoSpaceDN w:val="0"/>
              <w:adjustRightInd w:val="0"/>
              <w:spacing w:after="80" w:line="240" w:lineRule="auto"/>
              <w:rPr>
                <w:rFonts w:ascii="Arial Nova" w:hAnsi="Arial Nova"/>
                <w:color w:val="000000"/>
              </w:rPr>
            </w:pPr>
            <w:r>
              <w:rPr>
                <w:rFonts w:ascii="Arial Nova" w:hAnsi="Arial Nova"/>
                <w:color w:val="000000"/>
              </w:rPr>
              <w:t>5</w:t>
            </w:r>
          </w:p>
        </w:tc>
      </w:tr>
      <w:tr w:rsidR="00B07011" w:rsidRPr="00B07011" w14:paraId="158B6059" w14:textId="77777777" w:rsidTr="000256EA">
        <w:trPr>
          <w:gridBefore w:val="1"/>
          <w:wBefore w:w="108" w:type="dxa"/>
        </w:trPr>
        <w:tc>
          <w:tcPr>
            <w:tcW w:w="8188" w:type="dxa"/>
          </w:tcPr>
          <w:p w14:paraId="0644372A"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Description of operations</w:t>
            </w:r>
          </w:p>
        </w:tc>
        <w:tc>
          <w:tcPr>
            <w:tcW w:w="676" w:type="dxa"/>
          </w:tcPr>
          <w:p w14:paraId="02050487" w14:textId="5F7B7BB8" w:rsidR="00B07011" w:rsidRPr="00B07011" w:rsidRDefault="007114BD" w:rsidP="00B07011">
            <w:pPr>
              <w:autoSpaceDE w:val="0"/>
              <w:autoSpaceDN w:val="0"/>
              <w:adjustRightInd w:val="0"/>
              <w:spacing w:after="80" w:line="240" w:lineRule="auto"/>
              <w:rPr>
                <w:rFonts w:ascii="Arial Nova" w:hAnsi="Arial Nova"/>
                <w:color w:val="000000"/>
              </w:rPr>
            </w:pPr>
            <w:r>
              <w:rPr>
                <w:rFonts w:ascii="Arial Nova" w:hAnsi="Arial Nova"/>
                <w:color w:val="000000"/>
              </w:rPr>
              <w:t>6</w:t>
            </w:r>
          </w:p>
        </w:tc>
      </w:tr>
      <w:tr w:rsidR="00B07011" w:rsidRPr="00B07011" w14:paraId="3A4A729D" w14:textId="77777777" w:rsidTr="000256EA">
        <w:trPr>
          <w:gridBefore w:val="1"/>
          <w:wBefore w:w="108" w:type="dxa"/>
        </w:trPr>
        <w:tc>
          <w:tcPr>
            <w:tcW w:w="8188" w:type="dxa"/>
          </w:tcPr>
          <w:p w14:paraId="1EFBFDBE" w14:textId="77777777" w:rsidR="00B07011" w:rsidRPr="00B07011" w:rsidRDefault="00B07011" w:rsidP="00B07011">
            <w:pPr>
              <w:autoSpaceDE w:val="0"/>
              <w:autoSpaceDN w:val="0"/>
              <w:adjustRightInd w:val="0"/>
              <w:spacing w:after="80" w:line="240" w:lineRule="auto"/>
              <w:rPr>
                <w:rFonts w:ascii="Arial Nova" w:hAnsi="Arial Nova"/>
                <w:color w:val="000000"/>
              </w:rPr>
            </w:pPr>
          </w:p>
        </w:tc>
        <w:tc>
          <w:tcPr>
            <w:tcW w:w="676" w:type="dxa"/>
          </w:tcPr>
          <w:p w14:paraId="44423079" w14:textId="77777777" w:rsidR="00B07011" w:rsidRPr="00B07011" w:rsidRDefault="00B07011" w:rsidP="00B07011">
            <w:pPr>
              <w:autoSpaceDE w:val="0"/>
              <w:autoSpaceDN w:val="0"/>
              <w:adjustRightInd w:val="0"/>
              <w:spacing w:after="80" w:line="240" w:lineRule="auto"/>
              <w:rPr>
                <w:rFonts w:ascii="Arial Nova" w:hAnsi="Arial Nova"/>
                <w:color w:val="000000"/>
              </w:rPr>
            </w:pPr>
          </w:p>
        </w:tc>
      </w:tr>
      <w:tr w:rsidR="00B07011" w:rsidRPr="00B07011" w14:paraId="331D390A" w14:textId="77777777" w:rsidTr="000256EA">
        <w:trPr>
          <w:gridBefore w:val="1"/>
          <w:wBefore w:w="108" w:type="dxa"/>
        </w:trPr>
        <w:tc>
          <w:tcPr>
            <w:tcW w:w="8188" w:type="dxa"/>
          </w:tcPr>
          <w:p w14:paraId="551BD703" w14:textId="76E0FDA3" w:rsidR="00B07011" w:rsidRPr="00CD55C8" w:rsidRDefault="00B07011" w:rsidP="00CD55C8">
            <w:pPr>
              <w:pStyle w:val="ListParagraph"/>
              <w:numPr>
                <w:ilvl w:val="0"/>
                <w:numId w:val="42"/>
              </w:numPr>
              <w:autoSpaceDE w:val="0"/>
              <w:autoSpaceDN w:val="0"/>
              <w:adjustRightInd w:val="0"/>
              <w:spacing w:after="80" w:line="240" w:lineRule="auto"/>
              <w:rPr>
                <w:rFonts w:ascii="Arial Nova" w:hAnsi="Arial Nova"/>
                <w:b/>
              </w:rPr>
            </w:pPr>
            <w:r w:rsidRPr="00CD55C8">
              <w:rPr>
                <w:rFonts w:ascii="Arial Nova" w:hAnsi="Arial Nova"/>
                <w:b/>
              </w:rPr>
              <w:t>Our council</w:t>
            </w:r>
          </w:p>
        </w:tc>
        <w:tc>
          <w:tcPr>
            <w:tcW w:w="676" w:type="dxa"/>
          </w:tcPr>
          <w:p w14:paraId="28147019"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26099D3A" w14:textId="77777777" w:rsidTr="000256EA">
        <w:trPr>
          <w:gridBefore w:val="1"/>
          <w:wBefore w:w="108" w:type="dxa"/>
        </w:trPr>
        <w:tc>
          <w:tcPr>
            <w:tcW w:w="8188" w:type="dxa"/>
          </w:tcPr>
          <w:p w14:paraId="0321F2D4"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City profile</w:t>
            </w:r>
          </w:p>
        </w:tc>
        <w:tc>
          <w:tcPr>
            <w:tcW w:w="676" w:type="dxa"/>
          </w:tcPr>
          <w:p w14:paraId="486D595A" w14:textId="5CB41671"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6</w:t>
            </w:r>
          </w:p>
        </w:tc>
      </w:tr>
      <w:tr w:rsidR="00B07011" w:rsidRPr="00B07011" w14:paraId="38CCC2FB" w14:textId="77777777" w:rsidTr="000256EA">
        <w:trPr>
          <w:gridBefore w:val="1"/>
          <w:wBefore w:w="108" w:type="dxa"/>
        </w:trPr>
        <w:tc>
          <w:tcPr>
            <w:tcW w:w="8188" w:type="dxa"/>
          </w:tcPr>
          <w:p w14:paraId="59E18825"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Council offices</w:t>
            </w:r>
          </w:p>
        </w:tc>
        <w:tc>
          <w:tcPr>
            <w:tcW w:w="676" w:type="dxa"/>
          </w:tcPr>
          <w:p w14:paraId="3C30D79F" w14:textId="078D936D"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6</w:t>
            </w:r>
          </w:p>
        </w:tc>
      </w:tr>
      <w:tr w:rsidR="00B07011" w:rsidRPr="00B07011" w14:paraId="0677F768" w14:textId="77777777" w:rsidTr="000256EA">
        <w:trPr>
          <w:gridBefore w:val="1"/>
          <w:wBefore w:w="108" w:type="dxa"/>
        </w:trPr>
        <w:tc>
          <w:tcPr>
            <w:tcW w:w="8188" w:type="dxa"/>
          </w:tcPr>
          <w:p w14:paraId="2260F752"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Councillors</w:t>
            </w:r>
          </w:p>
        </w:tc>
        <w:tc>
          <w:tcPr>
            <w:tcW w:w="676" w:type="dxa"/>
          </w:tcPr>
          <w:p w14:paraId="7CFCB9FC" w14:textId="66EEA00F"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7</w:t>
            </w:r>
          </w:p>
        </w:tc>
      </w:tr>
      <w:tr w:rsidR="00B07011" w:rsidRPr="00B07011" w14:paraId="6A03DD97" w14:textId="77777777" w:rsidTr="000256EA">
        <w:trPr>
          <w:gridBefore w:val="1"/>
          <w:wBefore w:w="108" w:type="dxa"/>
        </w:trPr>
        <w:tc>
          <w:tcPr>
            <w:tcW w:w="8188" w:type="dxa"/>
          </w:tcPr>
          <w:p w14:paraId="435AF1D3" w14:textId="77777777" w:rsidR="00B07011" w:rsidRPr="00B07011" w:rsidRDefault="00B07011" w:rsidP="00B07011">
            <w:pPr>
              <w:autoSpaceDE w:val="0"/>
              <w:autoSpaceDN w:val="0"/>
              <w:adjustRightInd w:val="0"/>
              <w:spacing w:after="80" w:line="240" w:lineRule="auto"/>
              <w:rPr>
                <w:rFonts w:ascii="Arial Nova" w:hAnsi="Arial Nova"/>
              </w:rPr>
            </w:pPr>
          </w:p>
        </w:tc>
        <w:tc>
          <w:tcPr>
            <w:tcW w:w="676" w:type="dxa"/>
          </w:tcPr>
          <w:p w14:paraId="12FC0977" w14:textId="77777777" w:rsidR="00B07011" w:rsidRPr="00B07011" w:rsidRDefault="00B07011" w:rsidP="00B07011">
            <w:pPr>
              <w:autoSpaceDE w:val="0"/>
              <w:autoSpaceDN w:val="0"/>
              <w:adjustRightInd w:val="0"/>
              <w:spacing w:after="80" w:line="240" w:lineRule="auto"/>
              <w:rPr>
                <w:rFonts w:ascii="Arial Nova" w:hAnsi="Arial Nova"/>
              </w:rPr>
            </w:pPr>
          </w:p>
        </w:tc>
      </w:tr>
      <w:tr w:rsidR="00B07011" w:rsidRPr="00B07011" w14:paraId="24571320" w14:textId="77777777" w:rsidTr="000256EA">
        <w:trPr>
          <w:gridBefore w:val="1"/>
          <w:wBefore w:w="108" w:type="dxa"/>
        </w:trPr>
        <w:tc>
          <w:tcPr>
            <w:tcW w:w="8188" w:type="dxa"/>
          </w:tcPr>
          <w:p w14:paraId="3158CF03" w14:textId="66481FB1" w:rsidR="00B07011" w:rsidRPr="00CD55C8" w:rsidRDefault="00B07011" w:rsidP="00CD55C8">
            <w:pPr>
              <w:pStyle w:val="ListParagraph"/>
              <w:numPr>
                <w:ilvl w:val="0"/>
                <w:numId w:val="42"/>
              </w:numPr>
              <w:autoSpaceDE w:val="0"/>
              <w:autoSpaceDN w:val="0"/>
              <w:adjustRightInd w:val="0"/>
              <w:spacing w:after="80" w:line="240" w:lineRule="auto"/>
              <w:rPr>
                <w:rFonts w:ascii="Arial Nova" w:hAnsi="Arial Nova"/>
                <w:b/>
              </w:rPr>
            </w:pPr>
            <w:r w:rsidRPr="00CD55C8">
              <w:rPr>
                <w:rFonts w:ascii="Arial Nova" w:hAnsi="Arial Nova"/>
                <w:b/>
              </w:rPr>
              <w:t>Our people</w:t>
            </w:r>
          </w:p>
        </w:tc>
        <w:tc>
          <w:tcPr>
            <w:tcW w:w="676" w:type="dxa"/>
          </w:tcPr>
          <w:p w14:paraId="370A61CF"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258D4FAB" w14:textId="77777777" w:rsidTr="000256EA">
        <w:trPr>
          <w:gridBefore w:val="1"/>
          <w:wBefore w:w="108" w:type="dxa"/>
        </w:trPr>
        <w:tc>
          <w:tcPr>
            <w:tcW w:w="8188" w:type="dxa"/>
          </w:tcPr>
          <w:p w14:paraId="3B856CB2"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Organisational structure</w:t>
            </w:r>
          </w:p>
        </w:tc>
        <w:tc>
          <w:tcPr>
            <w:tcW w:w="676" w:type="dxa"/>
          </w:tcPr>
          <w:p w14:paraId="08A7B9BD" w14:textId="10547D8B"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8</w:t>
            </w:r>
          </w:p>
        </w:tc>
      </w:tr>
      <w:tr w:rsidR="00B07011" w:rsidRPr="00B07011" w14:paraId="51A992D7" w14:textId="77777777" w:rsidTr="000256EA">
        <w:trPr>
          <w:gridBefore w:val="1"/>
          <w:wBefore w:w="108" w:type="dxa"/>
        </w:trPr>
        <w:tc>
          <w:tcPr>
            <w:tcW w:w="8188" w:type="dxa"/>
          </w:tcPr>
          <w:p w14:paraId="39361BF4"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Council staff</w:t>
            </w:r>
          </w:p>
        </w:tc>
        <w:tc>
          <w:tcPr>
            <w:tcW w:w="676" w:type="dxa"/>
          </w:tcPr>
          <w:p w14:paraId="6BDB2865" w14:textId="64FB1E49"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9</w:t>
            </w:r>
          </w:p>
        </w:tc>
      </w:tr>
      <w:tr w:rsidR="00B07011" w:rsidRPr="00B07011" w14:paraId="75DE6722" w14:textId="77777777" w:rsidTr="000256EA">
        <w:trPr>
          <w:gridBefore w:val="1"/>
          <w:wBefore w:w="108" w:type="dxa"/>
        </w:trPr>
        <w:tc>
          <w:tcPr>
            <w:tcW w:w="8188" w:type="dxa"/>
          </w:tcPr>
          <w:p w14:paraId="0DAB496F"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Other staff matters</w:t>
            </w:r>
          </w:p>
        </w:tc>
        <w:tc>
          <w:tcPr>
            <w:tcW w:w="676" w:type="dxa"/>
          </w:tcPr>
          <w:p w14:paraId="7F2CD46D" w14:textId="5F10AD18"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10</w:t>
            </w:r>
          </w:p>
        </w:tc>
      </w:tr>
      <w:tr w:rsidR="00B07011" w:rsidRPr="00B07011" w14:paraId="32FD3289" w14:textId="77777777" w:rsidTr="000256EA">
        <w:trPr>
          <w:gridBefore w:val="1"/>
          <w:wBefore w:w="108" w:type="dxa"/>
        </w:trPr>
        <w:tc>
          <w:tcPr>
            <w:tcW w:w="8188" w:type="dxa"/>
          </w:tcPr>
          <w:p w14:paraId="70278832" w14:textId="77777777" w:rsidR="00B07011" w:rsidRPr="00B07011" w:rsidRDefault="00B07011" w:rsidP="00B07011">
            <w:pPr>
              <w:autoSpaceDE w:val="0"/>
              <w:autoSpaceDN w:val="0"/>
              <w:adjustRightInd w:val="0"/>
              <w:spacing w:after="80" w:line="240" w:lineRule="auto"/>
              <w:rPr>
                <w:rFonts w:ascii="Arial Nova" w:hAnsi="Arial Nova"/>
                <w:color w:val="000000"/>
              </w:rPr>
            </w:pPr>
          </w:p>
        </w:tc>
        <w:tc>
          <w:tcPr>
            <w:tcW w:w="676" w:type="dxa"/>
          </w:tcPr>
          <w:p w14:paraId="37A0E851" w14:textId="77777777" w:rsidR="00B07011" w:rsidRPr="00B07011" w:rsidRDefault="00B07011" w:rsidP="00B07011">
            <w:pPr>
              <w:autoSpaceDE w:val="0"/>
              <w:autoSpaceDN w:val="0"/>
              <w:adjustRightInd w:val="0"/>
              <w:spacing w:after="80" w:line="240" w:lineRule="auto"/>
              <w:rPr>
                <w:rFonts w:ascii="Arial Nova" w:hAnsi="Arial Nova"/>
                <w:color w:val="000000"/>
              </w:rPr>
            </w:pPr>
          </w:p>
        </w:tc>
      </w:tr>
      <w:tr w:rsidR="00B07011" w:rsidRPr="00B07011" w14:paraId="41C2633D" w14:textId="77777777" w:rsidTr="000256EA">
        <w:trPr>
          <w:gridBefore w:val="1"/>
          <w:wBefore w:w="108" w:type="dxa"/>
        </w:trPr>
        <w:tc>
          <w:tcPr>
            <w:tcW w:w="8188" w:type="dxa"/>
          </w:tcPr>
          <w:p w14:paraId="368873B5" w14:textId="0C5CC6FB" w:rsidR="00B07011" w:rsidRPr="00CD55C8" w:rsidRDefault="00B07011" w:rsidP="00CD55C8">
            <w:pPr>
              <w:pStyle w:val="ListParagraph"/>
              <w:numPr>
                <w:ilvl w:val="0"/>
                <w:numId w:val="42"/>
              </w:numPr>
              <w:autoSpaceDE w:val="0"/>
              <w:autoSpaceDN w:val="0"/>
              <w:adjustRightInd w:val="0"/>
              <w:spacing w:after="80" w:line="240" w:lineRule="auto"/>
              <w:rPr>
                <w:rFonts w:ascii="Arial Nova" w:hAnsi="Arial Nova"/>
                <w:b/>
              </w:rPr>
            </w:pPr>
            <w:r w:rsidRPr="00CD55C8">
              <w:rPr>
                <w:rFonts w:ascii="Arial Nova" w:hAnsi="Arial Nova"/>
                <w:b/>
              </w:rPr>
              <w:t>Our performance</w:t>
            </w:r>
          </w:p>
        </w:tc>
        <w:tc>
          <w:tcPr>
            <w:tcW w:w="676" w:type="dxa"/>
          </w:tcPr>
          <w:p w14:paraId="2BCBBA9A"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68E66545" w14:textId="77777777" w:rsidTr="000256EA">
        <w:trPr>
          <w:gridBefore w:val="1"/>
          <w:wBefore w:w="108" w:type="dxa"/>
        </w:trPr>
        <w:tc>
          <w:tcPr>
            <w:tcW w:w="8188" w:type="dxa"/>
          </w:tcPr>
          <w:p w14:paraId="5965E4F7"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Planning and accountability framework</w:t>
            </w:r>
          </w:p>
        </w:tc>
        <w:tc>
          <w:tcPr>
            <w:tcW w:w="676" w:type="dxa"/>
          </w:tcPr>
          <w:p w14:paraId="350DAE59" w14:textId="2C4F9A35"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10</w:t>
            </w:r>
          </w:p>
        </w:tc>
      </w:tr>
      <w:tr w:rsidR="00B07011" w:rsidRPr="00B07011" w14:paraId="012FD808" w14:textId="77777777" w:rsidTr="000256EA">
        <w:trPr>
          <w:gridBefore w:val="1"/>
          <w:wBefore w:w="108" w:type="dxa"/>
        </w:trPr>
        <w:tc>
          <w:tcPr>
            <w:tcW w:w="8188" w:type="dxa"/>
          </w:tcPr>
          <w:p w14:paraId="69C7F935"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Council plan</w:t>
            </w:r>
          </w:p>
        </w:tc>
        <w:tc>
          <w:tcPr>
            <w:tcW w:w="676" w:type="dxa"/>
          </w:tcPr>
          <w:p w14:paraId="37B04ABC" w14:textId="56324034"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11</w:t>
            </w:r>
          </w:p>
        </w:tc>
      </w:tr>
      <w:tr w:rsidR="00B07011" w:rsidRPr="00B07011" w14:paraId="7D39CC30" w14:textId="77777777" w:rsidTr="000256EA">
        <w:trPr>
          <w:gridBefore w:val="1"/>
          <w:wBefore w:w="108" w:type="dxa"/>
        </w:trPr>
        <w:tc>
          <w:tcPr>
            <w:tcW w:w="8188" w:type="dxa"/>
          </w:tcPr>
          <w:p w14:paraId="237F5432"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Performance</w:t>
            </w:r>
          </w:p>
        </w:tc>
        <w:tc>
          <w:tcPr>
            <w:tcW w:w="676" w:type="dxa"/>
          </w:tcPr>
          <w:p w14:paraId="66CDB8DC" w14:textId="5B27A712"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11</w:t>
            </w:r>
          </w:p>
        </w:tc>
      </w:tr>
      <w:tr w:rsidR="00B07011" w:rsidRPr="00B07011" w14:paraId="47440E86" w14:textId="77777777" w:rsidTr="000256EA">
        <w:trPr>
          <w:gridBefore w:val="1"/>
          <w:wBefore w:w="108" w:type="dxa"/>
        </w:trPr>
        <w:tc>
          <w:tcPr>
            <w:tcW w:w="8188" w:type="dxa"/>
          </w:tcPr>
          <w:p w14:paraId="2D5B4420" w14:textId="77777777" w:rsidR="00B07011" w:rsidRPr="00B07011" w:rsidRDefault="00B07011" w:rsidP="00B07011">
            <w:pPr>
              <w:autoSpaceDE w:val="0"/>
              <w:autoSpaceDN w:val="0"/>
              <w:adjustRightInd w:val="0"/>
              <w:spacing w:after="80" w:line="240" w:lineRule="auto"/>
              <w:rPr>
                <w:rFonts w:ascii="Arial Nova" w:hAnsi="Arial Nova"/>
              </w:rPr>
            </w:pPr>
          </w:p>
        </w:tc>
        <w:tc>
          <w:tcPr>
            <w:tcW w:w="676" w:type="dxa"/>
          </w:tcPr>
          <w:p w14:paraId="21514EAD" w14:textId="77777777" w:rsidR="00B07011" w:rsidRPr="00B07011" w:rsidRDefault="00B07011" w:rsidP="00B07011">
            <w:pPr>
              <w:autoSpaceDE w:val="0"/>
              <w:autoSpaceDN w:val="0"/>
              <w:adjustRightInd w:val="0"/>
              <w:spacing w:after="80" w:line="240" w:lineRule="auto"/>
              <w:rPr>
                <w:rFonts w:ascii="Arial Nova" w:hAnsi="Arial Nova"/>
              </w:rPr>
            </w:pPr>
          </w:p>
        </w:tc>
      </w:tr>
      <w:tr w:rsidR="00B07011" w:rsidRPr="00B07011" w14:paraId="66A414B6" w14:textId="77777777" w:rsidTr="000256EA">
        <w:trPr>
          <w:gridBefore w:val="1"/>
          <w:wBefore w:w="108" w:type="dxa"/>
        </w:trPr>
        <w:tc>
          <w:tcPr>
            <w:tcW w:w="8188" w:type="dxa"/>
          </w:tcPr>
          <w:p w14:paraId="18EE160E" w14:textId="784EAAC4" w:rsidR="00B07011" w:rsidRPr="00CD55C8" w:rsidRDefault="00B07011" w:rsidP="00CD55C8">
            <w:pPr>
              <w:pStyle w:val="ListParagraph"/>
              <w:numPr>
                <w:ilvl w:val="0"/>
                <w:numId w:val="42"/>
              </w:numPr>
              <w:autoSpaceDE w:val="0"/>
              <w:autoSpaceDN w:val="0"/>
              <w:adjustRightInd w:val="0"/>
              <w:spacing w:after="80" w:line="240" w:lineRule="auto"/>
              <w:rPr>
                <w:rFonts w:ascii="Arial Nova" w:hAnsi="Arial Nova"/>
                <w:b/>
              </w:rPr>
            </w:pPr>
            <w:r w:rsidRPr="00CD55C8">
              <w:rPr>
                <w:rFonts w:ascii="Arial Nova" w:hAnsi="Arial Nova"/>
                <w:b/>
              </w:rPr>
              <w:t>Governance, management and other information</w:t>
            </w:r>
          </w:p>
        </w:tc>
        <w:tc>
          <w:tcPr>
            <w:tcW w:w="676" w:type="dxa"/>
          </w:tcPr>
          <w:p w14:paraId="00D0D5BB" w14:textId="77777777" w:rsidR="00B07011" w:rsidRPr="00B07011" w:rsidRDefault="00B07011" w:rsidP="00B07011">
            <w:pPr>
              <w:autoSpaceDE w:val="0"/>
              <w:autoSpaceDN w:val="0"/>
              <w:adjustRightInd w:val="0"/>
              <w:spacing w:after="80" w:line="240" w:lineRule="auto"/>
              <w:rPr>
                <w:rFonts w:ascii="Arial Nova" w:hAnsi="Arial Nova"/>
                <w:b/>
              </w:rPr>
            </w:pPr>
          </w:p>
        </w:tc>
      </w:tr>
      <w:tr w:rsidR="00B07011" w:rsidRPr="00B07011" w14:paraId="439EC474" w14:textId="77777777" w:rsidTr="000256EA">
        <w:trPr>
          <w:gridBefore w:val="1"/>
          <w:wBefore w:w="108" w:type="dxa"/>
        </w:trPr>
        <w:tc>
          <w:tcPr>
            <w:tcW w:w="8188" w:type="dxa"/>
          </w:tcPr>
          <w:p w14:paraId="3FBB89A6" w14:textId="77777777" w:rsidR="00B07011" w:rsidRPr="00B07011" w:rsidRDefault="00B07011" w:rsidP="00B07011">
            <w:pPr>
              <w:autoSpaceDE w:val="0"/>
              <w:autoSpaceDN w:val="0"/>
              <w:adjustRightInd w:val="0"/>
              <w:spacing w:after="80" w:line="240" w:lineRule="auto"/>
              <w:rPr>
                <w:rFonts w:ascii="Arial Nova" w:hAnsi="Arial Nova"/>
                <w:color w:val="000000"/>
              </w:rPr>
            </w:pPr>
            <w:bookmarkStart w:id="6" w:name="_Hlk189222428"/>
            <w:r w:rsidRPr="00B07011">
              <w:rPr>
                <w:rFonts w:ascii="Arial Nova" w:hAnsi="Arial Nova"/>
                <w:color w:val="000000"/>
              </w:rPr>
              <w:t>Governance</w:t>
            </w:r>
          </w:p>
        </w:tc>
        <w:tc>
          <w:tcPr>
            <w:tcW w:w="676" w:type="dxa"/>
          </w:tcPr>
          <w:p w14:paraId="189C6A17" w14:textId="397995DE"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14</w:t>
            </w:r>
          </w:p>
        </w:tc>
      </w:tr>
      <w:bookmarkEnd w:id="6"/>
      <w:tr w:rsidR="00B07011" w:rsidRPr="00B07011" w14:paraId="57D39837" w14:textId="77777777" w:rsidTr="000256EA">
        <w:trPr>
          <w:gridBefore w:val="1"/>
          <w:wBefore w:w="108" w:type="dxa"/>
        </w:trPr>
        <w:tc>
          <w:tcPr>
            <w:tcW w:w="8188" w:type="dxa"/>
          </w:tcPr>
          <w:p w14:paraId="3CE376A6" w14:textId="77777777" w:rsidR="00B07011" w:rsidRPr="00B07011" w:rsidRDefault="00B07011" w:rsidP="00B07011">
            <w:pPr>
              <w:autoSpaceDE w:val="0"/>
              <w:autoSpaceDN w:val="0"/>
              <w:adjustRightInd w:val="0"/>
              <w:spacing w:after="80" w:line="240" w:lineRule="auto"/>
              <w:rPr>
                <w:rFonts w:ascii="Arial Nova" w:hAnsi="Arial Nova"/>
                <w:color w:val="000000"/>
              </w:rPr>
            </w:pPr>
            <w:r w:rsidRPr="00B07011">
              <w:rPr>
                <w:rFonts w:ascii="Arial Nova" w:hAnsi="Arial Nova"/>
                <w:color w:val="000000"/>
              </w:rPr>
              <w:t>Management</w:t>
            </w:r>
          </w:p>
        </w:tc>
        <w:tc>
          <w:tcPr>
            <w:tcW w:w="676" w:type="dxa"/>
          </w:tcPr>
          <w:p w14:paraId="7D4B9658" w14:textId="290C7E1E" w:rsidR="00B07011" w:rsidRP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16</w:t>
            </w:r>
          </w:p>
        </w:tc>
      </w:tr>
      <w:tr w:rsidR="00B07011" w:rsidRPr="00B07011" w14:paraId="21DB0AFB" w14:textId="77777777" w:rsidTr="000256EA">
        <w:trPr>
          <w:gridBefore w:val="1"/>
          <w:wBefore w:w="108" w:type="dxa"/>
        </w:trPr>
        <w:tc>
          <w:tcPr>
            <w:tcW w:w="8188" w:type="dxa"/>
          </w:tcPr>
          <w:p w14:paraId="6B8365B2" w14:textId="77777777" w:rsidR="00B07011" w:rsidRPr="00B07011" w:rsidRDefault="00B07011" w:rsidP="00B07011">
            <w:pPr>
              <w:autoSpaceDE w:val="0"/>
              <w:autoSpaceDN w:val="0"/>
              <w:adjustRightInd w:val="0"/>
              <w:spacing w:after="80" w:line="240" w:lineRule="auto"/>
              <w:rPr>
                <w:rFonts w:ascii="Arial Nova" w:hAnsi="Arial Nova"/>
                <w:color w:val="000000"/>
              </w:rPr>
            </w:pPr>
            <w:bookmarkStart w:id="7" w:name="_Hlk189222687"/>
            <w:r w:rsidRPr="00B07011">
              <w:rPr>
                <w:rFonts w:ascii="Arial Nova" w:hAnsi="Arial Nova"/>
                <w:color w:val="000000"/>
              </w:rPr>
              <w:t>Governance and management checklist</w:t>
            </w:r>
          </w:p>
        </w:tc>
        <w:tc>
          <w:tcPr>
            <w:tcW w:w="676" w:type="dxa"/>
          </w:tcPr>
          <w:p w14:paraId="06242302" w14:textId="77777777" w:rsidR="00B07011" w:rsidRDefault="000A6D50" w:rsidP="00B07011">
            <w:pPr>
              <w:autoSpaceDE w:val="0"/>
              <w:autoSpaceDN w:val="0"/>
              <w:adjustRightInd w:val="0"/>
              <w:spacing w:after="80" w:line="240" w:lineRule="auto"/>
              <w:rPr>
                <w:rFonts w:ascii="Arial Nova" w:hAnsi="Arial Nova"/>
                <w:color w:val="000000"/>
              </w:rPr>
            </w:pPr>
            <w:r>
              <w:rPr>
                <w:rFonts w:ascii="Arial Nova" w:hAnsi="Arial Nova"/>
                <w:color w:val="000000"/>
              </w:rPr>
              <w:t>16</w:t>
            </w:r>
          </w:p>
          <w:p w14:paraId="2AE15733" w14:textId="097A5EB1" w:rsidR="000727AF" w:rsidRPr="00B07011" w:rsidRDefault="000727AF" w:rsidP="00B07011">
            <w:pPr>
              <w:autoSpaceDE w:val="0"/>
              <w:autoSpaceDN w:val="0"/>
              <w:adjustRightInd w:val="0"/>
              <w:spacing w:after="80" w:line="240" w:lineRule="auto"/>
              <w:rPr>
                <w:rFonts w:ascii="Arial Nova" w:hAnsi="Arial Nova"/>
                <w:color w:val="000000"/>
              </w:rPr>
            </w:pPr>
          </w:p>
        </w:tc>
      </w:tr>
      <w:tr w:rsidR="00B07011" w:rsidRPr="00B07011" w14:paraId="02840395" w14:textId="77777777" w:rsidTr="000256EA">
        <w:trPr>
          <w:gridBefore w:val="1"/>
          <w:wBefore w:w="108" w:type="dxa"/>
        </w:trPr>
        <w:tc>
          <w:tcPr>
            <w:tcW w:w="8188" w:type="dxa"/>
          </w:tcPr>
          <w:tbl>
            <w:tblPr>
              <w:tblW w:w="8972" w:type="dxa"/>
              <w:tblLayout w:type="fixed"/>
              <w:tblLook w:val="04A0" w:firstRow="1" w:lastRow="0" w:firstColumn="1" w:lastColumn="0" w:noHBand="0" w:noVBand="1"/>
            </w:tblPr>
            <w:tblGrid>
              <w:gridCol w:w="8288"/>
              <w:gridCol w:w="684"/>
            </w:tblGrid>
            <w:tr w:rsidR="00831ABA" w:rsidRPr="00B07011" w14:paraId="3DCD4DA5" w14:textId="77777777" w:rsidTr="008604DA">
              <w:tc>
                <w:tcPr>
                  <w:tcW w:w="8188" w:type="dxa"/>
                </w:tcPr>
                <w:bookmarkEnd w:id="7"/>
                <w:p w14:paraId="0FD88F28" w14:textId="5AED3FC6" w:rsidR="00831ABA" w:rsidRPr="00CD55C8" w:rsidRDefault="00831ABA" w:rsidP="00831ABA">
                  <w:pPr>
                    <w:pStyle w:val="ListParagraph"/>
                    <w:numPr>
                      <w:ilvl w:val="0"/>
                      <w:numId w:val="42"/>
                    </w:numPr>
                    <w:autoSpaceDE w:val="0"/>
                    <w:autoSpaceDN w:val="0"/>
                    <w:adjustRightInd w:val="0"/>
                    <w:spacing w:after="80" w:line="240" w:lineRule="auto"/>
                    <w:rPr>
                      <w:rFonts w:ascii="Arial Nova" w:hAnsi="Arial Nova"/>
                      <w:b/>
                    </w:rPr>
                  </w:pPr>
                  <w:r>
                    <w:rPr>
                      <w:rFonts w:ascii="Arial Nova" w:hAnsi="Arial Nova"/>
                      <w:b/>
                    </w:rPr>
                    <w:t>Statutory information</w:t>
                  </w:r>
                </w:p>
              </w:tc>
              <w:tc>
                <w:tcPr>
                  <w:tcW w:w="676" w:type="dxa"/>
                </w:tcPr>
                <w:p w14:paraId="01F8B891" w14:textId="77777777" w:rsidR="00831ABA" w:rsidRPr="00B07011" w:rsidRDefault="00831ABA" w:rsidP="00831ABA">
                  <w:pPr>
                    <w:autoSpaceDE w:val="0"/>
                    <w:autoSpaceDN w:val="0"/>
                    <w:adjustRightInd w:val="0"/>
                    <w:spacing w:after="80" w:line="240" w:lineRule="auto"/>
                    <w:rPr>
                      <w:rFonts w:ascii="Arial Nova" w:hAnsi="Arial Nova"/>
                      <w:b/>
                    </w:rPr>
                  </w:pPr>
                </w:p>
              </w:tc>
            </w:tr>
            <w:tr w:rsidR="00831ABA" w:rsidRPr="00B07011" w14:paraId="5D64DEEF" w14:textId="77777777" w:rsidTr="008604DA">
              <w:tc>
                <w:tcPr>
                  <w:tcW w:w="8188" w:type="dxa"/>
                </w:tcPr>
                <w:p w14:paraId="08288AEA" w14:textId="63760090" w:rsidR="00831ABA" w:rsidRPr="00B07011" w:rsidRDefault="00831ABA" w:rsidP="00831ABA">
                  <w:pPr>
                    <w:autoSpaceDE w:val="0"/>
                    <w:autoSpaceDN w:val="0"/>
                    <w:adjustRightInd w:val="0"/>
                    <w:spacing w:after="80" w:line="240" w:lineRule="auto"/>
                    <w:rPr>
                      <w:rFonts w:ascii="Arial Nova" w:hAnsi="Arial Nova"/>
                      <w:color w:val="000000"/>
                    </w:rPr>
                  </w:pPr>
                  <w:r>
                    <w:rPr>
                      <w:rFonts w:ascii="Arial Nova" w:hAnsi="Arial Nova"/>
                      <w:color w:val="000000"/>
                    </w:rPr>
                    <w:t>Other Statutory information</w:t>
                  </w:r>
                </w:p>
              </w:tc>
              <w:tc>
                <w:tcPr>
                  <w:tcW w:w="676" w:type="dxa"/>
                </w:tcPr>
                <w:p w14:paraId="1665E091" w14:textId="77777777" w:rsidR="00831ABA" w:rsidRPr="00B07011" w:rsidRDefault="00831ABA" w:rsidP="00831ABA">
                  <w:pPr>
                    <w:autoSpaceDE w:val="0"/>
                    <w:autoSpaceDN w:val="0"/>
                    <w:adjustRightInd w:val="0"/>
                    <w:spacing w:after="80" w:line="240" w:lineRule="auto"/>
                    <w:rPr>
                      <w:rFonts w:ascii="Arial Nova" w:hAnsi="Arial Nova"/>
                      <w:color w:val="000000"/>
                    </w:rPr>
                  </w:pPr>
                  <w:r>
                    <w:rPr>
                      <w:rFonts w:ascii="Arial Nova" w:hAnsi="Arial Nova"/>
                      <w:color w:val="000000"/>
                    </w:rPr>
                    <w:t>14</w:t>
                  </w:r>
                </w:p>
              </w:tc>
            </w:tr>
          </w:tbl>
          <w:p w14:paraId="6B4115A6" w14:textId="7447D546" w:rsidR="00B07011" w:rsidRPr="00831ABA" w:rsidRDefault="00B07011" w:rsidP="00831ABA">
            <w:pPr>
              <w:autoSpaceDE w:val="0"/>
              <w:autoSpaceDN w:val="0"/>
              <w:adjustRightInd w:val="0"/>
              <w:spacing w:after="80" w:line="240" w:lineRule="auto"/>
              <w:rPr>
                <w:rFonts w:ascii="Arial Nova" w:hAnsi="Arial Nova"/>
                <w:b/>
              </w:rPr>
            </w:pPr>
          </w:p>
        </w:tc>
        <w:tc>
          <w:tcPr>
            <w:tcW w:w="676" w:type="dxa"/>
          </w:tcPr>
          <w:p w14:paraId="3AE872AC" w14:textId="25E2DC01" w:rsidR="00F55EE3" w:rsidRPr="00B07011" w:rsidRDefault="00831ABA" w:rsidP="00B07011">
            <w:pPr>
              <w:autoSpaceDE w:val="0"/>
              <w:autoSpaceDN w:val="0"/>
              <w:adjustRightInd w:val="0"/>
              <w:spacing w:after="80" w:line="240" w:lineRule="auto"/>
              <w:rPr>
                <w:rFonts w:ascii="Arial Nova" w:hAnsi="Arial Nova"/>
                <w:color w:val="000000"/>
              </w:rPr>
            </w:pPr>
            <w:r>
              <w:rPr>
                <w:rFonts w:ascii="Arial Nova" w:hAnsi="Arial Nova"/>
                <w:color w:val="000000"/>
              </w:rPr>
              <w:t>16</w:t>
            </w:r>
          </w:p>
        </w:tc>
      </w:tr>
      <w:tr w:rsidR="000256EA" w:rsidRPr="00B07011" w14:paraId="31A2E0A6" w14:textId="77777777" w:rsidTr="000256EA">
        <w:tc>
          <w:tcPr>
            <w:tcW w:w="8296" w:type="dxa"/>
            <w:gridSpan w:val="2"/>
          </w:tcPr>
          <w:p w14:paraId="11F899F8" w14:textId="626F32C3" w:rsidR="000256EA" w:rsidRPr="00B07011" w:rsidRDefault="000256EA" w:rsidP="006B5B02">
            <w:pPr>
              <w:autoSpaceDE w:val="0"/>
              <w:autoSpaceDN w:val="0"/>
              <w:adjustRightInd w:val="0"/>
              <w:spacing w:after="80" w:line="240" w:lineRule="auto"/>
              <w:ind w:left="142"/>
              <w:rPr>
                <w:rFonts w:ascii="Arial Nova" w:hAnsi="Arial Nova"/>
                <w:color w:val="000000"/>
              </w:rPr>
            </w:pPr>
          </w:p>
        </w:tc>
        <w:tc>
          <w:tcPr>
            <w:tcW w:w="676" w:type="dxa"/>
          </w:tcPr>
          <w:p w14:paraId="093782D5" w14:textId="2EB149F6" w:rsidR="000256EA" w:rsidRPr="00B07011" w:rsidRDefault="000256EA" w:rsidP="006B5B02">
            <w:pPr>
              <w:autoSpaceDE w:val="0"/>
              <w:autoSpaceDN w:val="0"/>
              <w:adjustRightInd w:val="0"/>
              <w:spacing w:after="80" w:line="240" w:lineRule="auto"/>
              <w:ind w:left="142"/>
              <w:rPr>
                <w:rFonts w:ascii="Arial Nova" w:hAnsi="Arial Nova"/>
                <w:color w:val="000000"/>
              </w:rPr>
            </w:pPr>
          </w:p>
        </w:tc>
      </w:tr>
    </w:tbl>
    <w:p w14:paraId="3F33E875" w14:textId="77777777" w:rsidR="00B07011" w:rsidRDefault="00B07011">
      <w:pPr>
        <w:snapToGrid/>
        <w:spacing w:after="0" w:line="240" w:lineRule="auto"/>
      </w:pPr>
      <w:r>
        <w:br w:type="page"/>
      </w:r>
    </w:p>
    <w:p w14:paraId="029671C9" w14:textId="70F73D81" w:rsidR="00521557" w:rsidRPr="00521557" w:rsidRDefault="00C6064B" w:rsidP="00521557">
      <w:pPr>
        <w:autoSpaceDE w:val="0"/>
        <w:autoSpaceDN w:val="0"/>
        <w:adjustRightInd w:val="0"/>
        <w:spacing w:after="80" w:line="240" w:lineRule="auto"/>
        <w:rPr>
          <w:rFonts w:ascii="Arial Nova" w:hAnsi="Arial Nova"/>
          <w:sz w:val="24"/>
          <w:szCs w:val="24"/>
        </w:rPr>
      </w:pPr>
      <w:r>
        <w:rPr>
          <w:noProof/>
        </w:rPr>
        <w:lastRenderedPageBreak/>
        <w:drawing>
          <wp:anchor distT="0" distB="0" distL="114300" distR="114300" simplePos="0" relativeHeight="251658281" behindDoc="0" locked="0" layoutInCell="1" allowOverlap="1" wp14:anchorId="71E9CAE8" wp14:editId="27ABB061">
            <wp:simplePos x="0" y="0"/>
            <wp:positionH relativeFrom="column">
              <wp:posOffset>4962998</wp:posOffset>
            </wp:positionH>
            <wp:positionV relativeFrom="paragraph">
              <wp:posOffset>-412838</wp:posOffset>
            </wp:positionV>
            <wp:extent cx="1853565" cy="963295"/>
            <wp:effectExtent l="0" t="0" r="0" b="8255"/>
            <wp:wrapNone/>
            <wp:docPr id="82" name="Picture 1"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descr="A green and purple text on a black background&#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3565" cy="963295"/>
                    </a:xfrm>
                    <a:prstGeom prst="rect">
                      <a:avLst/>
                    </a:prstGeom>
                    <a:noFill/>
                  </pic:spPr>
                </pic:pic>
              </a:graphicData>
            </a:graphic>
          </wp:anchor>
        </w:drawing>
      </w:r>
    </w:p>
    <w:tbl>
      <w:tblPr>
        <w:tblW w:w="17576" w:type="dxa"/>
        <w:tblLayout w:type="fixed"/>
        <w:tblLook w:val="04A0" w:firstRow="1" w:lastRow="0" w:firstColumn="1" w:lastColumn="0" w:noHBand="0" w:noVBand="1"/>
      </w:tblPr>
      <w:tblGrid>
        <w:gridCol w:w="8788"/>
        <w:gridCol w:w="8788"/>
      </w:tblGrid>
      <w:tr w:rsidR="00C6064B" w:rsidRPr="00521557" w14:paraId="3E4332DA" w14:textId="724CB62E" w:rsidTr="00C6064B">
        <w:tc>
          <w:tcPr>
            <w:tcW w:w="8788" w:type="dxa"/>
            <w:tcBorders>
              <w:top w:val="single" w:sz="4" w:space="0" w:color="auto"/>
            </w:tcBorders>
          </w:tcPr>
          <w:p w14:paraId="6097E543" w14:textId="7CBCC5A5" w:rsidR="00C6064B" w:rsidRPr="00521557" w:rsidRDefault="00C6064B" w:rsidP="00521557">
            <w:pPr>
              <w:autoSpaceDE w:val="0"/>
              <w:autoSpaceDN w:val="0"/>
              <w:adjustRightInd w:val="0"/>
              <w:spacing w:after="80" w:line="240" w:lineRule="auto"/>
              <w:rPr>
                <w:rFonts w:ascii="Arial Nova" w:hAnsi="Arial Nova"/>
                <w:color w:val="47999C"/>
                <w:sz w:val="20"/>
                <w:szCs w:val="36"/>
              </w:rPr>
            </w:pPr>
            <w:r>
              <w:rPr>
                <w:rFonts w:ascii="Arial Nova" w:hAnsi="Arial Nova"/>
                <w:b/>
                <w:color w:val="C00000"/>
                <w:sz w:val="28"/>
                <w:szCs w:val="48"/>
              </w:rPr>
              <w:t xml:space="preserve">Section 1 - </w:t>
            </w:r>
            <w:r w:rsidRPr="00521557">
              <w:rPr>
                <w:rFonts w:ascii="Arial Nova" w:hAnsi="Arial Nova"/>
                <w:b/>
                <w:color w:val="C00000"/>
                <w:sz w:val="28"/>
                <w:szCs w:val="48"/>
              </w:rPr>
              <w:t>Introduction</w:t>
            </w:r>
          </w:p>
        </w:tc>
        <w:tc>
          <w:tcPr>
            <w:tcW w:w="8788" w:type="dxa"/>
            <w:tcBorders>
              <w:top w:val="single" w:sz="4" w:space="0" w:color="auto"/>
            </w:tcBorders>
          </w:tcPr>
          <w:p w14:paraId="03F5F9DA" w14:textId="38FE8029" w:rsidR="00C6064B" w:rsidRDefault="00C6064B" w:rsidP="00521557">
            <w:pPr>
              <w:autoSpaceDE w:val="0"/>
              <w:autoSpaceDN w:val="0"/>
              <w:adjustRightInd w:val="0"/>
              <w:spacing w:after="80" w:line="240" w:lineRule="auto"/>
              <w:rPr>
                <w:rFonts w:ascii="Arial Nova" w:hAnsi="Arial Nova"/>
                <w:b/>
                <w:color w:val="C00000"/>
                <w:sz w:val="28"/>
                <w:szCs w:val="48"/>
              </w:rPr>
            </w:pPr>
          </w:p>
        </w:tc>
      </w:tr>
      <w:tr w:rsidR="00C6064B" w:rsidRPr="00521557" w14:paraId="6B6FA23A" w14:textId="489B056B" w:rsidTr="00C6064B">
        <w:tc>
          <w:tcPr>
            <w:tcW w:w="8788" w:type="dxa"/>
          </w:tcPr>
          <w:p w14:paraId="0AD368FF" w14:textId="05E40AA5" w:rsidR="00C6064B" w:rsidRPr="004D11A5" w:rsidRDefault="000338C0" w:rsidP="00521557">
            <w:pPr>
              <w:autoSpaceDE w:val="0"/>
              <w:autoSpaceDN w:val="0"/>
              <w:adjustRightInd w:val="0"/>
              <w:spacing w:after="80" w:line="240" w:lineRule="auto"/>
              <w:rPr>
                <w:rFonts w:ascii="Arial Nova" w:hAnsi="Arial Nova"/>
                <w:bCs/>
                <w:color w:val="auto"/>
                <w:szCs w:val="22"/>
              </w:rPr>
            </w:pPr>
            <w:r w:rsidRPr="000338C0">
              <w:rPr>
                <w:rFonts w:ascii="Arial Nova" w:hAnsi="Arial Nova"/>
                <w:bCs/>
                <w:color w:val="auto"/>
                <w:szCs w:val="22"/>
              </w:rPr>
              <w:t xml:space="preserve">Council may wish to provide a snapshot of its financial </w:t>
            </w:r>
            <w:r w:rsidR="0005031A" w:rsidRPr="000338C0">
              <w:rPr>
                <w:rFonts w:ascii="Arial Nova" w:hAnsi="Arial Nova"/>
                <w:bCs/>
                <w:color w:val="auto"/>
                <w:szCs w:val="22"/>
              </w:rPr>
              <w:t>year and</w:t>
            </w:r>
            <w:r w:rsidRPr="000338C0">
              <w:rPr>
                <w:rFonts w:ascii="Arial Nova" w:hAnsi="Arial Nova"/>
                <w:bCs/>
                <w:color w:val="auto"/>
                <w:szCs w:val="22"/>
              </w:rPr>
              <w:t xml:space="preserve"> could include an explanation of some of the highlights, significant events or headlines from the year</w:t>
            </w:r>
            <w:r w:rsidR="00C7565F">
              <w:rPr>
                <w:rFonts w:ascii="Arial Nova" w:hAnsi="Arial Nova"/>
                <w:bCs/>
                <w:color w:val="auto"/>
                <w:szCs w:val="22"/>
              </w:rPr>
              <w:t>, such a</w:t>
            </w:r>
            <w:r w:rsidR="00C6064B">
              <w:rPr>
                <w:rFonts w:ascii="Arial Nova" w:hAnsi="Arial Nova"/>
                <w:bCs/>
                <w:color w:val="auto"/>
                <w:szCs w:val="22"/>
              </w:rPr>
              <w:t xml:space="preserve">s:  </w:t>
            </w:r>
          </w:p>
        </w:tc>
        <w:tc>
          <w:tcPr>
            <w:tcW w:w="8788" w:type="dxa"/>
          </w:tcPr>
          <w:p w14:paraId="7E2BAA7E" w14:textId="55AA203A" w:rsidR="00C6064B" w:rsidRPr="004D11A5" w:rsidRDefault="00C6064B" w:rsidP="00521557">
            <w:pPr>
              <w:autoSpaceDE w:val="0"/>
              <w:autoSpaceDN w:val="0"/>
              <w:adjustRightInd w:val="0"/>
              <w:spacing w:after="80" w:line="240" w:lineRule="auto"/>
              <w:rPr>
                <w:rFonts w:ascii="Arial Nova" w:hAnsi="Arial Nova"/>
                <w:bCs/>
                <w:color w:val="auto"/>
                <w:szCs w:val="22"/>
              </w:rPr>
            </w:pPr>
          </w:p>
        </w:tc>
      </w:tr>
      <w:tr w:rsidR="00C6064B" w:rsidRPr="00521557" w14:paraId="59305E17" w14:textId="02C8452A" w:rsidTr="00C6064B">
        <w:tc>
          <w:tcPr>
            <w:tcW w:w="8788" w:type="dxa"/>
          </w:tcPr>
          <w:p w14:paraId="34AF6FA0" w14:textId="7DE2579A" w:rsidR="00C6064B" w:rsidRPr="00D3327B" w:rsidRDefault="00C6064B" w:rsidP="00BE3FF8">
            <w:pPr>
              <w:numPr>
                <w:ilvl w:val="0"/>
                <w:numId w:val="10"/>
              </w:numPr>
              <w:autoSpaceDE w:val="0"/>
              <w:autoSpaceDN w:val="0"/>
              <w:adjustRightInd w:val="0"/>
              <w:snapToGrid/>
              <w:spacing w:after="80" w:line="240" w:lineRule="auto"/>
              <w:contextualSpacing/>
              <w:rPr>
                <w:rFonts w:ascii="Arial Nova" w:eastAsia="Times New Roman" w:hAnsi="Arial Nova"/>
                <w:b/>
                <w:szCs w:val="22"/>
                <w:lang w:eastAsia="en-AU"/>
              </w:rPr>
            </w:pPr>
            <w:r w:rsidRPr="00D3327B">
              <w:rPr>
                <w:rFonts w:ascii="Arial Nova" w:eastAsia="Times New Roman" w:hAnsi="Arial Nova"/>
                <w:b/>
                <w:szCs w:val="22"/>
                <w:lang w:eastAsia="en-AU"/>
              </w:rPr>
              <w:t xml:space="preserve">Demographic profile: </w:t>
            </w:r>
            <w:r w:rsidRPr="00D3327B">
              <w:rPr>
                <w:rFonts w:ascii="Arial Nova" w:eastAsia="Times New Roman" w:hAnsi="Arial Nova"/>
                <w:bCs/>
                <w:szCs w:val="22"/>
                <w:lang w:eastAsia="en-AU"/>
              </w:rPr>
              <w:t>Include an explanation of council localities, population, age and cultural demographics</w:t>
            </w:r>
            <w:r w:rsidRPr="00D3327B">
              <w:rPr>
                <w:rFonts w:ascii="Arial Nova" w:eastAsia="Times New Roman" w:hAnsi="Arial Nova"/>
                <w:b/>
                <w:szCs w:val="22"/>
                <w:lang w:eastAsia="en-AU"/>
              </w:rPr>
              <w:t xml:space="preserve">  </w:t>
            </w:r>
          </w:p>
          <w:p w14:paraId="495A1DF9" w14:textId="4D7C15CB" w:rsidR="00C6064B" w:rsidRPr="00D3327B" w:rsidRDefault="00C6064B" w:rsidP="00BE3FF8">
            <w:pPr>
              <w:numPr>
                <w:ilvl w:val="0"/>
                <w:numId w:val="10"/>
              </w:numPr>
              <w:autoSpaceDE w:val="0"/>
              <w:autoSpaceDN w:val="0"/>
              <w:adjustRightInd w:val="0"/>
              <w:snapToGrid/>
              <w:spacing w:after="80" w:line="240" w:lineRule="auto"/>
              <w:contextualSpacing/>
              <w:rPr>
                <w:rFonts w:ascii="Arial Nova" w:eastAsia="Times New Roman" w:hAnsi="Arial Nova"/>
                <w:b/>
                <w:szCs w:val="22"/>
                <w:lang w:eastAsia="en-AU"/>
              </w:rPr>
            </w:pPr>
            <w:r w:rsidRPr="00D3327B">
              <w:rPr>
                <w:rFonts w:ascii="Arial Nova" w:eastAsia="Times New Roman" w:hAnsi="Arial Nova"/>
                <w:b/>
                <w:szCs w:val="22"/>
                <w:lang w:eastAsia="en-AU"/>
              </w:rPr>
              <w:t xml:space="preserve">Purpose: </w:t>
            </w:r>
            <w:r w:rsidRPr="00D3327B">
              <w:rPr>
                <w:rFonts w:ascii="Arial Nova" w:eastAsia="Times New Roman" w:hAnsi="Arial Nova"/>
                <w:bCs/>
                <w:szCs w:val="22"/>
                <w:lang w:eastAsia="en-AU"/>
              </w:rPr>
              <w:t>Include Council Vision, Mission and Values</w:t>
            </w:r>
          </w:p>
          <w:p w14:paraId="213CB2EC" w14:textId="512F4D45" w:rsidR="00C6064B" w:rsidRPr="00D3327B" w:rsidRDefault="00C6064B" w:rsidP="00BE3FF8">
            <w:pPr>
              <w:numPr>
                <w:ilvl w:val="0"/>
                <w:numId w:val="10"/>
              </w:numPr>
              <w:autoSpaceDE w:val="0"/>
              <w:autoSpaceDN w:val="0"/>
              <w:adjustRightInd w:val="0"/>
              <w:snapToGrid/>
              <w:spacing w:after="80" w:line="240" w:lineRule="auto"/>
              <w:contextualSpacing/>
              <w:rPr>
                <w:rFonts w:ascii="Arial Nova" w:eastAsia="Times New Roman" w:hAnsi="Arial Nova"/>
                <w:b/>
                <w:szCs w:val="22"/>
                <w:lang w:eastAsia="en-AU"/>
              </w:rPr>
            </w:pPr>
            <w:r w:rsidRPr="00D3327B">
              <w:rPr>
                <w:rFonts w:ascii="Arial Nova" w:eastAsia="Times New Roman" w:hAnsi="Arial Nova"/>
                <w:b/>
                <w:szCs w:val="22"/>
                <w:lang w:eastAsia="en-AU"/>
              </w:rPr>
              <w:t xml:space="preserve">Fast Facts: </w:t>
            </w:r>
            <w:r w:rsidRPr="00D3327B">
              <w:rPr>
                <w:rFonts w:ascii="Arial Nova" w:eastAsia="Times New Roman" w:hAnsi="Arial Nova"/>
                <w:bCs/>
                <w:szCs w:val="22"/>
                <w:lang w:eastAsia="en-AU"/>
              </w:rPr>
              <w:t>attendees at leisure and aquatic centres. kilometres of footpaths maintained, rateable properties and tonnes of waste collected</w:t>
            </w:r>
          </w:p>
          <w:p w14:paraId="30A8DCEE" w14:textId="77777777" w:rsidR="00C6064B" w:rsidRPr="00521557" w:rsidRDefault="00C6064B" w:rsidP="00521557">
            <w:pPr>
              <w:autoSpaceDE w:val="0"/>
              <w:autoSpaceDN w:val="0"/>
              <w:adjustRightInd w:val="0"/>
              <w:snapToGrid/>
              <w:spacing w:after="80" w:line="240" w:lineRule="auto"/>
              <w:ind w:left="578"/>
              <w:contextualSpacing/>
              <w:rPr>
                <w:rFonts w:ascii="Arial Nova" w:eastAsia="Times New Roman" w:hAnsi="Arial Nova"/>
                <w:b/>
                <w:sz w:val="20"/>
                <w:szCs w:val="24"/>
                <w:lang w:eastAsia="en-AU"/>
              </w:rPr>
            </w:pPr>
            <w:r w:rsidRPr="00521557">
              <w:rPr>
                <w:rFonts w:ascii="Arial Nova" w:eastAsia="Times New Roman" w:hAnsi="Arial Nova"/>
                <w:sz w:val="20"/>
                <w:szCs w:val="22"/>
                <w:lang w:eastAsia="en-AU"/>
              </w:rPr>
              <w:t xml:space="preserve"> </w:t>
            </w:r>
          </w:p>
        </w:tc>
        <w:tc>
          <w:tcPr>
            <w:tcW w:w="8788" w:type="dxa"/>
          </w:tcPr>
          <w:p w14:paraId="58120FA8" w14:textId="77777777" w:rsidR="00C6064B" w:rsidRPr="00D3327B" w:rsidRDefault="00C6064B" w:rsidP="00C6064B">
            <w:pPr>
              <w:autoSpaceDE w:val="0"/>
              <w:autoSpaceDN w:val="0"/>
              <w:adjustRightInd w:val="0"/>
              <w:snapToGrid/>
              <w:spacing w:after="80" w:line="240" w:lineRule="auto"/>
              <w:ind w:left="720"/>
              <w:contextualSpacing/>
              <w:rPr>
                <w:rFonts w:ascii="Arial Nova" w:eastAsia="Times New Roman" w:hAnsi="Arial Nova"/>
                <w:b/>
                <w:szCs w:val="22"/>
                <w:lang w:eastAsia="en-AU"/>
              </w:rPr>
            </w:pPr>
          </w:p>
        </w:tc>
      </w:tr>
      <w:tr w:rsidR="00C6064B" w:rsidRPr="00521557" w14:paraId="29F0F607" w14:textId="72EC925D" w:rsidTr="00C6064B">
        <w:tc>
          <w:tcPr>
            <w:tcW w:w="8788" w:type="dxa"/>
          </w:tcPr>
          <w:p w14:paraId="3D620EE6" w14:textId="5F36C090" w:rsidR="00C6064B" w:rsidRPr="00521557" w:rsidRDefault="00C6064B" w:rsidP="00521557">
            <w:pPr>
              <w:autoSpaceDE w:val="0"/>
              <w:autoSpaceDN w:val="0"/>
              <w:adjustRightInd w:val="0"/>
              <w:spacing w:after="80" w:line="240" w:lineRule="auto"/>
              <w:rPr>
                <w:rFonts w:ascii="Arial Nova" w:hAnsi="Arial Nova"/>
                <w:b/>
                <w:color w:val="C00000"/>
                <w:sz w:val="24"/>
                <w:szCs w:val="24"/>
              </w:rPr>
            </w:pPr>
            <w:r w:rsidRPr="00521557">
              <w:rPr>
                <w:rFonts w:ascii="Arial Nova" w:hAnsi="Arial Nova"/>
                <w:b/>
                <w:color w:val="C00000"/>
                <w:sz w:val="24"/>
                <w:szCs w:val="24"/>
              </w:rPr>
              <w:t>Highlights of council’s year</w:t>
            </w:r>
          </w:p>
          <w:p w14:paraId="0B8289E6" w14:textId="62BD4E1B" w:rsidR="00C6064B" w:rsidRPr="000D0BAF" w:rsidRDefault="00C6064B" w:rsidP="000D0BAF">
            <w:pPr>
              <w:autoSpaceDE w:val="0"/>
              <w:autoSpaceDN w:val="0"/>
              <w:adjustRightInd w:val="0"/>
              <w:spacing w:after="80" w:line="240" w:lineRule="auto"/>
              <w:rPr>
                <w:rFonts w:ascii="Arial Nova" w:hAnsi="Arial Nova"/>
                <w:bCs/>
                <w:color w:val="auto"/>
                <w:szCs w:val="22"/>
              </w:rPr>
            </w:pPr>
            <w:r w:rsidRPr="004D11A5">
              <w:rPr>
                <w:rFonts w:ascii="Arial Nova" w:hAnsi="Arial Nova"/>
                <w:bCs/>
                <w:color w:val="auto"/>
                <w:szCs w:val="22"/>
              </w:rPr>
              <w:t>Council may include an outline of the achievements for each council strategic objective</w:t>
            </w:r>
            <w:r w:rsidR="0041260B">
              <w:rPr>
                <w:rFonts w:ascii="Arial Nova" w:hAnsi="Arial Nova"/>
                <w:bCs/>
                <w:color w:val="auto"/>
                <w:szCs w:val="22"/>
              </w:rPr>
              <w:t>, as per the Council Plan.</w:t>
            </w:r>
          </w:p>
        </w:tc>
        <w:tc>
          <w:tcPr>
            <w:tcW w:w="8788" w:type="dxa"/>
          </w:tcPr>
          <w:p w14:paraId="78B7F03E" w14:textId="77777777" w:rsidR="00C6064B" w:rsidRPr="00521557" w:rsidRDefault="00C6064B" w:rsidP="00521557">
            <w:pPr>
              <w:autoSpaceDE w:val="0"/>
              <w:autoSpaceDN w:val="0"/>
              <w:adjustRightInd w:val="0"/>
              <w:spacing w:after="80" w:line="240" w:lineRule="auto"/>
              <w:rPr>
                <w:rFonts w:ascii="Arial Nova" w:hAnsi="Arial Nova"/>
                <w:b/>
                <w:color w:val="C00000"/>
                <w:sz w:val="24"/>
                <w:szCs w:val="24"/>
              </w:rPr>
            </w:pPr>
          </w:p>
        </w:tc>
      </w:tr>
      <w:tr w:rsidR="00C6064B" w:rsidRPr="00521557" w14:paraId="6F49C0D1" w14:textId="162254F2" w:rsidTr="00C6064B">
        <w:tc>
          <w:tcPr>
            <w:tcW w:w="8788" w:type="dxa"/>
          </w:tcPr>
          <w:p w14:paraId="1CBB9E22" w14:textId="77777777" w:rsidR="00C6064B" w:rsidRPr="004D11A5" w:rsidRDefault="00C6064B" w:rsidP="00521557">
            <w:pPr>
              <w:autoSpaceDE w:val="0"/>
              <w:autoSpaceDN w:val="0"/>
              <w:adjustRightInd w:val="0"/>
              <w:spacing w:after="80" w:line="240" w:lineRule="auto"/>
              <w:rPr>
                <w:rFonts w:ascii="Arial Nova" w:hAnsi="Arial Nova"/>
                <w:b/>
                <w:color w:val="C00000"/>
                <w:szCs w:val="22"/>
              </w:rPr>
            </w:pPr>
          </w:p>
          <w:p w14:paraId="65AC5FFC" w14:textId="622E13D4" w:rsidR="00C6064B" w:rsidRPr="004D11A5" w:rsidRDefault="00C6064B" w:rsidP="00521557">
            <w:pPr>
              <w:autoSpaceDE w:val="0"/>
              <w:autoSpaceDN w:val="0"/>
              <w:adjustRightInd w:val="0"/>
              <w:spacing w:after="80" w:line="240" w:lineRule="auto"/>
              <w:rPr>
                <w:rFonts w:ascii="Arial Nova" w:hAnsi="Arial Nova"/>
                <w:b/>
                <w:color w:val="C00000"/>
                <w:sz w:val="24"/>
                <w:szCs w:val="24"/>
              </w:rPr>
            </w:pPr>
            <w:r w:rsidRPr="004D11A5">
              <w:rPr>
                <w:rFonts w:ascii="Arial Nova" w:hAnsi="Arial Nova"/>
                <w:b/>
                <w:color w:val="C00000"/>
                <w:sz w:val="24"/>
                <w:szCs w:val="24"/>
              </w:rPr>
              <w:t>Challenges and future outlook</w:t>
            </w:r>
          </w:p>
          <w:p w14:paraId="28402A7A" w14:textId="77EA4D27" w:rsidR="00C6064B" w:rsidRPr="004D11A5" w:rsidRDefault="00C6064B" w:rsidP="00521557">
            <w:pPr>
              <w:autoSpaceDE w:val="0"/>
              <w:autoSpaceDN w:val="0"/>
              <w:adjustRightInd w:val="0"/>
              <w:spacing w:after="80" w:line="240" w:lineRule="auto"/>
              <w:rPr>
                <w:rFonts w:ascii="Arial Nova" w:hAnsi="Arial Nova"/>
                <w:b/>
                <w:szCs w:val="22"/>
              </w:rPr>
            </w:pPr>
            <w:r w:rsidRPr="004D11A5">
              <w:rPr>
                <w:rFonts w:ascii="Arial Nova" w:hAnsi="Arial Nova"/>
                <w:bCs/>
                <w:color w:val="auto"/>
                <w:szCs w:val="22"/>
              </w:rPr>
              <w:t xml:space="preserve">Council </w:t>
            </w:r>
            <w:r w:rsidR="00B10469">
              <w:rPr>
                <w:rFonts w:ascii="Arial Nova" w:hAnsi="Arial Nova"/>
                <w:bCs/>
                <w:color w:val="auto"/>
                <w:szCs w:val="22"/>
              </w:rPr>
              <w:t>could</w:t>
            </w:r>
            <w:r w:rsidRPr="004D11A5">
              <w:rPr>
                <w:rFonts w:ascii="Arial Nova" w:hAnsi="Arial Nova"/>
                <w:bCs/>
                <w:color w:val="auto"/>
                <w:szCs w:val="22"/>
              </w:rPr>
              <w:t xml:space="preserve"> identify some of the challenging factors it faced throughout the year, and highlight its focus areas for the future.</w:t>
            </w:r>
            <w:r w:rsidR="00AD270D">
              <w:rPr>
                <w:rFonts w:ascii="Arial Nova" w:hAnsi="Arial Nova"/>
                <w:bCs/>
                <w:color w:val="auto"/>
                <w:szCs w:val="22"/>
              </w:rPr>
              <w:t xml:space="preserve"> For example:</w:t>
            </w:r>
          </w:p>
          <w:p w14:paraId="77EA36EB" w14:textId="30B5DE9A" w:rsidR="00C6064B" w:rsidRPr="004D11A5" w:rsidRDefault="00C6064B" w:rsidP="00BE3FF8">
            <w:pPr>
              <w:pStyle w:val="ListParagraph"/>
              <w:numPr>
                <w:ilvl w:val="0"/>
                <w:numId w:val="11"/>
              </w:numPr>
              <w:autoSpaceDE w:val="0"/>
              <w:autoSpaceDN w:val="0"/>
              <w:adjustRightInd w:val="0"/>
              <w:spacing w:after="80" w:line="240" w:lineRule="auto"/>
              <w:rPr>
                <w:rFonts w:ascii="Arial Nova" w:hAnsi="Arial Nova"/>
                <w:b/>
                <w:szCs w:val="22"/>
              </w:rPr>
            </w:pPr>
            <w:r w:rsidRPr="004D11A5">
              <w:rPr>
                <w:rFonts w:ascii="Arial Nova" w:hAnsi="Arial Nova"/>
                <w:b/>
                <w:szCs w:val="22"/>
              </w:rPr>
              <w:t xml:space="preserve">Challenges: </w:t>
            </w:r>
            <w:r w:rsidRPr="004D11A5">
              <w:rPr>
                <w:rFonts w:ascii="Arial Nova" w:hAnsi="Arial Nova"/>
                <w:szCs w:val="22"/>
              </w:rPr>
              <w:t xml:space="preserve">emergency management, aging infrastructure, dwindling </w:t>
            </w:r>
            <w:r w:rsidR="00213C9F">
              <w:rPr>
                <w:rFonts w:ascii="Arial Nova" w:hAnsi="Arial Nova"/>
                <w:szCs w:val="22"/>
              </w:rPr>
              <w:t xml:space="preserve">or expanding </w:t>
            </w:r>
            <w:r w:rsidRPr="004D11A5">
              <w:rPr>
                <w:rFonts w:ascii="Arial Nova" w:hAnsi="Arial Nova"/>
                <w:szCs w:val="22"/>
              </w:rPr>
              <w:t xml:space="preserve">population  </w:t>
            </w:r>
          </w:p>
        </w:tc>
        <w:tc>
          <w:tcPr>
            <w:tcW w:w="8788" w:type="dxa"/>
          </w:tcPr>
          <w:p w14:paraId="3E218D5F" w14:textId="77777777" w:rsidR="00C6064B" w:rsidRPr="004D11A5" w:rsidRDefault="00C6064B" w:rsidP="00521557">
            <w:pPr>
              <w:autoSpaceDE w:val="0"/>
              <w:autoSpaceDN w:val="0"/>
              <w:adjustRightInd w:val="0"/>
              <w:spacing w:after="80" w:line="240" w:lineRule="auto"/>
              <w:rPr>
                <w:rFonts w:ascii="Arial Nova" w:hAnsi="Arial Nova"/>
                <w:b/>
                <w:color w:val="C00000"/>
                <w:szCs w:val="22"/>
              </w:rPr>
            </w:pPr>
          </w:p>
        </w:tc>
      </w:tr>
      <w:tr w:rsidR="00C6064B" w:rsidRPr="00521557" w14:paraId="13BE9201" w14:textId="3031F538" w:rsidTr="00C6064B">
        <w:tc>
          <w:tcPr>
            <w:tcW w:w="8788" w:type="dxa"/>
          </w:tcPr>
          <w:p w14:paraId="3C834A1A" w14:textId="7483A55F" w:rsidR="00C6064B" w:rsidRPr="004D11A5" w:rsidRDefault="00C6064B" w:rsidP="00BE3FF8">
            <w:pPr>
              <w:pStyle w:val="ListParagraph"/>
              <w:numPr>
                <w:ilvl w:val="0"/>
                <w:numId w:val="11"/>
              </w:numPr>
              <w:autoSpaceDE w:val="0"/>
              <w:autoSpaceDN w:val="0"/>
              <w:adjustRightInd w:val="0"/>
              <w:spacing w:after="80" w:line="240" w:lineRule="auto"/>
              <w:rPr>
                <w:rFonts w:ascii="Arial Nova" w:hAnsi="Arial Nova"/>
                <w:b/>
                <w:szCs w:val="22"/>
              </w:rPr>
            </w:pPr>
            <w:r w:rsidRPr="004D11A5">
              <w:rPr>
                <w:rFonts w:ascii="Arial Nova" w:hAnsi="Arial Nova"/>
                <w:b/>
                <w:szCs w:val="22"/>
              </w:rPr>
              <w:t>The future:</w:t>
            </w:r>
            <w:r w:rsidRPr="004D11A5">
              <w:rPr>
                <w:rFonts w:ascii="Arial Nova" w:hAnsi="Arial Nova"/>
                <w:szCs w:val="22"/>
              </w:rPr>
              <w:t xml:space="preserve"> Completing key community projects, undertaking enhanced service planning and Investigating opportunities for cost saving and service improvements</w:t>
            </w:r>
          </w:p>
        </w:tc>
        <w:tc>
          <w:tcPr>
            <w:tcW w:w="8788" w:type="dxa"/>
          </w:tcPr>
          <w:p w14:paraId="07992FE7" w14:textId="77777777" w:rsidR="00C6064B" w:rsidRPr="004D11A5" w:rsidRDefault="00C6064B" w:rsidP="00AD270D">
            <w:pPr>
              <w:pStyle w:val="ListParagraph"/>
              <w:autoSpaceDE w:val="0"/>
              <w:autoSpaceDN w:val="0"/>
              <w:adjustRightInd w:val="0"/>
              <w:spacing w:after="80" w:line="240" w:lineRule="auto"/>
              <w:rPr>
                <w:rFonts w:ascii="Arial Nova" w:hAnsi="Arial Nova"/>
                <w:b/>
                <w:szCs w:val="22"/>
              </w:rPr>
            </w:pPr>
          </w:p>
        </w:tc>
      </w:tr>
    </w:tbl>
    <w:p w14:paraId="7DF872C9" w14:textId="77777777" w:rsidR="00262E24" w:rsidRDefault="00262E24" w:rsidP="008A7C98">
      <w:pPr>
        <w:snapToGrid/>
        <w:spacing w:after="0" w:line="240" w:lineRule="auto"/>
      </w:pPr>
    </w:p>
    <w:tbl>
      <w:tblPr>
        <w:tblW w:w="0" w:type="auto"/>
        <w:shd w:val="solid" w:color="D9D9D9" w:fill="CCCCCC"/>
        <w:tblLook w:val="04A0" w:firstRow="1" w:lastRow="0" w:firstColumn="1" w:lastColumn="0" w:noHBand="0" w:noVBand="1"/>
      </w:tblPr>
      <w:tblGrid>
        <w:gridCol w:w="9065"/>
      </w:tblGrid>
      <w:tr w:rsidR="00C303A6" w:rsidRPr="00C303A6" w14:paraId="20537805" w14:textId="77777777" w:rsidTr="00230FDB">
        <w:tc>
          <w:tcPr>
            <w:tcW w:w="9853" w:type="dxa"/>
            <w:shd w:val="solid" w:color="D9D9D9" w:fill="CCCCCC"/>
          </w:tcPr>
          <w:p w14:paraId="1433BFD8" w14:textId="77777777" w:rsidR="00C303A6" w:rsidRPr="00C303A6" w:rsidRDefault="00C303A6" w:rsidP="00C303A6">
            <w:pPr>
              <w:autoSpaceDE w:val="0"/>
              <w:autoSpaceDN w:val="0"/>
              <w:adjustRightInd w:val="0"/>
              <w:spacing w:after="120" w:line="240" w:lineRule="auto"/>
              <w:rPr>
                <w:rFonts w:ascii="Arial Nova" w:hAnsi="Arial Nova"/>
                <w:b/>
                <w:color w:val="47999C"/>
                <w:sz w:val="28"/>
                <w:szCs w:val="28"/>
              </w:rPr>
            </w:pPr>
            <w:r w:rsidRPr="00C303A6">
              <w:rPr>
                <w:rFonts w:ascii="Arial Nova" w:hAnsi="Arial Nova"/>
                <w:b/>
                <w:color w:val="B3272F"/>
                <w:sz w:val="24"/>
                <w:szCs w:val="28"/>
              </w:rPr>
              <w:t>Notes</w:t>
            </w:r>
          </w:p>
        </w:tc>
      </w:tr>
      <w:tr w:rsidR="00C303A6" w:rsidRPr="00C303A6" w14:paraId="7886FE65" w14:textId="77777777" w:rsidTr="00230FDB">
        <w:trPr>
          <w:trHeight w:val="582"/>
        </w:trPr>
        <w:tc>
          <w:tcPr>
            <w:tcW w:w="9853" w:type="dxa"/>
            <w:shd w:val="solid" w:color="D9D9D9" w:fill="CCCCCC"/>
          </w:tcPr>
          <w:p w14:paraId="2F52EAA7" w14:textId="0AC6F3C6" w:rsidR="00C303A6" w:rsidRDefault="00C303A6" w:rsidP="00BE3FF8">
            <w:pPr>
              <w:numPr>
                <w:ilvl w:val="0"/>
                <w:numId w:val="12"/>
              </w:numPr>
              <w:autoSpaceDE w:val="0"/>
              <w:autoSpaceDN w:val="0"/>
              <w:adjustRightInd w:val="0"/>
              <w:snapToGrid/>
              <w:spacing w:after="0" w:line="240" w:lineRule="auto"/>
              <w:ind w:left="426"/>
              <w:rPr>
                <w:rFonts w:ascii="Arial Nova" w:hAnsi="Arial Nova"/>
              </w:rPr>
            </w:pPr>
            <w:r w:rsidRPr="00C303A6">
              <w:rPr>
                <w:rFonts w:ascii="Arial Nova" w:hAnsi="Arial Nova"/>
              </w:rPr>
              <w:t xml:space="preserve">The introduction is not required for the purposes of the </w:t>
            </w:r>
            <w:r w:rsidR="00287C8D" w:rsidRPr="00C303A6">
              <w:rPr>
                <w:rFonts w:ascii="Arial Nova" w:hAnsi="Arial Nova"/>
              </w:rPr>
              <w:t>legislation;</w:t>
            </w:r>
            <w:r w:rsidRPr="00C303A6">
              <w:rPr>
                <w:rFonts w:ascii="Arial Nova" w:hAnsi="Arial Nova"/>
              </w:rPr>
              <w:t xml:space="preserve"> </w:t>
            </w:r>
            <w:r w:rsidR="00127104" w:rsidRPr="00C303A6">
              <w:rPr>
                <w:rFonts w:ascii="Arial Nova" w:hAnsi="Arial Nova"/>
              </w:rPr>
              <w:t>however,</w:t>
            </w:r>
            <w:r w:rsidRPr="00C303A6">
              <w:rPr>
                <w:rFonts w:ascii="Arial Nova" w:hAnsi="Arial Nova"/>
              </w:rPr>
              <w:t xml:space="preserve"> it is considered better practice to provide the reader with contextual information about the purpose of the Report of Operations and an overview of council’s operations and performance for the year.</w:t>
            </w:r>
          </w:p>
          <w:p w14:paraId="3D301449" w14:textId="77777777" w:rsidR="00C303A6" w:rsidRPr="00C303A6" w:rsidRDefault="00C303A6" w:rsidP="00C303A6">
            <w:pPr>
              <w:autoSpaceDE w:val="0"/>
              <w:autoSpaceDN w:val="0"/>
              <w:adjustRightInd w:val="0"/>
              <w:snapToGrid/>
              <w:spacing w:after="0" w:line="240" w:lineRule="auto"/>
              <w:ind w:left="426"/>
              <w:rPr>
                <w:rFonts w:ascii="Arial Nova" w:hAnsi="Arial Nova"/>
              </w:rPr>
            </w:pPr>
          </w:p>
        </w:tc>
      </w:tr>
    </w:tbl>
    <w:p w14:paraId="501260AA" w14:textId="70203722" w:rsidR="00C303A6" w:rsidRDefault="00C303A6" w:rsidP="00C303A6"/>
    <w:tbl>
      <w:tblPr>
        <w:tblW w:w="9463" w:type="dxa"/>
        <w:tblLayout w:type="fixed"/>
        <w:tblLook w:val="04A0" w:firstRow="1" w:lastRow="0" w:firstColumn="1" w:lastColumn="0" w:noHBand="0" w:noVBand="1"/>
      </w:tblPr>
      <w:tblGrid>
        <w:gridCol w:w="9463"/>
      </w:tblGrid>
      <w:tr w:rsidR="00F12886" w:rsidRPr="00F12886" w14:paraId="4C75645A" w14:textId="77777777" w:rsidTr="000704EA">
        <w:tc>
          <w:tcPr>
            <w:tcW w:w="9463" w:type="dxa"/>
            <w:tcBorders>
              <w:top w:val="single" w:sz="4" w:space="0" w:color="auto"/>
            </w:tcBorders>
          </w:tcPr>
          <w:p w14:paraId="3947FF07" w14:textId="1C690BB4" w:rsidR="00556D27" w:rsidRDefault="00556D27" w:rsidP="00F12886">
            <w:pPr>
              <w:autoSpaceDE w:val="0"/>
              <w:autoSpaceDN w:val="0"/>
              <w:adjustRightInd w:val="0"/>
              <w:spacing w:after="80" w:line="240" w:lineRule="auto"/>
              <w:rPr>
                <w:rFonts w:ascii="Arial Nova" w:hAnsi="Arial Nova"/>
                <w:b/>
                <w:color w:val="C00000"/>
                <w:sz w:val="28"/>
                <w:szCs w:val="48"/>
              </w:rPr>
            </w:pPr>
          </w:p>
          <w:p w14:paraId="593E7759" w14:textId="003CD870" w:rsidR="00F12886" w:rsidRPr="00F12886" w:rsidRDefault="00CA53D0" w:rsidP="00F12886">
            <w:pPr>
              <w:autoSpaceDE w:val="0"/>
              <w:autoSpaceDN w:val="0"/>
              <w:adjustRightInd w:val="0"/>
              <w:spacing w:after="80" w:line="240" w:lineRule="auto"/>
              <w:rPr>
                <w:rFonts w:ascii="Arial Nova" w:hAnsi="Arial Nova"/>
                <w:color w:val="B3272F"/>
              </w:rPr>
            </w:pPr>
            <w:r w:rsidRPr="00CA53D0">
              <w:rPr>
                <w:rFonts w:ascii="Arial Nova" w:hAnsi="Arial Nova"/>
                <w:b/>
                <w:color w:val="C00000"/>
                <w:sz w:val="28"/>
                <w:szCs w:val="48"/>
              </w:rPr>
              <w:t xml:space="preserve">Section 2 - </w:t>
            </w:r>
            <w:r w:rsidR="00F12886" w:rsidRPr="00CA53D0">
              <w:rPr>
                <w:rFonts w:ascii="Arial Nova" w:hAnsi="Arial Nova"/>
                <w:b/>
                <w:color w:val="C00000"/>
                <w:sz w:val="28"/>
                <w:szCs w:val="48"/>
              </w:rPr>
              <w:t>The year in review</w:t>
            </w:r>
          </w:p>
        </w:tc>
      </w:tr>
      <w:tr w:rsidR="00F12886" w:rsidRPr="00F12886" w14:paraId="2CF18A5F" w14:textId="77777777" w:rsidTr="00C83F40">
        <w:tc>
          <w:tcPr>
            <w:tcW w:w="9463" w:type="dxa"/>
          </w:tcPr>
          <w:p w14:paraId="4E97B46D" w14:textId="1EF018E1" w:rsidR="00F12886" w:rsidRPr="00F12886" w:rsidRDefault="00FB6879" w:rsidP="00F12886">
            <w:pPr>
              <w:autoSpaceDE w:val="0"/>
              <w:autoSpaceDN w:val="0"/>
              <w:adjustRightInd w:val="0"/>
              <w:spacing w:after="80" w:line="240" w:lineRule="auto"/>
              <w:rPr>
                <w:rFonts w:ascii="Arial Nova" w:hAnsi="Arial Nova"/>
                <w:bCs/>
                <w:color w:val="B3272F"/>
              </w:rPr>
            </w:pPr>
            <w:r>
              <w:rPr>
                <w:noProof/>
              </w:rPr>
              <w:drawing>
                <wp:anchor distT="0" distB="0" distL="114300" distR="114300" simplePos="0" relativeHeight="251658242" behindDoc="0" locked="0" layoutInCell="1" allowOverlap="1" wp14:anchorId="2175828A" wp14:editId="40BFEC83">
                  <wp:simplePos x="0" y="0"/>
                  <wp:positionH relativeFrom="column">
                    <wp:posOffset>5227320</wp:posOffset>
                  </wp:positionH>
                  <wp:positionV relativeFrom="paragraph">
                    <wp:posOffset>-408940</wp:posOffset>
                  </wp:positionV>
                  <wp:extent cx="1374595" cy="714375"/>
                  <wp:effectExtent l="0" t="0" r="0" b="0"/>
                  <wp:wrapNone/>
                  <wp:docPr id="2115691321" name="Picture 1"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descr="A green and purple text on a black background&#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4595" cy="714375"/>
                          </a:xfrm>
                          <a:prstGeom prst="rect">
                            <a:avLst/>
                          </a:prstGeom>
                          <a:noFill/>
                        </pic:spPr>
                      </pic:pic>
                    </a:graphicData>
                  </a:graphic>
                  <wp14:sizeRelH relativeFrom="margin">
                    <wp14:pctWidth>0</wp14:pctWidth>
                  </wp14:sizeRelH>
                  <wp14:sizeRelV relativeFrom="margin">
                    <wp14:pctHeight>0</wp14:pctHeight>
                  </wp14:sizeRelV>
                </wp:anchor>
              </w:drawing>
            </w:r>
            <w:r w:rsidR="00BC7696">
              <w:rPr>
                <w:rFonts w:ascii="Arial Nova" w:hAnsi="Arial Nova"/>
                <w:bCs/>
                <w:color w:val="auto"/>
              </w:rPr>
              <w:t xml:space="preserve">For better practice purposes, </w:t>
            </w:r>
            <w:r w:rsidR="00F12886" w:rsidRPr="00F12886">
              <w:rPr>
                <w:rFonts w:ascii="Arial Nova" w:hAnsi="Arial Nova"/>
                <w:bCs/>
                <w:color w:val="auto"/>
              </w:rPr>
              <w:t xml:space="preserve">Council is advised to </w:t>
            </w:r>
            <w:r w:rsidR="00F71017">
              <w:rPr>
                <w:rFonts w:ascii="Arial Nova" w:hAnsi="Arial Nova"/>
                <w:bCs/>
                <w:color w:val="auto"/>
              </w:rPr>
              <w:t>include</w:t>
            </w:r>
            <w:r w:rsidR="00F12886" w:rsidRPr="00F12886">
              <w:rPr>
                <w:rFonts w:ascii="Arial Nova" w:hAnsi="Arial Nova"/>
                <w:bCs/>
                <w:color w:val="auto"/>
              </w:rPr>
              <w:t xml:space="preserve"> both the Mayor’s and CEO message</w:t>
            </w:r>
            <w:r w:rsidR="003E7D67">
              <w:rPr>
                <w:rFonts w:ascii="Arial Nova" w:hAnsi="Arial Nova"/>
                <w:bCs/>
                <w:color w:val="auto"/>
              </w:rPr>
              <w:t>s</w:t>
            </w:r>
            <w:r w:rsidR="00F12886" w:rsidRPr="00F12886">
              <w:rPr>
                <w:rFonts w:ascii="Arial Nova" w:hAnsi="Arial Nova"/>
                <w:bCs/>
                <w:color w:val="auto"/>
              </w:rPr>
              <w:t xml:space="preserve"> for the </w:t>
            </w:r>
            <w:r w:rsidR="003F5FEC">
              <w:rPr>
                <w:rFonts w:ascii="Arial Nova" w:hAnsi="Arial Nova"/>
                <w:bCs/>
                <w:color w:val="auto"/>
              </w:rPr>
              <w:t xml:space="preserve">reporting </w:t>
            </w:r>
            <w:r w:rsidR="00F12886" w:rsidRPr="00F12886">
              <w:rPr>
                <w:rFonts w:ascii="Arial Nova" w:hAnsi="Arial Nova"/>
                <w:bCs/>
                <w:color w:val="auto"/>
              </w:rPr>
              <w:t>year.</w:t>
            </w:r>
            <w:r w:rsidR="00B33036">
              <w:rPr>
                <w:noProof/>
              </w:rPr>
              <w:t xml:space="preserve"> </w:t>
            </w:r>
          </w:p>
        </w:tc>
      </w:tr>
    </w:tbl>
    <w:p w14:paraId="4B86D5E5" w14:textId="5AB24C52" w:rsidR="00F12886" w:rsidRDefault="00F12886" w:rsidP="00C303A6"/>
    <w:p w14:paraId="7EC36451" w14:textId="200686CE" w:rsidR="00F12886" w:rsidRPr="00F12886" w:rsidRDefault="00F12886" w:rsidP="003F5FEC">
      <w:pPr>
        <w:autoSpaceDE w:val="0"/>
        <w:autoSpaceDN w:val="0"/>
        <w:adjustRightInd w:val="0"/>
        <w:spacing w:after="80" w:line="240" w:lineRule="auto"/>
        <w:ind w:left="142"/>
        <w:rPr>
          <w:rFonts w:ascii="Arial Nova" w:hAnsi="Arial Nova"/>
          <w:b/>
          <w:color w:val="C00000"/>
          <w:sz w:val="24"/>
          <w:szCs w:val="24"/>
        </w:rPr>
      </w:pPr>
      <w:r w:rsidRPr="00F12886">
        <w:rPr>
          <w:rFonts w:ascii="Arial Nova" w:hAnsi="Arial Nova"/>
          <w:b/>
          <w:color w:val="C00000"/>
          <w:sz w:val="24"/>
          <w:szCs w:val="24"/>
        </w:rPr>
        <w:t>Financial summary</w:t>
      </w:r>
    </w:p>
    <w:p w14:paraId="28EC83C5" w14:textId="48978F49" w:rsidR="00F12886" w:rsidRPr="004D11A5" w:rsidRDefault="00F12886" w:rsidP="003F5FEC">
      <w:pPr>
        <w:autoSpaceDE w:val="0"/>
        <w:autoSpaceDN w:val="0"/>
        <w:adjustRightInd w:val="0"/>
        <w:spacing w:after="80" w:line="240" w:lineRule="auto"/>
        <w:ind w:left="142"/>
        <w:rPr>
          <w:rFonts w:ascii="Arial Nova" w:hAnsi="Arial Nova"/>
          <w:szCs w:val="22"/>
        </w:rPr>
      </w:pPr>
      <w:r w:rsidRPr="004D11A5">
        <w:rPr>
          <w:rFonts w:ascii="Arial Nova" w:hAnsi="Arial Nova"/>
          <w:szCs w:val="22"/>
        </w:rPr>
        <w:t xml:space="preserve">Council </w:t>
      </w:r>
      <w:r w:rsidR="00504071">
        <w:rPr>
          <w:rFonts w:ascii="Arial Nova" w:hAnsi="Arial Nova"/>
          <w:szCs w:val="22"/>
        </w:rPr>
        <w:t>may wish</w:t>
      </w:r>
      <w:r w:rsidRPr="004D11A5">
        <w:rPr>
          <w:rFonts w:ascii="Arial Nova" w:hAnsi="Arial Nova"/>
          <w:szCs w:val="22"/>
        </w:rPr>
        <w:t xml:space="preserve"> to provide a summary of its financial position for the reporting year. </w:t>
      </w:r>
      <w:r w:rsidR="006339F9">
        <w:rPr>
          <w:rFonts w:ascii="Arial Nova" w:hAnsi="Arial Nova"/>
          <w:szCs w:val="22"/>
        </w:rPr>
        <w:t>Examples may include:</w:t>
      </w:r>
    </w:p>
    <w:p w14:paraId="1487D84A" w14:textId="4A370BB7" w:rsidR="00F12886" w:rsidRPr="004D11A5" w:rsidRDefault="00F12886" w:rsidP="003F5FEC">
      <w:pPr>
        <w:numPr>
          <w:ilvl w:val="0"/>
          <w:numId w:val="13"/>
        </w:numPr>
        <w:autoSpaceDE w:val="0"/>
        <w:autoSpaceDN w:val="0"/>
        <w:adjustRightInd w:val="0"/>
        <w:snapToGrid/>
        <w:spacing w:after="80" w:line="240" w:lineRule="auto"/>
        <w:contextualSpacing/>
        <w:rPr>
          <w:rFonts w:ascii="Arial Nova" w:eastAsia="Times New Roman" w:hAnsi="Arial Nova"/>
          <w:szCs w:val="22"/>
          <w:lang w:eastAsia="en-AU"/>
        </w:rPr>
      </w:pPr>
      <w:r w:rsidRPr="004D11A5">
        <w:rPr>
          <w:rFonts w:ascii="Arial Nova" w:eastAsia="Times New Roman" w:hAnsi="Arial Nova"/>
          <w:szCs w:val="22"/>
          <w:lang w:eastAsia="en-AU"/>
        </w:rPr>
        <w:t>Operating position</w:t>
      </w:r>
    </w:p>
    <w:p w14:paraId="3A813971" w14:textId="77777777" w:rsidR="00F12886" w:rsidRPr="004D11A5" w:rsidRDefault="00F12886" w:rsidP="003F5FEC">
      <w:pPr>
        <w:numPr>
          <w:ilvl w:val="0"/>
          <w:numId w:val="13"/>
        </w:numPr>
        <w:autoSpaceDE w:val="0"/>
        <w:autoSpaceDN w:val="0"/>
        <w:adjustRightInd w:val="0"/>
        <w:snapToGrid/>
        <w:spacing w:after="80" w:line="240" w:lineRule="auto"/>
        <w:contextualSpacing/>
        <w:rPr>
          <w:rFonts w:ascii="Arial Nova" w:eastAsia="Times New Roman" w:hAnsi="Arial Nova"/>
          <w:szCs w:val="22"/>
          <w:lang w:eastAsia="en-AU"/>
        </w:rPr>
      </w:pPr>
      <w:r w:rsidRPr="004D11A5">
        <w:rPr>
          <w:rFonts w:ascii="Arial Nova" w:eastAsia="Times New Roman" w:hAnsi="Arial Nova"/>
          <w:szCs w:val="22"/>
          <w:lang w:eastAsia="en-AU"/>
        </w:rPr>
        <w:t>Liquidity</w:t>
      </w:r>
    </w:p>
    <w:p w14:paraId="0A85847D" w14:textId="0E9F6649" w:rsidR="00F12886" w:rsidRPr="004D11A5" w:rsidRDefault="00F12886" w:rsidP="00BE3FF8">
      <w:pPr>
        <w:numPr>
          <w:ilvl w:val="0"/>
          <w:numId w:val="13"/>
        </w:numPr>
        <w:autoSpaceDE w:val="0"/>
        <w:autoSpaceDN w:val="0"/>
        <w:adjustRightInd w:val="0"/>
        <w:snapToGrid/>
        <w:spacing w:after="80" w:line="240" w:lineRule="auto"/>
        <w:contextualSpacing/>
        <w:rPr>
          <w:rFonts w:ascii="Arial Nova" w:eastAsia="Times New Roman" w:hAnsi="Arial Nova"/>
          <w:szCs w:val="22"/>
          <w:lang w:eastAsia="en-AU"/>
        </w:rPr>
      </w:pPr>
      <w:r w:rsidRPr="004D11A5">
        <w:rPr>
          <w:rFonts w:ascii="Arial Nova" w:eastAsia="Times New Roman" w:hAnsi="Arial Nova"/>
          <w:szCs w:val="22"/>
          <w:lang w:eastAsia="en-AU"/>
        </w:rPr>
        <w:t>Obligations</w:t>
      </w:r>
    </w:p>
    <w:p w14:paraId="3F385A1F" w14:textId="77777777" w:rsidR="00F12886" w:rsidRPr="004D11A5" w:rsidRDefault="00F12886" w:rsidP="00BE3FF8">
      <w:pPr>
        <w:numPr>
          <w:ilvl w:val="0"/>
          <w:numId w:val="13"/>
        </w:numPr>
        <w:autoSpaceDE w:val="0"/>
        <w:autoSpaceDN w:val="0"/>
        <w:adjustRightInd w:val="0"/>
        <w:snapToGrid/>
        <w:spacing w:after="80" w:line="240" w:lineRule="auto"/>
        <w:contextualSpacing/>
        <w:rPr>
          <w:rFonts w:ascii="Arial Nova" w:eastAsia="Times New Roman" w:hAnsi="Arial Nova"/>
          <w:szCs w:val="22"/>
          <w:lang w:eastAsia="en-AU"/>
        </w:rPr>
      </w:pPr>
      <w:r w:rsidRPr="004D11A5">
        <w:rPr>
          <w:rFonts w:ascii="Arial Nova" w:eastAsia="Times New Roman" w:hAnsi="Arial Nova"/>
          <w:szCs w:val="22"/>
          <w:lang w:eastAsia="en-AU"/>
        </w:rPr>
        <w:t>Stability and efficiency</w:t>
      </w:r>
    </w:p>
    <w:p w14:paraId="6FE61F44" w14:textId="3D672B49" w:rsidR="00EA19AF" w:rsidRDefault="00F12886" w:rsidP="003F5FEC">
      <w:pPr>
        <w:autoSpaceDE w:val="0"/>
        <w:autoSpaceDN w:val="0"/>
        <w:adjustRightInd w:val="0"/>
        <w:spacing w:after="80" w:line="240" w:lineRule="auto"/>
        <w:ind w:firstLine="142"/>
        <w:rPr>
          <w:rFonts w:ascii="Arial Nova" w:hAnsi="Arial Nova"/>
          <w:szCs w:val="22"/>
        </w:rPr>
      </w:pPr>
      <w:bookmarkStart w:id="8" w:name="_Hlk188354156"/>
      <w:r w:rsidRPr="004D11A5">
        <w:rPr>
          <w:rFonts w:ascii="Arial Nova" w:hAnsi="Arial Nova"/>
          <w:szCs w:val="22"/>
        </w:rPr>
        <w:t>Council</w:t>
      </w:r>
      <w:r w:rsidR="006339F9">
        <w:rPr>
          <w:rFonts w:ascii="Arial Nova" w:hAnsi="Arial Nova"/>
          <w:szCs w:val="22"/>
        </w:rPr>
        <w:t xml:space="preserve"> is free </w:t>
      </w:r>
      <w:r w:rsidRPr="004D11A5">
        <w:rPr>
          <w:rFonts w:ascii="Arial Nova" w:hAnsi="Arial Nova"/>
          <w:szCs w:val="22"/>
        </w:rPr>
        <w:t>to include financial tables or graphs where applicable.</w:t>
      </w:r>
    </w:p>
    <w:p w14:paraId="4102D2A1" w14:textId="1199BBEF" w:rsidR="00F12886" w:rsidRPr="00300B68" w:rsidRDefault="00EA19AF" w:rsidP="00152545">
      <w:pPr>
        <w:snapToGrid/>
        <w:spacing w:after="0" w:line="240" w:lineRule="auto"/>
        <w:rPr>
          <w:rFonts w:ascii="Arial Nova" w:hAnsi="Arial Nova"/>
          <w:szCs w:val="22"/>
        </w:rPr>
      </w:pPr>
      <w:r>
        <w:rPr>
          <w:rFonts w:ascii="Arial Nova" w:hAnsi="Arial Nova"/>
          <w:szCs w:val="22"/>
        </w:rPr>
        <w:br w:type="page"/>
      </w:r>
      <w:bookmarkEnd w:id="8"/>
    </w:p>
    <w:tbl>
      <w:tblPr>
        <w:tblW w:w="9463" w:type="dxa"/>
        <w:tblLayout w:type="fixed"/>
        <w:tblLook w:val="04A0" w:firstRow="1" w:lastRow="0" w:firstColumn="1" w:lastColumn="0" w:noHBand="0" w:noVBand="1"/>
      </w:tblPr>
      <w:tblGrid>
        <w:gridCol w:w="9463"/>
      </w:tblGrid>
      <w:tr w:rsidR="00B536CD" w:rsidRPr="00B536CD" w14:paraId="60ABC91C" w14:textId="77777777" w:rsidTr="008A1A02">
        <w:tc>
          <w:tcPr>
            <w:tcW w:w="9463" w:type="dxa"/>
          </w:tcPr>
          <w:p w14:paraId="47FABE12" w14:textId="5A533CFC" w:rsidR="00B536CD" w:rsidRPr="00A2099A" w:rsidRDefault="008A1A02" w:rsidP="00E0629A">
            <w:pPr>
              <w:autoSpaceDE w:val="0"/>
              <w:autoSpaceDN w:val="0"/>
              <w:adjustRightInd w:val="0"/>
              <w:spacing w:after="80" w:line="240" w:lineRule="auto"/>
              <w:rPr>
                <w:rFonts w:ascii="Arial Nova" w:hAnsi="Arial Nova"/>
                <w:b/>
                <w:color w:val="C00000"/>
                <w:sz w:val="24"/>
                <w:szCs w:val="24"/>
              </w:rPr>
            </w:pPr>
            <w:r w:rsidRPr="00A2099A">
              <w:rPr>
                <w:rFonts w:ascii="Arial Nova" w:hAnsi="Arial Nova"/>
                <w:b/>
                <w:color w:val="C00000"/>
                <w:sz w:val="24"/>
                <w:szCs w:val="24"/>
              </w:rPr>
              <w:lastRenderedPageBreak/>
              <w:t>Description of operations</w:t>
            </w:r>
          </w:p>
          <w:p w14:paraId="31C5981C" w14:textId="4301C01A" w:rsidR="00B33036" w:rsidRDefault="00B33036" w:rsidP="00B536CD">
            <w:pPr>
              <w:autoSpaceDE w:val="0"/>
              <w:autoSpaceDN w:val="0"/>
              <w:adjustRightInd w:val="0"/>
              <w:spacing w:after="80" w:line="240" w:lineRule="auto"/>
              <w:rPr>
                <w:rFonts w:ascii="Arial Nova" w:hAnsi="Arial Nova"/>
                <w:color w:val="000000"/>
              </w:rPr>
            </w:pPr>
            <w:r>
              <w:rPr>
                <w:rFonts w:ascii="Arial Nova" w:hAnsi="Arial Nova"/>
                <w:color w:val="000000"/>
              </w:rPr>
              <w:t xml:space="preserve">Council is required to provide a </w:t>
            </w:r>
            <w:r w:rsidR="00AA77D5">
              <w:rPr>
                <w:rFonts w:ascii="Arial Nova" w:hAnsi="Arial Nova"/>
                <w:color w:val="000000"/>
              </w:rPr>
              <w:t>d</w:t>
            </w:r>
            <w:r>
              <w:rPr>
                <w:rFonts w:ascii="Arial Nova" w:hAnsi="Arial Nova"/>
                <w:color w:val="000000"/>
              </w:rPr>
              <w:t xml:space="preserve">escription of </w:t>
            </w:r>
            <w:r w:rsidR="003F5FEC">
              <w:rPr>
                <w:rFonts w:ascii="Arial Nova" w:hAnsi="Arial Nova"/>
                <w:color w:val="000000"/>
              </w:rPr>
              <w:t xml:space="preserve">its </w:t>
            </w:r>
            <w:r>
              <w:rPr>
                <w:rFonts w:ascii="Arial Nova" w:hAnsi="Arial Nova"/>
                <w:color w:val="000000"/>
              </w:rPr>
              <w:t>operations for the reporting year</w:t>
            </w:r>
            <w:r w:rsidR="00170B63">
              <w:rPr>
                <w:rFonts w:ascii="Arial Nova" w:hAnsi="Arial Nova"/>
                <w:color w:val="000000"/>
              </w:rPr>
              <w:t>, including</w:t>
            </w:r>
            <w:r>
              <w:rPr>
                <w:rFonts w:ascii="Arial Nova" w:hAnsi="Arial Nova"/>
                <w:color w:val="000000"/>
              </w:rPr>
              <w:t xml:space="preserve"> an explanation of the following</w:t>
            </w:r>
            <w:r w:rsidR="005067D6">
              <w:rPr>
                <w:rFonts w:ascii="Arial Nova" w:hAnsi="Arial Nova"/>
                <w:color w:val="000000"/>
              </w:rPr>
              <w:t xml:space="preserve"> </w:t>
            </w:r>
            <w:r w:rsidR="001B3411">
              <w:rPr>
                <w:rFonts w:ascii="Arial Nova" w:hAnsi="Arial Nova"/>
                <w:color w:val="000000"/>
              </w:rPr>
              <w:t>items</w:t>
            </w:r>
            <w:r>
              <w:rPr>
                <w:rFonts w:ascii="Arial Nova" w:hAnsi="Arial Nova"/>
                <w:color w:val="000000"/>
              </w:rPr>
              <w:t>:</w:t>
            </w:r>
          </w:p>
          <w:p w14:paraId="5C37DBE6" w14:textId="09C5B640" w:rsidR="00B33036" w:rsidRPr="00B33036" w:rsidRDefault="00B33036" w:rsidP="00BE3FF8">
            <w:pPr>
              <w:pStyle w:val="ListParagraph"/>
              <w:numPr>
                <w:ilvl w:val="0"/>
                <w:numId w:val="15"/>
              </w:numPr>
              <w:autoSpaceDE w:val="0"/>
              <w:autoSpaceDN w:val="0"/>
              <w:adjustRightInd w:val="0"/>
              <w:spacing w:after="80" w:line="240" w:lineRule="auto"/>
              <w:rPr>
                <w:rFonts w:ascii="Arial Nova" w:hAnsi="Arial Nova"/>
                <w:color w:val="000000"/>
              </w:rPr>
            </w:pPr>
            <w:r w:rsidRPr="00B33036">
              <w:rPr>
                <w:rFonts w:ascii="Arial Nova" w:hAnsi="Arial Nova"/>
                <w:color w:val="000000"/>
              </w:rPr>
              <w:t>Economic factors</w:t>
            </w:r>
          </w:p>
          <w:p w14:paraId="1A7C6CE8" w14:textId="4D80C56E" w:rsidR="00B33036" w:rsidRPr="00B33036" w:rsidRDefault="00B33036" w:rsidP="00BE3FF8">
            <w:pPr>
              <w:pStyle w:val="ListParagraph"/>
              <w:numPr>
                <w:ilvl w:val="0"/>
                <w:numId w:val="15"/>
              </w:numPr>
              <w:autoSpaceDE w:val="0"/>
              <w:autoSpaceDN w:val="0"/>
              <w:adjustRightInd w:val="0"/>
              <w:spacing w:after="80" w:line="240" w:lineRule="auto"/>
              <w:rPr>
                <w:rFonts w:ascii="Arial Nova" w:hAnsi="Arial Nova"/>
                <w:color w:val="000000"/>
              </w:rPr>
            </w:pPr>
            <w:r w:rsidRPr="00B33036">
              <w:rPr>
                <w:rFonts w:ascii="Arial Nova" w:hAnsi="Arial Nova"/>
                <w:color w:val="000000"/>
              </w:rPr>
              <w:t>Major Capital works</w:t>
            </w:r>
          </w:p>
          <w:p w14:paraId="37EE61C6" w14:textId="0549996D" w:rsidR="00B33036" w:rsidRPr="00B33036" w:rsidRDefault="00B33036" w:rsidP="00BE3FF8">
            <w:pPr>
              <w:pStyle w:val="ListParagraph"/>
              <w:numPr>
                <w:ilvl w:val="0"/>
                <w:numId w:val="15"/>
              </w:numPr>
              <w:autoSpaceDE w:val="0"/>
              <w:autoSpaceDN w:val="0"/>
              <w:adjustRightInd w:val="0"/>
              <w:spacing w:after="80" w:line="240" w:lineRule="auto"/>
              <w:rPr>
                <w:rFonts w:ascii="Arial Nova" w:hAnsi="Arial Nova"/>
                <w:color w:val="000000"/>
              </w:rPr>
            </w:pPr>
            <w:r w:rsidRPr="00B33036">
              <w:rPr>
                <w:rFonts w:ascii="Arial Nova" w:hAnsi="Arial Nova"/>
                <w:color w:val="000000"/>
              </w:rPr>
              <w:t>Major changes</w:t>
            </w:r>
          </w:p>
          <w:p w14:paraId="201F0266" w14:textId="16D0EDC2" w:rsidR="00B536CD" w:rsidRPr="00B33036" w:rsidRDefault="00B33036" w:rsidP="00BE3FF8">
            <w:pPr>
              <w:pStyle w:val="ListParagraph"/>
              <w:numPr>
                <w:ilvl w:val="0"/>
                <w:numId w:val="15"/>
              </w:numPr>
              <w:autoSpaceDE w:val="0"/>
              <w:autoSpaceDN w:val="0"/>
              <w:adjustRightInd w:val="0"/>
              <w:spacing w:after="80" w:line="240" w:lineRule="auto"/>
              <w:rPr>
                <w:rFonts w:ascii="Arial Nova" w:hAnsi="Arial Nova"/>
                <w:color w:val="000000"/>
              </w:rPr>
            </w:pPr>
            <w:r w:rsidRPr="00B33036">
              <w:rPr>
                <w:rFonts w:ascii="Arial Nova" w:hAnsi="Arial Nova"/>
                <w:color w:val="000000"/>
              </w:rPr>
              <w:t>Major achievements</w:t>
            </w:r>
          </w:p>
        </w:tc>
      </w:tr>
    </w:tbl>
    <w:p w14:paraId="39E9E02F" w14:textId="51CB838F" w:rsidR="00B536CD" w:rsidRPr="00B536CD" w:rsidRDefault="00152545" w:rsidP="00B536CD">
      <w:pPr>
        <w:spacing w:after="80" w:line="240" w:lineRule="auto"/>
        <w:rPr>
          <w:rFonts w:ascii="Arial Nova" w:hAnsi="Arial Nova"/>
        </w:rPr>
      </w:pPr>
      <w:r w:rsidRPr="00423065">
        <w:rPr>
          <w:rFonts w:ascii="Arial Nova" w:hAnsi="Arial Nova"/>
          <w:noProof/>
          <w:sz w:val="28"/>
          <w:szCs w:val="28"/>
        </w:rPr>
        <w:drawing>
          <wp:anchor distT="0" distB="0" distL="114300" distR="114300" simplePos="0" relativeHeight="251658275" behindDoc="0" locked="0" layoutInCell="1" allowOverlap="1" wp14:anchorId="69EA0AD5" wp14:editId="02527E55">
            <wp:simplePos x="0" y="0"/>
            <wp:positionH relativeFrom="column">
              <wp:posOffset>5158105</wp:posOffset>
            </wp:positionH>
            <wp:positionV relativeFrom="paragraph">
              <wp:posOffset>-1838049</wp:posOffset>
            </wp:positionV>
            <wp:extent cx="1492301" cy="700770"/>
            <wp:effectExtent l="0" t="0" r="0" b="4445"/>
            <wp:wrapNone/>
            <wp:docPr id="1349854574" name="Picture 1349854574"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2301" cy="7007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shd w:val="solid" w:color="D9D9D9" w:fill="auto"/>
        <w:tblLook w:val="04A0" w:firstRow="1" w:lastRow="0" w:firstColumn="1" w:lastColumn="0" w:noHBand="0" w:noVBand="1"/>
      </w:tblPr>
      <w:tblGrid>
        <w:gridCol w:w="9065"/>
      </w:tblGrid>
      <w:tr w:rsidR="00B536CD" w:rsidRPr="00B536CD" w14:paraId="28371733" w14:textId="77777777" w:rsidTr="00C83F40">
        <w:tc>
          <w:tcPr>
            <w:tcW w:w="9853" w:type="dxa"/>
            <w:shd w:val="solid" w:color="D9D9D9" w:fill="auto"/>
          </w:tcPr>
          <w:p w14:paraId="5C4A449D" w14:textId="77777777" w:rsidR="00B536CD" w:rsidRPr="00B536CD" w:rsidRDefault="00B536CD" w:rsidP="00B536CD">
            <w:pPr>
              <w:autoSpaceDE w:val="0"/>
              <w:autoSpaceDN w:val="0"/>
              <w:adjustRightInd w:val="0"/>
              <w:spacing w:after="120" w:line="240" w:lineRule="auto"/>
              <w:rPr>
                <w:rFonts w:ascii="Arial Nova" w:hAnsi="Arial Nova"/>
                <w:b/>
                <w:color w:val="47999C"/>
              </w:rPr>
            </w:pPr>
            <w:r w:rsidRPr="00B536CD">
              <w:rPr>
                <w:rFonts w:ascii="Arial Nova" w:hAnsi="Arial Nova"/>
                <w:b/>
                <w:color w:val="B3272F"/>
                <w:sz w:val="24"/>
              </w:rPr>
              <w:t>Notes</w:t>
            </w:r>
          </w:p>
        </w:tc>
      </w:tr>
      <w:tr w:rsidR="00B536CD" w:rsidRPr="00B536CD" w14:paraId="0CCED445" w14:textId="77777777" w:rsidTr="00C83F40">
        <w:tc>
          <w:tcPr>
            <w:tcW w:w="9853" w:type="dxa"/>
            <w:shd w:val="solid" w:color="D9D9D9" w:fill="auto"/>
          </w:tcPr>
          <w:p w14:paraId="6481C309"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The Mayor’s Message and CEO’s Message are not required for the purposes of the legislation however it is considered better practice to provide the reader with information from the Mayor and CEO about the council’s operations and performance for the year.</w:t>
            </w:r>
          </w:p>
          <w:p w14:paraId="6124235C"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A financial summary is not required for the purposes of the legislation however it is considered better practice to provide an overview of the council’s financial performance for the year in plain English to assist readers.</w:t>
            </w:r>
          </w:p>
          <w:p w14:paraId="426D5A43"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Economic factors faced are mandatory under the Planning and Reporting Regulations 2020, regulation 10(a)(i).</w:t>
            </w:r>
          </w:p>
          <w:p w14:paraId="782C8E02"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Major Capital Works are mandatory under the Planning and Reporting Regulations 2020, regulation 10(a)(ii).</w:t>
            </w:r>
          </w:p>
          <w:p w14:paraId="6050E27A"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Major changes to council are mandatory under the Planning and Reporting Regulations 2020, regulation 10(a)(iii).</w:t>
            </w:r>
          </w:p>
          <w:p w14:paraId="1A0D56FC" w14:textId="77777777" w:rsidR="00B536CD" w:rsidRPr="00B536CD" w:rsidRDefault="00B536CD" w:rsidP="00BE3FF8">
            <w:pPr>
              <w:numPr>
                <w:ilvl w:val="0"/>
                <w:numId w:val="14"/>
              </w:numPr>
              <w:autoSpaceDE w:val="0"/>
              <w:autoSpaceDN w:val="0"/>
              <w:adjustRightInd w:val="0"/>
              <w:snapToGrid/>
              <w:spacing w:after="0" w:line="240" w:lineRule="auto"/>
              <w:ind w:left="426"/>
              <w:rPr>
                <w:rFonts w:ascii="Arial Nova" w:hAnsi="Arial Nova"/>
                <w:color w:val="auto"/>
              </w:rPr>
            </w:pPr>
            <w:r w:rsidRPr="00B536CD">
              <w:rPr>
                <w:rFonts w:ascii="Arial Nova" w:hAnsi="Arial Nova"/>
                <w:color w:val="auto"/>
              </w:rPr>
              <w:t>Major Achievements are mandatory under the Planning and Reporting Regulations 2020, regulation 10(a)(iv).</w:t>
            </w:r>
          </w:p>
        </w:tc>
      </w:tr>
    </w:tbl>
    <w:p w14:paraId="42B71E42" w14:textId="529DB1E7" w:rsidR="00F12886" w:rsidRPr="00F12886" w:rsidRDefault="00F12886" w:rsidP="00F12886">
      <w:pPr>
        <w:autoSpaceDE w:val="0"/>
        <w:autoSpaceDN w:val="0"/>
        <w:adjustRightInd w:val="0"/>
        <w:spacing w:after="80" w:line="240" w:lineRule="auto"/>
        <w:rPr>
          <w:rFonts w:ascii="Arial Nova" w:hAnsi="Arial Nova"/>
        </w:rPr>
      </w:pPr>
    </w:p>
    <w:p w14:paraId="4306F560" w14:textId="7CE7EC2B" w:rsidR="002C398C" w:rsidRDefault="002A3D09" w:rsidP="000704EA">
      <w:pPr>
        <w:pBdr>
          <w:top w:val="single" w:sz="4" w:space="1" w:color="auto"/>
        </w:pBdr>
        <w:autoSpaceDE w:val="0"/>
        <w:autoSpaceDN w:val="0"/>
        <w:adjustRightInd w:val="0"/>
        <w:spacing w:after="80" w:line="240" w:lineRule="auto"/>
        <w:rPr>
          <w:rFonts w:ascii="Arial Nova" w:hAnsi="Arial Nova"/>
          <w:b/>
          <w:color w:val="C00000"/>
          <w:sz w:val="28"/>
          <w:szCs w:val="48"/>
        </w:rPr>
      </w:pPr>
      <w:r w:rsidRPr="00AA77D5">
        <w:rPr>
          <w:rFonts w:ascii="Arial Nova" w:hAnsi="Arial Nova"/>
          <w:b/>
          <w:noProof/>
          <w:color w:val="B3272F"/>
          <w:sz w:val="24"/>
          <w:szCs w:val="36"/>
        </w:rPr>
        <w:drawing>
          <wp:anchor distT="0" distB="0" distL="114300" distR="114300" simplePos="0" relativeHeight="251658243" behindDoc="0" locked="0" layoutInCell="1" allowOverlap="1" wp14:anchorId="6D35F9FB" wp14:editId="56FFCA61">
            <wp:simplePos x="0" y="0"/>
            <wp:positionH relativeFrom="page">
              <wp:posOffset>5807544</wp:posOffset>
            </wp:positionH>
            <wp:positionV relativeFrom="paragraph">
              <wp:posOffset>60878</wp:posOffset>
            </wp:positionV>
            <wp:extent cx="1470660" cy="762000"/>
            <wp:effectExtent l="0" t="0" r="0" b="0"/>
            <wp:wrapNone/>
            <wp:docPr id="88" name="Picture 88"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green and purple text on a black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0660" cy="762000"/>
                    </a:xfrm>
                    <a:prstGeom prst="rect">
                      <a:avLst/>
                    </a:prstGeom>
                    <a:noFill/>
                  </pic:spPr>
                </pic:pic>
              </a:graphicData>
            </a:graphic>
            <wp14:sizeRelH relativeFrom="margin">
              <wp14:pctWidth>0</wp14:pctWidth>
            </wp14:sizeRelH>
            <wp14:sizeRelV relativeFrom="margin">
              <wp14:pctHeight>0</wp14:pctHeight>
            </wp14:sizeRelV>
          </wp:anchor>
        </w:drawing>
      </w:r>
    </w:p>
    <w:p w14:paraId="612119A7" w14:textId="6345840E" w:rsidR="00F12886" w:rsidRDefault="005C4A26" w:rsidP="000704EA">
      <w:pPr>
        <w:pBdr>
          <w:top w:val="single" w:sz="4" w:space="1" w:color="auto"/>
        </w:pBdr>
        <w:autoSpaceDE w:val="0"/>
        <w:autoSpaceDN w:val="0"/>
        <w:adjustRightInd w:val="0"/>
        <w:spacing w:after="80" w:line="240" w:lineRule="auto"/>
        <w:rPr>
          <w:rFonts w:ascii="Arial Nova" w:hAnsi="Arial Nova"/>
          <w:b/>
          <w:color w:val="C00000"/>
          <w:sz w:val="28"/>
          <w:szCs w:val="48"/>
        </w:rPr>
      </w:pPr>
      <w:r w:rsidRPr="005C4A26">
        <w:rPr>
          <w:rFonts w:ascii="Arial Nova" w:hAnsi="Arial Nova"/>
          <w:b/>
          <w:color w:val="C00000"/>
          <w:sz w:val="28"/>
          <w:szCs w:val="48"/>
        </w:rPr>
        <w:t xml:space="preserve">Section 3 - </w:t>
      </w:r>
      <w:r w:rsidR="00AD2351" w:rsidRPr="005C4A26">
        <w:rPr>
          <w:rFonts w:ascii="Arial Nova" w:hAnsi="Arial Nova"/>
          <w:b/>
          <w:color w:val="C00000"/>
          <w:sz w:val="28"/>
          <w:szCs w:val="48"/>
        </w:rPr>
        <w:t>Our council</w:t>
      </w:r>
    </w:p>
    <w:p w14:paraId="66E34FD2" w14:textId="77777777" w:rsidR="00300B68" w:rsidRPr="005C4A26" w:rsidRDefault="00300B68" w:rsidP="005C4A26">
      <w:pPr>
        <w:autoSpaceDE w:val="0"/>
        <w:autoSpaceDN w:val="0"/>
        <w:adjustRightInd w:val="0"/>
        <w:spacing w:after="80" w:line="240" w:lineRule="auto"/>
        <w:rPr>
          <w:rFonts w:ascii="Arial Nova" w:hAnsi="Arial Nova"/>
          <w:b/>
          <w:color w:val="C00000"/>
          <w:sz w:val="28"/>
          <w:szCs w:val="48"/>
        </w:rPr>
      </w:pPr>
    </w:p>
    <w:p w14:paraId="4808CF16" w14:textId="0160D054" w:rsidR="00AA77D5" w:rsidRPr="00AA77D5" w:rsidRDefault="00AA77D5" w:rsidP="00C303A6">
      <w:pPr>
        <w:rPr>
          <w:rFonts w:ascii="Arial Nova" w:hAnsi="Arial Nova"/>
          <w:b/>
          <w:color w:val="B3272F"/>
          <w:sz w:val="24"/>
          <w:szCs w:val="36"/>
        </w:rPr>
      </w:pPr>
      <w:bookmarkStart w:id="9" w:name="_Hlk188875687"/>
      <w:r w:rsidRPr="00AA77D5">
        <w:rPr>
          <w:rFonts w:ascii="Arial Nova" w:hAnsi="Arial Nova"/>
          <w:b/>
          <w:color w:val="B3272F"/>
          <w:sz w:val="24"/>
          <w:szCs w:val="36"/>
        </w:rPr>
        <w:t xml:space="preserve">City Profile </w:t>
      </w:r>
    </w:p>
    <w:p w14:paraId="4235CA68" w14:textId="4D8CDDC0" w:rsidR="00AD2351" w:rsidRDefault="00AD2351" w:rsidP="00C303A6">
      <w:pPr>
        <w:rPr>
          <w:rFonts w:ascii="Arial Nova" w:hAnsi="Arial Nova"/>
          <w:color w:val="000000"/>
        </w:rPr>
      </w:pPr>
      <w:r w:rsidRPr="00AD2351">
        <w:rPr>
          <w:rFonts w:ascii="Arial Nova" w:hAnsi="Arial Nova"/>
          <w:color w:val="000000"/>
        </w:rPr>
        <w:t xml:space="preserve">Council </w:t>
      </w:r>
      <w:r w:rsidR="007F6693">
        <w:rPr>
          <w:rFonts w:ascii="Arial Nova" w:hAnsi="Arial Nova"/>
          <w:color w:val="000000"/>
        </w:rPr>
        <w:t xml:space="preserve">may </w:t>
      </w:r>
      <w:r w:rsidRPr="00AD2351">
        <w:rPr>
          <w:rFonts w:ascii="Arial Nova" w:hAnsi="Arial Nova"/>
          <w:color w:val="000000"/>
        </w:rPr>
        <w:t>provide an outline of its municipal profile</w:t>
      </w:r>
      <w:r w:rsidR="00CC4C8A">
        <w:rPr>
          <w:rFonts w:ascii="Arial Nova" w:hAnsi="Arial Nova"/>
          <w:color w:val="000000"/>
        </w:rPr>
        <w:t>, including</w:t>
      </w:r>
      <w:r w:rsidR="00B9136F">
        <w:rPr>
          <w:rFonts w:ascii="Arial Nova" w:hAnsi="Arial Nova"/>
          <w:color w:val="000000"/>
        </w:rPr>
        <w:t xml:space="preserve"> an explanation of the following:</w:t>
      </w:r>
    </w:p>
    <w:bookmarkEnd w:id="9"/>
    <w:p w14:paraId="64FF69C6" w14:textId="7F3F4DDE" w:rsidR="00B9136F" w:rsidRDefault="00B53AD7" w:rsidP="00BE3FF8">
      <w:pPr>
        <w:pStyle w:val="ListParagraph"/>
        <w:numPr>
          <w:ilvl w:val="0"/>
          <w:numId w:val="16"/>
        </w:numPr>
        <w:rPr>
          <w:rFonts w:ascii="Arial Nova" w:hAnsi="Arial Nova"/>
          <w:color w:val="000000"/>
        </w:rPr>
      </w:pPr>
      <w:r>
        <w:rPr>
          <w:rFonts w:ascii="Arial Nova" w:hAnsi="Arial Nova"/>
          <w:color w:val="000000"/>
        </w:rPr>
        <w:t>Suburbs</w:t>
      </w:r>
    </w:p>
    <w:p w14:paraId="7083E73C" w14:textId="6D36E824" w:rsidR="00B53AD7" w:rsidRDefault="00B53AD7" w:rsidP="00BE3FF8">
      <w:pPr>
        <w:pStyle w:val="ListParagraph"/>
        <w:numPr>
          <w:ilvl w:val="0"/>
          <w:numId w:val="16"/>
        </w:numPr>
        <w:rPr>
          <w:rFonts w:ascii="Arial Nova" w:hAnsi="Arial Nova"/>
          <w:color w:val="000000"/>
        </w:rPr>
      </w:pPr>
      <w:r>
        <w:rPr>
          <w:rFonts w:ascii="Arial Nova" w:hAnsi="Arial Nova"/>
          <w:color w:val="000000"/>
        </w:rPr>
        <w:t>Resident population</w:t>
      </w:r>
    </w:p>
    <w:p w14:paraId="0B0EED04" w14:textId="6EEE76B2" w:rsidR="00B53AD7" w:rsidRDefault="00B53AD7" w:rsidP="00BE3FF8">
      <w:pPr>
        <w:pStyle w:val="ListParagraph"/>
        <w:numPr>
          <w:ilvl w:val="0"/>
          <w:numId w:val="16"/>
        </w:numPr>
        <w:rPr>
          <w:rFonts w:ascii="Arial Nova" w:hAnsi="Arial Nova"/>
          <w:color w:val="000000"/>
        </w:rPr>
      </w:pPr>
      <w:r>
        <w:rPr>
          <w:rFonts w:ascii="Arial Nova" w:hAnsi="Arial Nova"/>
          <w:color w:val="000000"/>
        </w:rPr>
        <w:t>Population demographics</w:t>
      </w:r>
    </w:p>
    <w:p w14:paraId="0CA91620" w14:textId="4EA6616D" w:rsidR="00B53AD7" w:rsidRDefault="00B53AD7" w:rsidP="00BE3FF8">
      <w:pPr>
        <w:pStyle w:val="ListParagraph"/>
        <w:numPr>
          <w:ilvl w:val="0"/>
          <w:numId w:val="16"/>
        </w:numPr>
        <w:rPr>
          <w:rFonts w:ascii="Arial Nova" w:hAnsi="Arial Nova"/>
          <w:color w:val="000000"/>
        </w:rPr>
      </w:pPr>
      <w:r>
        <w:rPr>
          <w:rFonts w:ascii="Arial Nova" w:hAnsi="Arial Nova"/>
          <w:color w:val="000000"/>
        </w:rPr>
        <w:t>Socio economic status</w:t>
      </w:r>
    </w:p>
    <w:p w14:paraId="27942BD7" w14:textId="333C0EDD" w:rsidR="00B53AD7" w:rsidRDefault="00B53AD7" w:rsidP="00B53AD7">
      <w:pPr>
        <w:autoSpaceDE w:val="0"/>
        <w:autoSpaceDN w:val="0"/>
        <w:adjustRightInd w:val="0"/>
        <w:spacing w:after="80" w:line="240" w:lineRule="auto"/>
        <w:rPr>
          <w:rFonts w:ascii="Arial Nova" w:hAnsi="Arial Nova"/>
        </w:rPr>
      </w:pPr>
      <w:bookmarkStart w:id="10" w:name="_Hlk188355650"/>
      <w:r w:rsidRPr="00B53AD7">
        <w:rPr>
          <w:rFonts w:ascii="Arial Nova" w:hAnsi="Arial Nova"/>
        </w:rPr>
        <w:t xml:space="preserve">Councils </w:t>
      </w:r>
      <w:r w:rsidR="00D65561">
        <w:rPr>
          <w:rFonts w:ascii="Arial Nova" w:hAnsi="Arial Nova"/>
        </w:rPr>
        <w:t>can</w:t>
      </w:r>
      <w:r w:rsidRPr="00B53AD7">
        <w:rPr>
          <w:rFonts w:ascii="Arial Nova" w:hAnsi="Arial Nova"/>
        </w:rPr>
        <w:t xml:space="preserve"> include a municipal boundary map where applicable</w:t>
      </w:r>
      <w:bookmarkEnd w:id="10"/>
      <w:r w:rsidRPr="00B53AD7">
        <w:rPr>
          <w:rFonts w:ascii="Arial Nova" w:hAnsi="Arial Nova"/>
        </w:rPr>
        <w:t>.</w:t>
      </w:r>
    </w:p>
    <w:p w14:paraId="023F189C" w14:textId="799760C1" w:rsidR="00B53AD7" w:rsidRDefault="003846FE" w:rsidP="00B53AD7">
      <w:pPr>
        <w:autoSpaceDE w:val="0"/>
        <w:autoSpaceDN w:val="0"/>
        <w:adjustRightInd w:val="0"/>
        <w:spacing w:after="80" w:line="240" w:lineRule="auto"/>
        <w:rPr>
          <w:rFonts w:ascii="Arial Nova" w:hAnsi="Arial Nova"/>
        </w:rPr>
      </w:pPr>
      <w:r w:rsidRPr="00423065">
        <w:rPr>
          <w:rFonts w:ascii="Arial Nova" w:hAnsi="Arial Nova"/>
          <w:noProof/>
          <w:sz w:val="28"/>
          <w:szCs w:val="28"/>
        </w:rPr>
        <w:drawing>
          <wp:anchor distT="0" distB="0" distL="114300" distR="114300" simplePos="0" relativeHeight="251658276" behindDoc="0" locked="0" layoutInCell="1" allowOverlap="1" wp14:anchorId="1619C275" wp14:editId="1CEF7F7A">
            <wp:simplePos x="0" y="0"/>
            <wp:positionH relativeFrom="column">
              <wp:posOffset>5088273</wp:posOffset>
            </wp:positionH>
            <wp:positionV relativeFrom="paragraph">
              <wp:posOffset>52272</wp:posOffset>
            </wp:positionV>
            <wp:extent cx="1492250" cy="700405"/>
            <wp:effectExtent l="0" t="0" r="0" b="4445"/>
            <wp:wrapNone/>
            <wp:docPr id="2001558398" name="Picture 2001558398"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2250" cy="700405"/>
                    </a:xfrm>
                    <a:prstGeom prst="rect">
                      <a:avLst/>
                    </a:prstGeom>
                    <a:noFill/>
                  </pic:spPr>
                </pic:pic>
              </a:graphicData>
            </a:graphic>
            <wp14:sizeRelH relativeFrom="page">
              <wp14:pctWidth>0</wp14:pctWidth>
            </wp14:sizeRelH>
            <wp14:sizeRelV relativeFrom="page">
              <wp14:pctHeight>0</wp14:pctHeight>
            </wp14:sizeRelV>
          </wp:anchor>
        </w:drawing>
      </w:r>
    </w:p>
    <w:p w14:paraId="61E8155C" w14:textId="2C8EB3E0" w:rsidR="00B53AD7" w:rsidRPr="00B53AD7" w:rsidRDefault="00B53AD7" w:rsidP="00B53AD7">
      <w:pPr>
        <w:autoSpaceDE w:val="0"/>
        <w:autoSpaceDN w:val="0"/>
        <w:adjustRightInd w:val="0"/>
        <w:spacing w:after="80" w:line="240" w:lineRule="auto"/>
        <w:rPr>
          <w:rFonts w:ascii="Arial Nova" w:hAnsi="Arial Nova"/>
        </w:rPr>
      </w:pPr>
      <w:r w:rsidRPr="00423065">
        <w:rPr>
          <w:rFonts w:ascii="Arial Nova" w:hAnsi="Arial Nova"/>
          <w:b/>
          <w:color w:val="B3272F"/>
          <w:sz w:val="24"/>
          <w:szCs w:val="36"/>
        </w:rPr>
        <w:t>Council offices</w:t>
      </w:r>
    </w:p>
    <w:p w14:paraId="76CCE519" w14:textId="2307988F" w:rsidR="00B53AD7" w:rsidRDefault="00B53AD7" w:rsidP="00B53AD7">
      <w:pPr>
        <w:rPr>
          <w:rFonts w:ascii="Arial Nova" w:hAnsi="Arial Nova"/>
          <w:color w:val="000000"/>
        </w:rPr>
      </w:pPr>
      <w:r>
        <w:rPr>
          <w:rFonts w:ascii="Arial Nova" w:hAnsi="Arial Nova"/>
          <w:color w:val="000000"/>
        </w:rPr>
        <w:t xml:space="preserve">Council is required to provide </w:t>
      </w:r>
      <w:r w:rsidR="00EF08CD">
        <w:rPr>
          <w:rFonts w:ascii="Arial Nova" w:hAnsi="Arial Nova"/>
          <w:color w:val="000000"/>
        </w:rPr>
        <w:t xml:space="preserve">information </w:t>
      </w:r>
      <w:r>
        <w:rPr>
          <w:rFonts w:ascii="Arial Nova" w:hAnsi="Arial Nova"/>
          <w:color w:val="000000"/>
        </w:rPr>
        <w:t xml:space="preserve">details relating to </w:t>
      </w:r>
      <w:r w:rsidR="00EF08CD">
        <w:rPr>
          <w:rFonts w:ascii="Arial Nova" w:hAnsi="Arial Nova"/>
          <w:color w:val="000000"/>
        </w:rPr>
        <w:t>the following:</w:t>
      </w:r>
    </w:p>
    <w:p w14:paraId="0BEDB865" w14:textId="600AF404" w:rsidR="00EF08CD" w:rsidRDefault="00EF08CD" w:rsidP="00BE3FF8">
      <w:pPr>
        <w:pStyle w:val="ListParagraph"/>
        <w:numPr>
          <w:ilvl w:val="0"/>
          <w:numId w:val="17"/>
        </w:numPr>
        <w:rPr>
          <w:rFonts w:ascii="Arial Nova" w:hAnsi="Arial Nova"/>
          <w:color w:val="000000"/>
        </w:rPr>
      </w:pPr>
      <w:r>
        <w:rPr>
          <w:rFonts w:ascii="Arial Nova" w:hAnsi="Arial Nova"/>
          <w:color w:val="000000"/>
        </w:rPr>
        <w:t>Business address</w:t>
      </w:r>
    </w:p>
    <w:p w14:paraId="7B1D6F25" w14:textId="41F55724" w:rsidR="00EF08CD" w:rsidRDefault="00EF08CD" w:rsidP="00BE3FF8">
      <w:pPr>
        <w:pStyle w:val="ListParagraph"/>
        <w:numPr>
          <w:ilvl w:val="0"/>
          <w:numId w:val="17"/>
        </w:numPr>
        <w:rPr>
          <w:rFonts w:ascii="Arial Nova" w:hAnsi="Arial Nova"/>
          <w:color w:val="000000"/>
        </w:rPr>
      </w:pPr>
      <w:r>
        <w:rPr>
          <w:rFonts w:ascii="Arial Nova" w:hAnsi="Arial Nova"/>
          <w:color w:val="000000"/>
        </w:rPr>
        <w:t>Telephone number</w:t>
      </w:r>
    </w:p>
    <w:p w14:paraId="3F37278E" w14:textId="27324B25" w:rsidR="00EF08CD" w:rsidRDefault="00EF08CD" w:rsidP="00BE3FF8">
      <w:pPr>
        <w:pStyle w:val="ListParagraph"/>
        <w:numPr>
          <w:ilvl w:val="0"/>
          <w:numId w:val="17"/>
        </w:numPr>
        <w:rPr>
          <w:rFonts w:ascii="Arial Nova" w:hAnsi="Arial Nova"/>
          <w:color w:val="000000"/>
        </w:rPr>
      </w:pPr>
      <w:r>
        <w:rPr>
          <w:rFonts w:ascii="Arial Nova" w:hAnsi="Arial Nova"/>
          <w:color w:val="000000"/>
        </w:rPr>
        <w:t>Email address</w:t>
      </w:r>
    </w:p>
    <w:p w14:paraId="07B5D5B7" w14:textId="187DCAB6" w:rsidR="002A3D09" w:rsidRDefault="00EF08CD" w:rsidP="00BE3FF8">
      <w:pPr>
        <w:pStyle w:val="ListParagraph"/>
        <w:numPr>
          <w:ilvl w:val="0"/>
          <w:numId w:val="17"/>
        </w:numPr>
        <w:rPr>
          <w:rFonts w:ascii="Arial Nova" w:hAnsi="Arial Nova"/>
          <w:color w:val="000000"/>
        </w:rPr>
      </w:pPr>
      <w:r>
        <w:rPr>
          <w:rFonts w:ascii="Arial Nova" w:hAnsi="Arial Nova"/>
          <w:color w:val="000000"/>
        </w:rPr>
        <w:t>Internet sit</w:t>
      </w:r>
      <w:r w:rsidR="00AA77D5">
        <w:rPr>
          <w:rFonts w:ascii="Arial Nova" w:hAnsi="Arial Nova"/>
          <w:color w:val="000000"/>
        </w:rPr>
        <w:t>e</w:t>
      </w:r>
      <w:r>
        <w:rPr>
          <w:rFonts w:ascii="Arial Nova" w:hAnsi="Arial Nova"/>
          <w:color w:val="000000"/>
        </w:rPr>
        <w:t xml:space="preserve"> address of each council office</w:t>
      </w:r>
    </w:p>
    <w:p w14:paraId="011EA523" w14:textId="1368B6A3" w:rsidR="00EF08CD" w:rsidRPr="002A3D09" w:rsidRDefault="002A3D09" w:rsidP="002A3D09">
      <w:pPr>
        <w:snapToGrid/>
        <w:spacing w:after="0" w:line="240" w:lineRule="auto"/>
        <w:rPr>
          <w:rFonts w:ascii="Arial Nova" w:hAnsi="Arial Nova"/>
          <w:color w:val="000000"/>
        </w:rPr>
      </w:pPr>
      <w:r>
        <w:rPr>
          <w:rFonts w:ascii="Arial Nova" w:hAnsi="Arial Nova"/>
          <w:color w:val="000000"/>
        </w:rPr>
        <w:br w:type="page"/>
      </w:r>
      <w:r w:rsidR="00E33493" w:rsidRPr="00215C9B">
        <w:rPr>
          <w:noProof/>
        </w:rPr>
        <w:lastRenderedPageBreak/>
        <w:drawing>
          <wp:anchor distT="0" distB="0" distL="114300" distR="114300" simplePos="0" relativeHeight="251658245" behindDoc="0" locked="0" layoutInCell="1" allowOverlap="1" wp14:anchorId="2F548E39" wp14:editId="5DB35328">
            <wp:simplePos x="0" y="0"/>
            <wp:positionH relativeFrom="margin">
              <wp:align>left</wp:align>
            </wp:positionH>
            <wp:positionV relativeFrom="paragraph">
              <wp:posOffset>4251</wp:posOffset>
            </wp:positionV>
            <wp:extent cx="5340096" cy="3457366"/>
            <wp:effectExtent l="0" t="0" r="0" b="0"/>
            <wp:wrapNone/>
            <wp:docPr id="194288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0096" cy="3457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8CD" w:rsidRPr="00423065">
        <w:rPr>
          <w:rFonts w:ascii="Arial Nova" w:hAnsi="Arial Nova"/>
          <w:b/>
          <w:color w:val="B3272F"/>
          <w:sz w:val="24"/>
          <w:szCs w:val="36"/>
        </w:rPr>
        <w:t>Councillors</w:t>
      </w:r>
    </w:p>
    <w:p w14:paraId="29049958" w14:textId="3333376D" w:rsidR="00EF08CD" w:rsidRDefault="00D65561" w:rsidP="00EF08CD">
      <w:pPr>
        <w:rPr>
          <w:rFonts w:ascii="Arial Nova" w:hAnsi="Arial Nova"/>
          <w:color w:val="000000"/>
        </w:rPr>
      </w:pPr>
      <w:r w:rsidRPr="00423065">
        <w:rPr>
          <w:rFonts w:ascii="Arial Nova" w:hAnsi="Arial Nova"/>
          <w:noProof/>
          <w:sz w:val="28"/>
          <w:szCs w:val="28"/>
        </w:rPr>
        <w:drawing>
          <wp:anchor distT="0" distB="0" distL="114300" distR="114300" simplePos="0" relativeHeight="251658244" behindDoc="0" locked="0" layoutInCell="1" allowOverlap="1" wp14:anchorId="0B5E5494" wp14:editId="13CADCA2">
            <wp:simplePos x="0" y="0"/>
            <wp:positionH relativeFrom="column">
              <wp:posOffset>4973955</wp:posOffset>
            </wp:positionH>
            <wp:positionV relativeFrom="paragraph">
              <wp:posOffset>288925</wp:posOffset>
            </wp:positionV>
            <wp:extent cx="1492301" cy="700770"/>
            <wp:effectExtent l="0" t="0" r="0" b="4445"/>
            <wp:wrapNone/>
            <wp:docPr id="35" name="Picture 35"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2301" cy="700770"/>
                    </a:xfrm>
                    <a:prstGeom prst="rect">
                      <a:avLst/>
                    </a:prstGeom>
                    <a:noFill/>
                  </pic:spPr>
                </pic:pic>
              </a:graphicData>
            </a:graphic>
            <wp14:sizeRelH relativeFrom="page">
              <wp14:pctWidth>0</wp14:pctWidth>
            </wp14:sizeRelH>
            <wp14:sizeRelV relativeFrom="page">
              <wp14:pctHeight>0</wp14:pctHeight>
            </wp14:sizeRelV>
          </wp:anchor>
        </w:drawing>
      </w:r>
      <w:r w:rsidR="00EF08CD">
        <w:rPr>
          <w:rFonts w:ascii="Arial Nova" w:hAnsi="Arial Nova"/>
          <w:color w:val="000000"/>
        </w:rPr>
        <w:t xml:space="preserve">Councils are required to provide the details </w:t>
      </w:r>
      <w:r w:rsidR="00215C9B">
        <w:rPr>
          <w:rFonts w:ascii="Arial Nova" w:hAnsi="Arial Nova"/>
          <w:color w:val="000000"/>
        </w:rPr>
        <w:t>of all elected Councillors, their ward, the dates of their election, and retirement where applicable.</w:t>
      </w:r>
    </w:p>
    <w:p w14:paraId="7FD000A5" w14:textId="0D1839B5" w:rsidR="00215C9B" w:rsidRDefault="00215C9B" w:rsidP="00EF08CD">
      <w:pPr>
        <w:rPr>
          <w:rFonts w:ascii="Arial Nova" w:hAnsi="Arial Nova"/>
          <w:color w:val="000000"/>
        </w:rPr>
      </w:pPr>
    </w:p>
    <w:p w14:paraId="5CDAAAFE" w14:textId="6409712D" w:rsidR="00215C9B" w:rsidRDefault="00215C9B" w:rsidP="00EF08CD">
      <w:pPr>
        <w:rPr>
          <w:rFonts w:ascii="Arial Nova" w:hAnsi="Arial Nova"/>
          <w:color w:val="000000"/>
        </w:rPr>
      </w:pPr>
    </w:p>
    <w:p w14:paraId="1097FFEE" w14:textId="16F004BF" w:rsidR="00215C9B" w:rsidRPr="00215C9B" w:rsidRDefault="00215C9B" w:rsidP="00215C9B">
      <w:pPr>
        <w:rPr>
          <w:rFonts w:ascii="Arial Nova" w:hAnsi="Arial Nova"/>
        </w:rPr>
      </w:pPr>
    </w:p>
    <w:p w14:paraId="1FD87EAD" w14:textId="77777777" w:rsidR="00215C9B" w:rsidRPr="00215C9B" w:rsidRDefault="00215C9B" w:rsidP="00215C9B">
      <w:pPr>
        <w:rPr>
          <w:rFonts w:ascii="Arial Nova" w:hAnsi="Arial Nova"/>
        </w:rPr>
      </w:pPr>
    </w:p>
    <w:p w14:paraId="0C412B8F" w14:textId="77777777" w:rsidR="00215C9B" w:rsidRPr="00215C9B" w:rsidRDefault="00215C9B" w:rsidP="00215C9B">
      <w:pPr>
        <w:rPr>
          <w:rFonts w:ascii="Arial Nova" w:hAnsi="Arial Nova"/>
        </w:rPr>
      </w:pPr>
    </w:p>
    <w:p w14:paraId="5ADF69E9" w14:textId="77777777" w:rsidR="00215C9B" w:rsidRPr="00215C9B" w:rsidRDefault="00215C9B" w:rsidP="00215C9B">
      <w:pPr>
        <w:rPr>
          <w:rFonts w:ascii="Arial Nova" w:hAnsi="Arial Nova"/>
        </w:rPr>
      </w:pPr>
    </w:p>
    <w:p w14:paraId="36F843C2" w14:textId="77777777" w:rsidR="00215C9B" w:rsidRPr="00215C9B" w:rsidRDefault="00215C9B" w:rsidP="00215C9B">
      <w:pPr>
        <w:rPr>
          <w:rFonts w:ascii="Arial Nova" w:hAnsi="Arial Nova"/>
        </w:rPr>
      </w:pPr>
    </w:p>
    <w:p w14:paraId="209179AE" w14:textId="77777777" w:rsidR="00215C9B" w:rsidRPr="00215C9B" w:rsidRDefault="00215C9B" w:rsidP="00215C9B">
      <w:pPr>
        <w:rPr>
          <w:rFonts w:ascii="Arial Nova" w:hAnsi="Arial Nova"/>
        </w:rPr>
      </w:pPr>
    </w:p>
    <w:p w14:paraId="7ABACEC2" w14:textId="77777777" w:rsidR="00215C9B" w:rsidRPr="00215C9B" w:rsidRDefault="00215C9B" w:rsidP="00215C9B">
      <w:pPr>
        <w:rPr>
          <w:rFonts w:ascii="Arial Nova" w:hAnsi="Arial Nova"/>
        </w:rPr>
      </w:pPr>
    </w:p>
    <w:p w14:paraId="31CEA218" w14:textId="586C6B98" w:rsidR="00215C9B" w:rsidRPr="00215C9B" w:rsidRDefault="00215C9B" w:rsidP="00215C9B">
      <w:pPr>
        <w:rPr>
          <w:rFonts w:ascii="Arial Nova" w:hAnsi="Arial Nova"/>
        </w:rPr>
      </w:pPr>
    </w:p>
    <w:p w14:paraId="5E6441CD" w14:textId="170DE599" w:rsidR="00215C9B" w:rsidRDefault="00215C9B" w:rsidP="00215C9B">
      <w:pPr>
        <w:rPr>
          <w:rFonts w:ascii="Arial Nova" w:hAnsi="Arial Nova"/>
        </w:rPr>
      </w:pPr>
      <w:r w:rsidRPr="00423065">
        <w:rPr>
          <w:rFonts w:ascii="Arial Nova" w:hAnsi="Arial Nova"/>
          <w:b/>
          <w:noProof/>
        </w:rPr>
        <w:drawing>
          <wp:anchor distT="0" distB="0" distL="114300" distR="114300" simplePos="0" relativeHeight="251658246" behindDoc="0" locked="0" layoutInCell="1" allowOverlap="1" wp14:anchorId="5F1E1F13" wp14:editId="5F32B824">
            <wp:simplePos x="0" y="0"/>
            <wp:positionH relativeFrom="column">
              <wp:posOffset>0</wp:posOffset>
            </wp:positionH>
            <wp:positionV relativeFrom="paragraph">
              <wp:posOffset>0</wp:posOffset>
            </wp:positionV>
            <wp:extent cx="3232298" cy="3484359"/>
            <wp:effectExtent l="0" t="0" r="0" b="0"/>
            <wp:wrapNone/>
            <wp:docPr id="729" name="Picture 729"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729" descr="A map of a neighborhoo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2298" cy="34843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7B06B" w14:textId="267B6281" w:rsidR="00215C9B" w:rsidRPr="00215C9B" w:rsidRDefault="00215C9B" w:rsidP="00215C9B">
      <w:pPr>
        <w:rPr>
          <w:rFonts w:ascii="Arial Nova" w:hAnsi="Arial Nova"/>
        </w:rPr>
      </w:pPr>
    </w:p>
    <w:p w14:paraId="6A2FFD43" w14:textId="0B2DE5EB" w:rsidR="00215C9B" w:rsidRPr="00215C9B" w:rsidRDefault="00D65561" w:rsidP="00215C9B">
      <w:pPr>
        <w:rPr>
          <w:rFonts w:ascii="Arial Nova" w:hAnsi="Arial Nova"/>
        </w:rPr>
      </w:pPr>
      <w:r w:rsidRPr="00423065">
        <w:rPr>
          <w:rFonts w:ascii="Arial Nova" w:hAnsi="Arial Nova"/>
          <w:b/>
          <w:noProof/>
        </w:rPr>
        <w:drawing>
          <wp:anchor distT="0" distB="0" distL="114300" distR="114300" simplePos="0" relativeHeight="251658247" behindDoc="0" locked="0" layoutInCell="1" allowOverlap="1" wp14:anchorId="5E3669D1" wp14:editId="50AC8CC7">
            <wp:simplePos x="0" y="0"/>
            <wp:positionH relativeFrom="margin">
              <wp:posOffset>4679950</wp:posOffset>
            </wp:positionH>
            <wp:positionV relativeFrom="paragraph">
              <wp:posOffset>73660</wp:posOffset>
            </wp:positionV>
            <wp:extent cx="1859280" cy="963295"/>
            <wp:effectExtent l="0" t="0" r="7620" b="8255"/>
            <wp:wrapNone/>
            <wp:docPr id="89" name="Picture 89"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een and purple text on a black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963295"/>
                    </a:xfrm>
                    <a:prstGeom prst="rect">
                      <a:avLst/>
                    </a:prstGeom>
                    <a:noFill/>
                  </pic:spPr>
                </pic:pic>
              </a:graphicData>
            </a:graphic>
          </wp:anchor>
        </w:drawing>
      </w:r>
    </w:p>
    <w:p w14:paraId="6A038040" w14:textId="77777777" w:rsidR="00215C9B" w:rsidRPr="00215C9B" w:rsidRDefault="00215C9B" w:rsidP="00215C9B">
      <w:pPr>
        <w:rPr>
          <w:rFonts w:ascii="Arial Nova" w:hAnsi="Arial Nova"/>
        </w:rPr>
      </w:pPr>
    </w:p>
    <w:p w14:paraId="1BA6D53A" w14:textId="77777777" w:rsidR="00215C9B" w:rsidRPr="00215C9B" w:rsidRDefault="00215C9B" w:rsidP="00215C9B">
      <w:pPr>
        <w:rPr>
          <w:rFonts w:ascii="Arial Nova" w:hAnsi="Arial Nova"/>
        </w:rPr>
      </w:pPr>
    </w:p>
    <w:p w14:paraId="6A5F44A4" w14:textId="77777777" w:rsidR="00215C9B" w:rsidRPr="00215C9B" w:rsidRDefault="00215C9B" w:rsidP="00215C9B">
      <w:pPr>
        <w:rPr>
          <w:rFonts w:ascii="Arial Nova" w:hAnsi="Arial Nova"/>
        </w:rPr>
      </w:pPr>
    </w:p>
    <w:p w14:paraId="210B3C2F" w14:textId="77777777" w:rsidR="00215C9B" w:rsidRPr="00215C9B" w:rsidRDefault="00215C9B" w:rsidP="00215C9B">
      <w:pPr>
        <w:rPr>
          <w:rFonts w:ascii="Arial Nova" w:hAnsi="Arial Nova"/>
        </w:rPr>
      </w:pPr>
    </w:p>
    <w:p w14:paraId="648B47C2" w14:textId="77777777" w:rsidR="00215C9B" w:rsidRPr="00215C9B" w:rsidRDefault="00215C9B" w:rsidP="00215C9B">
      <w:pPr>
        <w:rPr>
          <w:rFonts w:ascii="Arial Nova" w:hAnsi="Arial Nova"/>
        </w:rPr>
      </w:pPr>
    </w:p>
    <w:p w14:paraId="72FE6F1E" w14:textId="77777777" w:rsidR="00215C9B" w:rsidRPr="00215C9B" w:rsidRDefault="00215C9B" w:rsidP="00215C9B">
      <w:pPr>
        <w:rPr>
          <w:rFonts w:ascii="Arial Nova" w:hAnsi="Arial Nova"/>
        </w:rPr>
      </w:pPr>
    </w:p>
    <w:p w14:paraId="79AAFBE2" w14:textId="77777777" w:rsidR="00215C9B" w:rsidRPr="00215C9B" w:rsidRDefault="00215C9B" w:rsidP="00215C9B">
      <w:pPr>
        <w:rPr>
          <w:rFonts w:ascii="Arial Nova" w:hAnsi="Arial Nova"/>
        </w:rPr>
      </w:pPr>
    </w:p>
    <w:p w14:paraId="78EBCC48" w14:textId="77777777" w:rsidR="00215C9B" w:rsidRPr="00215C9B" w:rsidRDefault="00215C9B" w:rsidP="00215C9B">
      <w:pPr>
        <w:rPr>
          <w:rFonts w:ascii="Arial Nova" w:hAnsi="Arial Nova"/>
        </w:rPr>
      </w:pPr>
    </w:p>
    <w:p w14:paraId="35774960" w14:textId="77777777" w:rsidR="00215C9B" w:rsidRPr="00215C9B" w:rsidRDefault="00215C9B" w:rsidP="00215C9B">
      <w:pPr>
        <w:rPr>
          <w:rFonts w:ascii="Arial Nova" w:hAnsi="Arial Nova"/>
        </w:rPr>
      </w:pPr>
    </w:p>
    <w:p w14:paraId="6BDB4A7C" w14:textId="77777777" w:rsidR="00215C9B" w:rsidRPr="00215C9B" w:rsidRDefault="00215C9B" w:rsidP="00215C9B">
      <w:pPr>
        <w:rPr>
          <w:rFonts w:ascii="Arial Nova" w:hAnsi="Arial Nova"/>
        </w:rPr>
      </w:pPr>
    </w:p>
    <w:tbl>
      <w:tblPr>
        <w:tblW w:w="9853" w:type="dxa"/>
        <w:shd w:val="solid" w:color="D9D9D9" w:fill="auto"/>
        <w:tblLayout w:type="fixed"/>
        <w:tblLook w:val="04A0" w:firstRow="1" w:lastRow="0" w:firstColumn="1" w:lastColumn="0" w:noHBand="0" w:noVBand="1"/>
      </w:tblPr>
      <w:tblGrid>
        <w:gridCol w:w="9853"/>
      </w:tblGrid>
      <w:tr w:rsidR="00215C9B" w:rsidRPr="00215C9B" w14:paraId="199B1792" w14:textId="77777777" w:rsidTr="00FB3ED3">
        <w:tc>
          <w:tcPr>
            <w:tcW w:w="9853" w:type="dxa"/>
            <w:shd w:val="solid" w:color="D9D9D9" w:fill="auto"/>
          </w:tcPr>
          <w:p w14:paraId="6E5A4F24" w14:textId="0BB42A7D" w:rsidR="00215C9B" w:rsidRPr="00215C9B" w:rsidRDefault="00215C9B" w:rsidP="00215C9B">
            <w:pPr>
              <w:autoSpaceDE w:val="0"/>
              <w:autoSpaceDN w:val="0"/>
              <w:adjustRightInd w:val="0"/>
              <w:spacing w:after="120" w:line="240" w:lineRule="auto"/>
              <w:rPr>
                <w:rFonts w:ascii="Arial Nova" w:hAnsi="Arial Nova"/>
                <w:b/>
                <w:color w:val="47999C"/>
                <w:sz w:val="24"/>
                <w:szCs w:val="28"/>
              </w:rPr>
            </w:pPr>
            <w:r w:rsidRPr="00215C9B">
              <w:rPr>
                <w:rFonts w:ascii="Arial Nova" w:hAnsi="Arial Nova"/>
                <w:b/>
                <w:color w:val="B3272F"/>
                <w:sz w:val="24"/>
                <w:szCs w:val="28"/>
              </w:rPr>
              <w:t xml:space="preserve"> Notes</w:t>
            </w:r>
          </w:p>
        </w:tc>
      </w:tr>
      <w:tr w:rsidR="00215C9B" w:rsidRPr="00215C9B" w14:paraId="3C53302D" w14:textId="77777777" w:rsidTr="00FB3ED3">
        <w:tc>
          <w:tcPr>
            <w:tcW w:w="9853" w:type="dxa"/>
            <w:shd w:val="solid" w:color="D9D9D9" w:fill="auto"/>
          </w:tcPr>
          <w:p w14:paraId="6DE40517" w14:textId="77777777" w:rsidR="00215C9B" w:rsidRPr="00215C9B" w:rsidRDefault="00215C9B" w:rsidP="00BE3FF8">
            <w:pPr>
              <w:numPr>
                <w:ilvl w:val="0"/>
                <w:numId w:val="18"/>
              </w:numPr>
              <w:autoSpaceDE w:val="0"/>
              <w:autoSpaceDN w:val="0"/>
              <w:adjustRightInd w:val="0"/>
              <w:snapToGrid/>
              <w:spacing w:after="0" w:line="240" w:lineRule="auto"/>
              <w:ind w:left="426"/>
              <w:rPr>
                <w:rFonts w:ascii="Arial Nova" w:hAnsi="Arial Nova"/>
              </w:rPr>
            </w:pPr>
            <w:r w:rsidRPr="00215C9B">
              <w:rPr>
                <w:rFonts w:ascii="Arial Nova" w:hAnsi="Arial Nova"/>
              </w:rPr>
              <w:t>The City Profile is not required for the purposes of the legislation however it is considered better practice to provide the reader with contextual information about the purpose council including location, population and demographics.</w:t>
            </w:r>
          </w:p>
          <w:p w14:paraId="5FA44761" w14:textId="165634DA" w:rsidR="00215C9B" w:rsidRPr="00215C9B" w:rsidRDefault="00215C9B" w:rsidP="00BE3FF8">
            <w:pPr>
              <w:numPr>
                <w:ilvl w:val="0"/>
                <w:numId w:val="18"/>
              </w:numPr>
              <w:autoSpaceDE w:val="0"/>
              <w:autoSpaceDN w:val="0"/>
              <w:adjustRightInd w:val="0"/>
              <w:snapToGrid/>
              <w:spacing w:after="0" w:line="240" w:lineRule="auto"/>
              <w:ind w:left="426"/>
              <w:rPr>
                <w:rFonts w:ascii="Arial Nova" w:hAnsi="Arial Nova"/>
              </w:rPr>
            </w:pPr>
            <w:r w:rsidRPr="00215C9B">
              <w:rPr>
                <w:rFonts w:ascii="Arial Nova" w:hAnsi="Arial Nova"/>
              </w:rPr>
              <w:t xml:space="preserve">The Regulations (regulation 10(e)) require for all </w:t>
            </w:r>
            <w:r w:rsidR="00B44A94">
              <w:rPr>
                <w:rFonts w:ascii="Arial Nova" w:hAnsi="Arial Nova"/>
              </w:rPr>
              <w:t>C</w:t>
            </w:r>
            <w:r w:rsidR="00AA77D5" w:rsidRPr="00215C9B">
              <w:rPr>
                <w:rFonts w:ascii="Arial Nova" w:hAnsi="Arial Nova"/>
              </w:rPr>
              <w:t>ouncillor’s</w:t>
            </w:r>
            <w:r w:rsidRPr="00215C9B">
              <w:rPr>
                <w:rFonts w:ascii="Arial Nova" w:hAnsi="Arial Nova"/>
              </w:rPr>
              <w:t xml:space="preserve"> disclosure of their names, dates of election and if applicable retirement. Additional information such as photos, profiles, contact details, wards represented (if applicable) and credentials are not required by legislation.</w:t>
            </w:r>
          </w:p>
        </w:tc>
      </w:tr>
      <w:tr w:rsidR="00215C9B" w:rsidRPr="00215C9B" w14:paraId="70C81383" w14:textId="77777777" w:rsidTr="00FB3ED3">
        <w:tc>
          <w:tcPr>
            <w:tcW w:w="9853" w:type="dxa"/>
            <w:shd w:val="solid" w:color="D9D9D9" w:fill="auto"/>
          </w:tcPr>
          <w:p w14:paraId="5E6C0351" w14:textId="77777777" w:rsidR="00215C9B" w:rsidRPr="00215C9B" w:rsidRDefault="00215C9B" w:rsidP="00215C9B">
            <w:pPr>
              <w:autoSpaceDE w:val="0"/>
              <w:autoSpaceDN w:val="0"/>
              <w:adjustRightInd w:val="0"/>
              <w:spacing w:after="80" w:line="240" w:lineRule="auto"/>
              <w:rPr>
                <w:rFonts w:ascii="Arial Nova" w:hAnsi="Arial Nova" w:cs="Tahoma"/>
              </w:rPr>
            </w:pPr>
          </w:p>
        </w:tc>
      </w:tr>
    </w:tbl>
    <w:p w14:paraId="709C42A5" w14:textId="431105A5" w:rsidR="000C2A67" w:rsidRDefault="000C2A67" w:rsidP="00215C9B">
      <w:pPr>
        <w:rPr>
          <w:rFonts w:ascii="Arial Nova" w:hAnsi="Arial Nova"/>
        </w:rPr>
      </w:pPr>
    </w:p>
    <w:p w14:paraId="7F125C29" w14:textId="77777777" w:rsidR="000C2A67" w:rsidRDefault="000C2A67">
      <w:pPr>
        <w:snapToGrid/>
        <w:spacing w:after="0" w:line="240" w:lineRule="auto"/>
        <w:rPr>
          <w:rFonts w:ascii="Arial Nova" w:hAnsi="Arial Nova"/>
        </w:rPr>
      </w:pPr>
      <w:r>
        <w:rPr>
          <w:rFonts w:ascii="Arial Nova" w:hAnsi="Arial Nova"/>
        </w:rPr>
        <w:br w:type="page"/>
      </w:r>
    </w:p>
    <w:p w14:paraId="3BF8D312" w14:textId="41AF4462" w:rsidR="00F40019" w:rsidRDefault="00B17A69" w:rsidP="000704EA">
      <w:pPr>
        <w:pBdr>
          <w:top w:val="single" w:sz="4" w:space="1" w:color="auto"/>
        </w:pBdr>
        <w:tabs>
          <w:tab w:val="left" w:pos="8680"/>
        </w:tabs>
        <w:autoSpaceDE w:val="0"/>
        <w:autoSpaceDN w:val="0"/>
        <w:adjustRightInd w:val="0"/>
        <w:spacing w:after="80" w:line="240" w:lineRule="auto"/>
        <w:rPr>
          <w:rFonts w:ascii="Arial Nova" w:hAnsi="Arial Nova"/>
          <w:b/>
          <w:color w:val="B3272F"/>
          <w:sz w:val="28"/>
          <w:szCs w:val="32"/>
        </w:rPr>
      </w:pPr>
      <w:r w:rsidRPr="00423065">
        <w:rPr>
          <w:rFonts w:ascii="Arial Nova" w:hAnsi="Arial Nova"/>
          <w:noProof/>
          <w:sz w:val="28"/>
          <w:szCs w:val="28"/>
        </w:rPr>
        <w:lastRenderedPageBreak/>
        <w:drawing>
          <wp:anchor distT="0" distB="0" distL="114300" distR="114300" simplePos="0" relativeHeight="251658248" behindDoc="0" locked="0" layoutInCell="1" allowOverlap="1" wp14:anchorId="5D677417" wp14:editId="213528D9">
            <wp:simplePos x="0" y="0"/>
            <wp:positionH relativeFrom="page">
              <wp:posOffset>5509895</wp:posOffset>
            </wp:positionH>
            <wp:positionV relativeFrom="paragraph">
              <wp:posOffset>83820</wp:posOffset>
            </wp:positionV>
            <wp:extent cx="1852654" cy="870550"/>
            <wp:effectExtent l="0" t="0" r="0" b="6350"/>
            <wp:wrapNone/>
            <wp:docPr id="22" name="Picture 22"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2654" cy="870550"/>
                    </a:xfrm>
                    <a:prstGeom prst="rect">
                      <a:avLst/>
                    </a:prstGeom>
                    <a:noFill/>
                  </pic:spPr>
                </pic:pic>
              </a:graphicData>
            </a:graphic>
            <wp14:sizeRelH relativeFrom="page">
              <wp14:pctWidth>0</wp14:pctWidth>
            </wp14:sizeRelH>
            <wp14:sizeRelV relativeFrom="page">
              <wp14:pctHeight>0</wp14:pctHeight>
            </wp14:sizeRelV>
          </wp:anchor>
        </w:drawing>
      </w:r>
    </w:p>
    <w:p w14:paraId="72265895" w14:textId="68EC0601" w:rsidR="000C2A67" w:rsidRDefault="008A6160" w:rsidP="000704EA">
      <w:pPr>
        <w:pBdr>
          <w:top w:val="single" w:sz="4" w:space="1" w:color="auto"/>
        </w:pBdr>
        <w:tabs>
          <w:tab w:val="left" w:pos="8680"/>
        </w:tabs>
        <w:autoSpaceDE w:val="0"/>
        <w:autoSpaceDN w:val="0"/>
        <w:adjustRightInd w:val="0"/>
        <w:spacing w:after="80" w:line="240" w:lineRule="auto"/>
        <w:rPr>
          <w:rFonts w:ascii="Arial Nova" w:hAnsi="Arial Nova"/>
          <w:b/>
          <w:color w:val="B3272F"/>
          <w:sz w:val="28"/>
          <w:szCs w:val="32"/>
        </w:rPr>
      </w:pPr>
      <w:bookmarkStart w:id="11" w:name="_Hlk188428493"/>
      <w:r>
        <w:rPr>
          <w:rFonts w:ascii="Arial Nova" w:hAnsi="Arial Nova"/>
          <w:b/>
          <w:color w:val="B3272F"/>
          <w:sz w:val="28"/>
          <w:szCs w:val="32"/>
        </w:rPr>
        <w:t xml:space="preserve">Section 4 - </w:t>
      </w:r>
      <w:r w:rsidR="000C2A67" w:rsidRPr="000C2A67">
        <w:rPr>
          <w:rFonts w:ascii="Arial Nova" w:hAnsi="Arial Nova"/>
          <w:b/>
          <w:color w:val="B3272F"/>
          <w:sz w:val="28"/>
          <w:szCs w:val="32"/>
        </w:rPr>
        <w:t>Our people</w:t>
      </w:r>
      <w:bookmarkEnd w:id="11"/>
    </w:p>
    <w:p w14:paraId="0F65D2C4" w14:textId="77777777" w:rsidR="00DD18F7" w:rsidRPr="000C2A67" w:rsidRDefault="00DD18F7" w:rsidP="000C2A67">
      <w:pPr>
        <w:tabs>
          <w:tab w:val="left" w:pos="8680"/>
        </w:tabs>
        <w:autoSpaceDE w:val="0"/>
        <w:autoSpaceDN w:val="0"/>
        <w:adjustRightInd w:val="0"/>
        <w:spacing w:after="80" w:line="240" w:lineRule="auto"/>
        <w:rPr>
          <w:rFonts w:ascii="Arial Nova" w:hAnsi="Arial Nova"/>
          <w:b/>
          <w:color w:val="B3272F"/>
          <w:sz w:val="28"/>
          <w:szCs w:val="32"/>
        </w:rPr>
      </w:pPr>
    </w:p>
    <w:p w14:paraId="5CE11C8C" w14:textId="06BDDC91" w:rsidR="00215C9B" w:rsidRPr="00DD18F7" w:rsidRDefault="000C2A67" w:rsidP="00215C9B">
      <w:pPr>
        <w:rPr>
          <w:rFonts w:ascii="Arial Nova" w:hAnsi="Arial Nova"/>
          <w:sz w:val="24"/>
          <w:szCs w:val="24"/>
        </w:rPr>
      </w:pPr>
      <w:r w:rsidRPr="00DD18F7">
        <w:rPr>
          <w:rFonts w:ascii="Arial Nova" w:hAnsi="Arial Nova"/>
          <w:b/>
          <w:color w:val="B3272F"/>
          <w:sz w:val="24"/>
          <w:szCs w:val="24"/>
        </w:rPr>
        <w:t>Organisational structure</w:t>
      </w:r>
    </w:p>
    <w:p w14:paraId="17C6D604" w14:textId="07E8AF27" w:rsidR="00215C9B" w:rsidRDefault="000C2A67" w:rsidP="00215C9B">
      <w:pPr>
        <w:rPr>
          <w:rFonts w:ascii="Arial Nova" w:hAnsi="Arial Nova"/>
        </w:rPr>
      </w:pPr>
      <w:r>
        <w:rPr>
          <w:rFonts w:ascii="Arial Nova" w:hAnsi="Arial Nova"/>
        </w:rPr>
        <w:t xml:space="preserve">Councils are required to present information relating to the </w:t>
      </w:r>
      <w:r w:rsidR="00AA77D5">
        <w:rPr>
          <w:rFonts w:ascii="Arial Nova" w:hAnsi="Arial Nova"/>
        </w:rPr>
        <w:t>o</w:t>
      </w:r>
      <w:r>
        <w:rPr>
          <w:rFonts w:ascii="Arial Nova" w:hAnsi="Arial Nova"/>
        </w:rPr>
        <w:t xml:space="preserve">rganisational structure of the </w:t>
      </w:r>
      <w:r w:rsidR="00AA77D5">
        <w:rPr>
          <w:rFonts w:ascii="Arial Nova" w:hAnsi="Arial Nova"/>
        </w:rPr>
        <w:t>c</w:t>
      </w:r>
      <w:r>
        <w:rPr>
          <w:rFonts w:ascii="Arial Nova" w:hAnsi="Arial Nova"/>
        </w:rPr>
        <w:t>ouncil, and must include the following information:</w:t>
      </w:r>
    </w:p>
    <w:p w14:paraId="0298455C" w14:textId="5F9C1EC9" w:rsidR="000C2A67" w:rsidRDefault="000C2A67" w:rsidP="00BE3FF8">
      <w:pPr>
        <w:pStyle w:val="ListParagraph"/>
        <w:numPr>
          <w:ilvl w:val="0"/>
          <w:numId w:val="19"/>
        </w:numPr>
        <w:rPr>
          <w:rFonts w:ascii="Arial Nova" w:hAnsi="Arial Nova"/>
        </w:rPr>
      </w:pPr>
      <w:r>
        <w:rPr>
          <w:rFonts w:ascii="Arial Nova" w:hAnsi="Arial Nova"/>
        </w:rPr>
        <w:t>Name of the Chief Executive Officer (CEO)</w:t>
      </w:r>
    </w:p>
    <w:p w14:paraId="76F23434" w14:textId="05647A7E" w:rsidR="000C2A67" w:rsidRDefault="000C2A67" w:rsidP="00BE3FF8">
      <w:pPr>
        <w:pStyle w:val="ListParagraph"/>
        <w:numPr>
          <w:ilvl w:val="0"/>
          <w:numId w:val="19"/>
        </w:numPr>
        <w:rPr>
          <w:rFonts w:ascii="Arial Nova" w:hAnsi="Arial Nova"/>
        </w:rPr>
      </w:pPr>
      <w:r>
        <w:rPr>
          <w:rFonts w:ascii="Arial Nova" w:hAnsi="Arial Nova"/>
        </w:rPr>
        <w:t>The names and areas of responsibility of Council staff reporting directly to the CEO</w:t>
      </w:r>
    </w:p>
    <w:p w14:paraId="1560F566" w14:textId="2491B5E4" w:rsidR="000C2A67" w:rsidRDefault="000C2A67" w:rsidP="00BE3FF8">
      <w:pPr>
        <w:pStyle w:val="ListParagraph"/>
        <w:numPr>
          <w:ilvl w:val="0"/>
          <w:numId w:val="19"/>
        </w:numPr>
        <w:rPr>
          <w:rFonts w:ascii="Arial Nova" w:hAnsi="Arial Nova"/>
        </w:rPr>
      </w:pPr>
      <w:r>
        <w:rPr>
          <w:rFonts w:ascii="Arial Nova" w:hAnsi="Arial Nova"/>
        </w:rPr>
        <w:t>A chart setting out the organisational structure of the council</w:t>
      </w:r>
    </w:p>
    <w:p w14:paraId="3EEFAC15" w14:textId="77777777" w:rsidR="00B6180E" w:rsidRPr="00B6180E" w:rsidRDefault="00B6180E" w:rsidP="00B6180E">
      <w:pPr>
        <w:rPr>
          <w:rFonts w:ascii="Arial Nova" w:hAnsi="Arial Nova"/>
        </w:rPr>
      </w:pPr>
    </w:p>
    <w:p w14:paraId="75D9FC41" w14:textId="77777777" w:rsidR="008A6160" w:rsidRPr="00423065" w:rsidRDefault="008A6160" w:rsidP="008A6160">
      <w:pPr>
        <w:tabs>
          <w:tab w:val="left" w:pos="1168"/>
          <w:tab w:val="left" w:pos="8680"/>
        </w:tabs>
        <w:autoSpaceDE w:val="0"/>
        <w:autoSpaceDN w:val="0"/>
        <w:adjustRightInd w:val="0"/>
        <w:spacing w:after="80" w:line="240" w:lineRule="auto"/>
        <w:rPr>
          <w:rFonts w:ascii="Arial Nova" w:hAnsi="Arial Nova"/>
        </w:rPr>
      </w:pPr>
      <w:r w:rsidRPr="00423065">
        <w:rPr>
          <w:rFonts w:ascii="Arial Nova" w:hAnsi="Arial Nova"/>
          <w:b/>
          <w:noProof/>
        </w:rPr>
        <w:drawing>
          <wp:anchor distT="0" distB="0" distL="114300" distR="114300" simplePos="0" relativeHeight="251658249" behindDoc="0" locked="0" layoutInCell="1" allowOverlap="1" wp14:anchorId="46AF3D01" wp14:editId="4BC41EB6">
            <wp:simplePos x="0" y="0"/>
            <wp:positionH relativeFrom="column">
              <wp:posOffset>29210</wp:posOffset>
            </wp:positionH>
            <wp:positionV relativeFrom="paragraph">
              <wp:posOffset>44450</wp:posOffset>
            </wp:positionV>
            <wp:extent cx="351790" cy="351790"/>
            <wp:effectExtent l="0" t="0" r="0" b="0"/>
            <wp:wrapSquare wrapText="bothSides"/>
            <wp:docPr id="656" name="Picture 656"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creen Shot 2015-05-04 at 10.24.34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423065">
        <w:rPr>
          <w:rFonts w:ascii="Arial Nova" w:hAnsi="Arial Nova"/>
          <w:b/>
        </w:rPr>
        <w:t>Chief Executive Officer (CEO)</w:t>
      </w:r>
      <w:r w:rsidRPr="00423065">
        <w:rPr>
          <w:rFonts w:ascii="Arial Nova" w:hAnsi="Arial Nova"/>
          <w:b/>
        </w:rPr>
        <w:br/>
      </w:r>
      <w:r w:rsidRPr="00423065">
        <w:rPr>
          <w:rFonts w:ascii="Arial Nova" w:hAnsi="Arial Nova"/>
        </w:rPr>
        <w:t>Phillip</w:t>
      </w:r>
      <w:r>
        <w:rPr>
          <w:rFonts w:ascii="Arial Nova" w:hAnsi="Arial Nova"/>
        </w:rPr>
        <w:t>a Phillips</w:t>
      </w:r>
    </w:p>
    <w:p w14:paraId="73BD780C" w14:textId="77777777" w:rsidR="008A6160" w:rsidRDefault="008A6160" w:rsidP="008A6160">
      <w:pPr>
        <w:rPr>
          <w:rFonts w:ascii="Arial Nova" w:hAnsi="Arial Nova"/>
        </w:rPr>
      </w:pPr>
    </w:p>
    <w:p w14:paraId="525A34A4" w14:textId="77777777" w:rsidR="008A6160" w:rsidRDefault="008A6160" w:rsidP="008A6160">
      <w:pPr>
        <w:rPr>
          <w:rFonts w:ascii="Arial Nova" w:hAnsi="Arial Nova"/>
        </w:rPr>
        <w:sectPr w:rsidR="008A6160" w:rsidSect="004200F4">
          <w:type w:val="continuous"/>
          <w:pgSz w:w="11900" w:h="16840" w:code="8"/>
          <w:pgMar w:top="1247" w:right="1701" w:bottom="851" w:left="1134" w:header="567" w:footer="680" w:gutter="0"/>
          <w:cols w:space="340"/>
          <w:titlePg/>
          <w:docGrid w:linePitch="360"/>
        </w:sectPr>
      </w:pPr>
    </w:p>
    <w:p w14:paraId="520734D1" w14:textId="04B86317" w:rsidR="00AC469F" w:rsidRPr="00B6180E" w:rsidRDefault="008A6160" w:rsidP="008A6160">
      <w:pPr>
        <w:rPr>
          <w:rFonts w:ascii="Arial Nova" w:hAnsi="Arial Nova"/>
          <w:b/>
          <w:sz w:val="24"/>
          <w:szCs w:val="24"/>
        </w:rPr>
        <w:sectPr w:rsidR="00AC469F" w:rsidRPr="00B6180E" w:rsidSect="00B6180E">
          <w:type w:val="continuous"/>
          <w:pgSz w:w="11900" w:h="16840" w:code="8"/>
          <w:pgMar w:top="1247" w:right="1701" w:bottom="851" w:left="1134" w:header="567" w:footer="680" w:gutter="0"/>
          <w:cols w:space="340"/>
          <w:titlePg/>
          <w:docGrid w:linePitch="360"/>
        </w:sectPr>
      </w:pPr>
      <w:r w:rsidRPr="00B6180E">
        <w:rPr>
          <w:rFonts w:ascii="Arial Nova" w:hAnsi="Arial Nova"/>
          <w:b/>
          <w:sz w:val="24"/>
          <w:szCs w:val="24"/>
        </w:rPr>
        <w:t>Senior officers reporting directly to the CEO</w:t>
      </w:r>
      <w:bookmarkStart w:id="12" w:name="_Hlk188366692"/>
    </w:p>
    <w:tbl>
      <w:tblPr>
        <w:tblW w:w="8788" w:type="dxa"/>
        <w:tblLayout w:type="fixed"/>
        <w:tblLook w:val="04A0" w:firstRow="1" w:lastRow="0" w:firstColumn="1" w:lastColumn="0" w:noHBand="0" w:noVBand="1"/>
      </w:tblPr>
      <w:tblGrid>
        <w:gridCol w:w="8788"/>
      </w:tblGrid>
      <w:tr w:rsidR="00AC469F" w:rsidRPr="00AC469F" w14:paraId="4036DEC1" w14:textId="77777777" w:rsidTr="00FB3ED3">
        <w:tc>
          <w:tcPr>
            <w:tcW w:w="8788" w:type="dxa"/>
          </w:tcPr>
          <w:p w14:paraId="7E6BE7F8" w14:textId="10D04618" w:rsidR="00B6180E" w:rsidRDefault="00B6180E" w:rsidP="00B6180E">
            <w:pPr>
              <w:tabs>
                <w:tab w:val="left" w:pos="1168"/>
                <w:tab w:val="left" w:pos="8680"/>
              </w:tabs>
              <w:autoSpaceDE w:val="0"/>
              <w:autoSpaceDN w:val="0"/>
              <w:adjustRightInd w:val="0"/>
              <w:spacing w:after="80" w:line="240" w:lineRule="auto"/>
              <w:rPr>
                <w:rFonts w:ascii="Arial Nova" w:hAnsi="Arial Nova"/>
              </w:rPr>
            </w:pPr>
            <w:bookmarkStart w:id="13" w:name="_Hlk188365960"/>
            <w:bookmarkEnd w:id="12"/>
            <w:r w:rsidRPr="00AC469F">
              <w:rPr>
                <w:rFonts w:ascii="Arial Nova" w:hAnsi="Arial Nova"/>
                <w:noProof/>
              </w:rPr>
              <w:drawing>
                <wp:anchor distT="0" distB="0" distL="114300" distR="114300" simplePos="0" relativeHeight="251658253" behindDoc="0" locked="0" layoutInCell="1" allowOverlap="1" wp14:anchorId="7076D651" wp14:editId="0D239A57">
                  <wp:simplePos x="0" y="0"/>
                  <wp:positionH relativeFrom="column">
                    <wp:posOffset>58750</wp:posOffset>
                  </wp:positionH>
                  <wp:positionV relativeFrom="paragraph">
                    <wp:posOffset>171907</wp:posOffset>
                  </wp:positionV>
                  <wp:extent cx="351790" cy="360045"/>
                  <wp:effectExtent l="0" t="0" r="0" b="0"/>
                  <wp:wrapSquare wrapText="bothSides"/>
                  <wp:docPr id="38" name="Picture 38"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creen Shot 2015-05-04 at 10.24.42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790" cy="360045"/>
                          </a:xfrm>
                          <a:prstGeom prst="rect">
                            <a:avLst/>
                          </a:prstGeom>
                          <a:noFill/>
                        </pic:spPr>
                      </pic:pic>
                    </a:graphicData>
                  </a:graphic>
                  <wp14:sizeRelH relativeFrom="page">
                    <wp14:pctWidth>0</wp14:pctWidth>
                  </wp14:sizeRelH>
                  <wp14:sizeRelV relativeFrom="page">
                    <wp14:pctHeight>0</wp14:pctHeight>
                  </wp14:sizeRelV>
                </wp:anchor>
              </w:drawing>
            </w:r>
          </w:p>
          <w:p w14:paraId="359F9AB8" w14:textId="6B145EF2" w:rsidR="00AC469F" w:rsidRPr="00AC469F" w:rsidRDefault="00AC469F" w:rsidP="00B6180E">
            <w:pPr>
              <w:tabs>
                <w:tab w:val="left" w:pos="1168"/>
                <w:tab w:val="left" w:pos="8680"/>
              </w:tabs>
              <w:autoSpaceDE w:val="0"/>
              <w:autoSpaceDN w:val="0"/>
              <w:adjustRightInd w:val="0"/>
              <w:spacing w:after="80" w:line="240" w:lineRule="auto"/>
              <w:rPr>
                <w:rFonts w:ascii="Arial Nova" w:hAnsi="Arial Nova"/>
              </w:rPr>
            </w:pPr>
            <w:r w:rsidRPr="00AC469F">
              <w:rPr>
                <w:rFonts w:ascii="Arial Nova" w:hAnsi="Arial Nova"/>
                <w:sz w:val="16"/>
                <w:szCs w:val="16"/>
              </w:rPr>
              <w:t>Jennifer Lopez</w:t>
            </w:r>
            <w:r w:rsidRPr="00AC469F">
              <w:rPr>
                <w:rFonts w:ascii="Arial Nova" w:hAnsi="Arial Nova"/>
                <w:sz w:val="16"/>
                <w:szCs w:val="16"/>
              </w:rPr>
              <w:br/>
              <w:t>Director City Planning</w:t>
            </w:r>
          </w:p>
          <w:p w14:paraId="46FF620E" w14:textId="0370E0FA" w:rsidR="00AC469F" w:rsidRPr="00AC469F" w:rsidRDefault="00AC469F" w:rsidP="00AC469F">
            <w:pPr>
              <w:tabs>
                <w:tab w:val="left" w:pos="33"/>
                <w:tab w:val="left" w:pos="1168"/>
                <w:tab w:val="left" w:pos="8680"/>
              </w:tabs>
              <w:autoSpaceDE w:val="0"/>
              <w:autoSpaceDN w:val="0"/>
              <w:adjustRightInd w:val="0"/>
              <w:spacing w:after="80" w:line="240" w:lineRule="auto"/>
              <w:rPr>
                <w:rFonts w:ascii="Arial Nova" w:hAnsi="Arial Nova"/>
                <w:sz w:val="16"/>
                <w:szCs w:val="16"/>
              </w:rPr>
            </w:pPr>
            <w:r w:rsidRPr="00AC469F">
              <w:rPr>
                <w:rFonts w:ascii="Arial Nova" w:hAnsi="Arial Nova"/>
                <w:sz w:val="16"/>
                <w:szCs w:val="16"/>
              </w:rPr>
              <w:t>Areas of responsibility:</w:t>
            </w:r>
          </w:p>
          <w:p w14:paraId="4E618B6D" w14:textId="646C856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Building</w:t>
            </w:r>
          </w:p>
          <w:p w14:paraId="0F2EB45C" w14:textId="6B65209B"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Economic development</w:t>
            </w:r>
          </w:p>
          <w:p w14:paraId="0DC9E625"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Local laws</w:t>
            </w:r>
          </w:p>
          <w:p w14:paraId="158EE02D"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Statutory planning</w:t>
            </w:r>
          </w:p>
          <w:p w14:paraId="5F423E49" w14:textId="7CCAB24F" w:rsidR="00AC469F" w:rsidRPr="00AC469F" w:rsidRDefault="00AC469F" w:rsidP="00AC469F">
            <w:pPr>
              <w:autoSpaceDE w:val="0"/>
              <w:autoSpaceDN w:val="0"/>
              <w:adjustRightInd w:val="0"/>
              <w:spacing w:after="80" w:line="240" w:lineRule="auto"/>
              <w:ind w:left="1026" w:hanging="284"/>
              <w:rPr>
                <w:rFonts w:ascii="Arial Nova" w:hAnsi="Arial Nova"/>
                <w:color w:val="000000"/>
                <w:sz w:val="16"/>
                <w:szCs w:val="16"/>
              </w:rPr>
            </w:pPr>
            <w:bookmarkStart w:id="14" w:name="_Hlk188366931"/>
            <w:bookmarkStart w:id="15" w:name="_Hlk188368960"/>
          </w:p>
          <w:p w14:paraId="0B5C584E" w14:textId="4BD6AFC1" w:rsidR="00AC469F" w:rsidRPr="00AC469F" w:rsidRDefault="00AC469F" w:rsidP="00AC469F">
            <w:pPr>
              <w:autoSpaceDE w:val="0"/>
              <w:autoSpaceDN w:val="0"/>
              <w:adjustRightInd w:val="0"/>
              <w:spacing w:after="80" w:line="240" w:lineRule="auto"/>
              <w:rPr>
                <w:rFonts w:ascii="Arial Nova" w:hAnsi="Arial Nova"/>
                <w:sz w:val="16"/>
                <w:szCs w:val="16"/>
              </w:rPr>
            </w:pPr>
            <w:bookmarkStart w:id="16" w:name="_Hlk188366752"/>
            <w:r w:rsidRPr="00AC469F">
              <w:rPr>
                <w:rFonts w:ascii="Arial Nova" w:hAnsi="Arial Nova"/>
                <w:noProof/>
                <w:sz w:val="16"/>
                <w:szCs w:val="16"/>
              </w:rPr>
              <w:drawing>
                <wp:anchor distT="0" distB="0" distL="114300" distR="114300" simplePos="0" relativeHeight="251658250" behindDoc="0" locked="0" layoutInCell="1" allowOverlap="1" wp14:anchorId="5E5AD68C" wp14:editId="46C07866">
                  <wp:simplePos x="0" y="0"/>
                  <wp:positionH relativeFrom="column">
                    <wp:posOffset>80365</wp:posOffset>
                  </wp:positionH>
                  <wp:positionV relativeFrom="paragraph">
                    <wp:posOffset>31115</wp:posOffset>
                  </wp:positionV>
                  <wp:extent cx="351790" cy="360045"/>
                  <wp:effectExtent l="0" t="0" r="0" b="0"/>
                  <wp:wrapSquare wrapText="bothSides"/>
                  <wp:docPr id="658" name="Picture 658" descr="Screen Shot 2015-05-04 at 10.24.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creen Shot 2015-05-04 at 10.24.42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790" cy="360045"/>
                          </a:xfrm>
                          <a:prstGeom prst="rect">
                            <a:avLst/>
                          </a:prstGeom>
                          <a:noFill/>
                        </pic:spPr>
                      </pic:pic>
                    </a:graphicData>
                  </a:graphic>
                  <wp14:sizeRelH relativeFrom="page">
                    <wp14:pctWidth>0</wp14:pctWidth>
                  </wp14:sizeRelH>
                  <wp14:sizeRelV relativeFrom="page">
                    <wp14:pctHeight>0</wp14:pctHeight>
                  </wp14:sizeRelV>
                </wp:anchor>
              </w:drawing>
            </w:r>
            <w:r w:rsidRPr="00AC469F">
              <w:rPr>
                <w:rFonts w:ascii="Arial Nova" w:hAnsi="Arial Nova"/>
                <w:sz w:val="16"/>
                <w:szCs w:val="16"/>
              </w:rPr>
              <w:t>Julia Gulia</w:t>
            </w:r>
            <w:r w:rsidRPr="00AC469F">
              <w:rPr>
                <w:rFonts w:ascii="Arial Nova" w:hAnsi="Arial Nova"/>
                <w:sz w:val="16"/>
                <w:szCs w:val="16"/>
              </w:rPr>
              <w:br/>
              <w:t>Director Community Development</w:t>
            </w:r>
          </w:p>
          <w:p w14:paraId="70B45D62" w14:textId="0D90DE85"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sz w:val="16"/>
                <w:szCs w:val="16"/>
              </w:rPr>
              <w:t>Areas of responsibility:</w:t>
            </w:r>
          </w:p>
          <w:p w14:paraId="526F6985"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Planning and development</w:t>
            </w:r>
          </w:p>
          <w:p w14:paraId="172FE2F8" w14:textId="78F7798A"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Family, youth and leisure</w:t>
            </w:r>
          </w:p>
          <w:p w14:paraId="2322FACB" w14:textId="5ED34209"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Aged and disability</w:t>
            </w:r>
          </w:p>
          <w:p w14:paraId="52D181CE" w14:textId="015FEFEC" w:rsidR="00AC469F" w:rsidRPr="00AC469F" w:rsidRDefault="00AC469F" w:rsidP="00AC469F">
            <w:pPr>
              <w:autoSpaceDE w:val="0"/>
              <w:autoSpaceDN w:val="0"/>
              <w:adjustRightInd w:val="0"/>
              <w:spacing w:after="80" w:line="240" w:lineRule="auto"/>
              <w:ind w:left="1026" w:hanging="284"/>
              <w:rPr>
                <w:rFonts w:ascii="Arial Nova" w:hAnsi="Arial Nova"/>
                <w:sz w:val="16"/>
                <w:szCs w:val="16"/>
              </w:rPr>
            </w:pPr>
            <w:bookmarkStart w:id="17" w:name="_Hlk188369057"/>
            <w:bookmarkEnd w:id="14"/>
            <w:bookmarkEnd w:id="15"/>
            <w:bookmarkEnd w:id="16"/>
          </w:p>
          <w:p w14:paraId="6295BA5D" w14:textId="77777777" w:rsidR="00AC469F" w:rsidRPr="00AC469F" w:rsidRDefault="00AC469F" w:rsidP="00AC469F">
            <w:pPr>
              <w:autoSpaceDE w:val="0"/>
              <w:autoSpaceDN w:val="0"/>
              <w:adjustRightInd w:val="0"/>
              <w:spacing w:after="80" w:line="240" w:lineRule="auto"/>
              <w:ind w:left="1026" w:hanging="284"/>
              <w:rPr>
                <w:rFonts w:ascii="Arial Nova" w:hAnsi="Arial Nova"/>
                <w:sz w:val="16"/>
                <w:szCs w:val="16"/>
              </w:rPr>
            </w:pPr>
          </w:p>
          <w:p w14:paraId="749FE14F" w14:textId="77777777" w:rsidR="00B6180E" w:rsidRPr="00AC469F" w:rsidRDefault="00B6180E" w:rsidP="00B6180E">
            <w:pPr>
              <w:autoSpaceDE w:val="0"/>
              <w:autoSpaceDN w:val="0"/>
              <w:adjustRightInd w:val="0"/>
              <w:spacing w:after="80" w:line="240" w:lineRule="auto"/>
              <w:rPr>
                <w:rFonts w:ascii="Arial Nova" w:hAnsi="Arial Nova"/>
                <w:color w:val="000000"/>
                <w:sz w:val="16"/>
                <w:szCs w:val="16"/>
              </w:rPr>
            </w:pPr>
          </w:p>
          <w:p w14:paraId="4A6D9A2C" w14:textId="77777777"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noProof/>
                <w:sz w:val="16"/>
                <w:szCs w:val="16"/>
              </w:rPr>
              <w:drawing>
                <wp:anchor distT="0" distB="0" distL="114300" distR="114300" simplePos="0" relativeHeight="251658251" behindDoc="0" locked="0" layoutInCell="1" allowOverlap="1" wp14:anchorId="4FF997FE" wp14:editId="65EEC488">
                  <wp:simplePos x="0" y="0"/>
                  <wp:positionH relativeFrom="column">
                    <wp:posOffset>-68479</wp:posOffset>
                  </wp:positionH>
                  <wp:positionV relativeFrom="paragraph">
                    <wp:posOffset>152</wp:posOffset>
                  </wp:positionV>
                  <wp:extent cx="351790" cy="351790"/>
                  <wp:effectExtent l="0" t="0" r="0" b="0"/>
                  <wp:wrapSquare wrapText="bothSides"/>
                  <wp:docPr id="659" name="Picture 659"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creen Shot 2015-05-04 at 10.24.34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AC469F">
              <w:rPr>
                <w:rFonts w:ascii="Arial Nova" w:hAnsi="Arial Nova"/>
                <w:sz w:val="16"/>
                <w:szCs w:val="16"/>
              </w:rPr>
              <w:t>Bruce Spruce</w:t>
            </w:r>
            <w:r w:rsidRPr="00AC469F">
              <w:rPr>
                <w:rFonts w:ascii="Arial Nova" w:hAnsi="Arial Nova"/>
                <w:sz w:val="16"/>
                <w:szCs w:val="16"/>
              </w:rPr>
              <w:br/>
              <w:t>Director Corporate Services</w:t>
            </w:r>
          </w:p>
          <w:p w14:paraId="69C057C2" w14:textId="77777777"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sz w:val="16"/>
                <w:szCs w:val="16"/>
              </w:rPr>
              <w:t>Areas of responsibility:</w:t>
            </w:r>
          </w:p>
          <w:p w14:paraId="12F39C26"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Business development</w:t>
            </w:r>
          </w:p>
          <w:p w14:paraId="26BA1C26"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Finance</w:t>
            </w:r>
          </w:p>
          <w:p w14:paraId="4CD69613"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Information technology</w:t>
            </w:r>
          </w:p>
          <w:p w14:paraId="5F48408D"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People and culture</w:t>
            </w:r>
          </w:p>
          <w:bookmarkEnd w:id="17"/>
          <w:p w14:paraId="49950169" w14:textId="77777777" w:rsidR="00AC469F" w:rsidRPr="00AC469F" w:rsidRDefault="00AC469F" w:rsidP="00AC469F">
            <w:pPr>
              <w:autoSpaceDE w:val="0"/>
              <w:autoSpaceDN w:val="0"/>
              <w:adjustRightInd w:val="0"/>
              <w:spacing w:after="80" w:line="240" w:lineRule="auto"/>
              <w:rPr>
                <w:rFonts w:ascii="Arial Nova" w:hAnsi="Arial Nova"/>
                <w:sz w:val="16"/>
                <w:szCs w:val="16"/>
              </w:rPr>
            </w:pPr>
          </w:p>
          <w:p w14:paraId="694A5EFB" w14:textId="714BF3AB"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noProof/>
                <w:sz w:val="16"/>
                <w:szCs w:val="16"/>
              </w:rPr>
              <w:drawing>
                <wp:anchor distT="0" distB="0" distL="114300" distR="114300" simplePos="0" relativeHeight="251658252" behindDoc="0" locked="0" layoutInCell="1" allowOverlap="1" wp14:anchorId="46E676DE" wp14:editId="4FA40E9E">
                  <wp:simplePos x="0" y="0"/>
                  <wp:positionH relativeFrom="column">
                    <wp:posOffset>-62230</wp:posOffset>
                  </wp:positionH>
                  <wp:positionV relativeFrom="paragraph">
                    <wp:posOffset>64770</wp:posOffset>
                  </wp:positionV>
                  <wp:extent cx="351790" cy="351790"/>
                  <wp:effectExtent l="0" t="0" r="0" b="0"/>
                  <wp:wrapThrough wrapText="bothSides">
                    <wp:wrapPolygon edited="0">
                      <wp:start x="0" y="0"/>
                      <wp:lineTo x="0" y="19884"/>
                      <wp:lineTo x="19884" y="19884"/>
                      <wp:lineTo x="19884" y="0"/>
                      <wp:lineTo x="0" y="0"/>
                    </wp:wrapPolygon>
                  </wp:wrapThrough>
                  <wp:docPr id="660" name="Picture 660" descr="Screen Shot 2015-05-04 at 10.24.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Screen Shot 2015-05-04 at 10.24.34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pic:spPr>
                      </pic:pic>
                    </a:graphicData>
                  </a:graphic>
                  <wp14:sizeRelH relativeFrom="page">
                    <wp14:pctWidth>0</wp14:pctWidth>
                  </wp14:sizeRelH>
                  <wp14:sizeRelV relativeFrom="page">
                    <wp14:pctHeight>0</wp14:pctHeight>
                  </wp14:sizeRelV>
                </wp:anchor>
              </w:drawing>
            </w:r>
            <w:r w:rsidRPr="00AC469F">
              <w:rPr>
                <w:rFonts w:ascii="Arial Nova" w:hAnsi="Arial Nova"/>
                <w:sz w:val="16"/>
                <w:szCs w:val="16"/>
              </w:rPr>
              <w:t>Graeme Reid</w:t>
            </w:r>
          </w:p>
          <w:p w14:paraId="652ABA18" w14:textId="77777777"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sz w:val="16"/>
                <w:szCs w:val="16"/>
              </w:rPr>
              <w:t>Director Environment and Infrastructure</w:t>
            </w:r>
          </w:p>
          <w:p w14:paraId="33320EAD" w14:textId="77777777" w:rsidR="00AC469F" w:rsidRPr="00AC469F" w:rsidRDefault="00AC469F" w:rsidP="00AC469F">
            <w:pPr>
              <w:autoSpaceDE w:val="0"/>
              <w:autoSpaceDN w:val="0"/>
              <w:adjustRightInd w:val="0"/>
              <w:spacing w:after="80" w:line="240" w:lineRule="auto"/>
              <w:rPr>
                <w:rFonts w:ascii="Arial Nova" w:hAnsi="Arial Nova"/>
                <w:sz w:val="16"/>
                <w:szCs w:val="16"/>
              </w:rPr>
            </w:pPr>
            <w:r w:rsidRPr="00AC469F">
              <w:rPr>
                <w:rFonts w:ascii="Arial Nova" w:hAnsi="Arial Nova"/>
                <w:sz w:val="16"/>
                <w:szCs w:val="16"/>
              </w:rPr>
              <w:t>Areas of responsibility:</w:t>
            </w:r>
          </w:p>
          <w:p w14:paraId="2269C22A"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Asset planning</w:t>
            </w:r>
          </w:p>
          <w:p w14:paraId="4E4A8B64"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Engineering and traffic</w:t>
            </w:r>
          </w:p>
          <w:p w14:paraId="1CD255C5" w14:textId="77777777" w:rsidR="00AC469F" w:rsidRPr="00AC469F" w:rsidRDefault="00AC469F" w:rsidP="00BE3FF8">
            <w:pPr>
              <w:numPr>
                <w:ilvl w:val="1"/>
                <w:numId w:val="20"/>
              </w:numPr>
              <w:autoSpaceDE w:val="0"/>
              <w:autoSpaceDN w:val="0"/>
              <w:adjustRightInd w:val="0"/>
              <w:snapToGrid/>
              <w:spacing w:after="0" w:line="240" w:lineRule="auto"/>
              <w:rPr>
                <w:rFonts w:ascii="Arial Nova" w:hAnsi="Arial Nova"/>
                <w:sz w:val="16"/>
                <w:szCs w:val="16"/>
              </w:rPr>
            </w:pPr>
            <w:r w:rsidRPr="00AC469F">
              <w:rPr>
                <w:rFonts w:ascii="Arial Nova" w:hAnsi="Arial Nova"/>
                <w:sz w:val="16"/>
                <w:szCs w:val="16"/>
              </w:rPr>
              <w:t>Environment and sustainability</w:t>
            </w:r>
          </w:p>
          <w:p w14:paraId="09A5FF11" w14:textId="77777777" w:rsidR="00AC469F" w:rsidRPr="00AC469F" w:rsidRDefault="00AC469F" w:rsidP="00AC469F">
            <w:pPr>
              <w:autoSpaceDE w:val="0"/>
              <w:autoSpaceDN w:val="0"/>
              <w:adjustRightInd w:val="0"/>
              <w:snapToGrid/>
              <w:spacing w:after="0" w:line="240" w:lineRule="auto"/>
              <w:ind w:left="1298"/>
              <w:rPr>
                <w:rFonts w:ascii="Arial Nova" w:hAnsi="Arial Nova"/>
                <w:color w:val="000000"/>
              </w:rPr>
            </w:pPr>
          </w:p>
        </w:tc>
      </w:tr>
      <w:bookmarkEnd w:id="13"/>
    </w:tbl>
    <w:p w14:paraId="1ED89C95" w14:textId="77777777" w:rsidR="00AC469F" w:rsidRDefault="00AC469F" w:rsidP="00CA53D0">
      <w:pPr>
        <w:rPr>
          <w:rFonts w:ascii="Arial Nova" w:hAnsi="Arial Nova"/>
          <w:b/>
          <w:sz w:val="20"/>
          <w:szCs w:val="22"/>
        </w:rPr>
        <w:sectPr w:rsidR="00AC469F" w:rsidSect="00AC469F">
          <w:type w:val="continuous"/>
          <w:pgSz w:w="11900" w:h="16840" w:code="8"/>
          <w:pgMar w:top="1247" w:right="1701" w:bottom="851" w:left="1134" w:header="567" w:footer="680" w:gutter="0"/>
          <w:cols w:num="2" w:space="340"/>
          <w:titlePg/>
          <w:docGrid w:linePitch="360"/>
        </w:sectPr>
      </w:pPr>
    </w:p>
    <w:p w14:paraId="5D46CD24" w14:textId="614E4E2E" w:rsidR="00B6180E" w:rsidRDefault="00B6180E" w:rsidP="00B6180E">
      <w:pPr>
        <w:autoSpaceDE w:val="0"/>
        <w:autoSpaceDN w:val="0"/>
        <w:adjustRightInd w:val="0"/>
        <w:spacing w:after="80" w:line="240" w:lineRule="auto"/>
        <w:rPr>
          <w:rFonts w:ascii="Arial Nova" w:hAnsi="Arial Nova"/>
          <w:color w:val="000000"/>
        </w:rPr>
      </w:pPr>
      <w:bookmarkStart w:id="18" w:name="_Hlk188428215"/>
      <w:r w:rsidRPr="00B6180E">
        <w:rPr>
          <w:rFonts w:ascii="Arial Nova" w:hAnsi="Arial Nova"/>
          <w:color w:val="000000"/>
        </w:rPr>
        <w:t>A</w:t>
      </w:r>
      <w:r>
        <w:rPr>
          <w:rFonts w:ascii="Arial Nova" w:hAnsi="Arial Nova"/>
          <w:color w:val="000000"/>
        </w:rPr>
        <w:t>n example of an</w:t>
      </w:r>
      <w:r w:rsidRPr="00B6180E">
        <w:rPr>
          <w:rFonts w:ascii="Arial Nova" w:hAnsi="Arial Nova"/>
          <w:color w:val="000000"/>
        </w:rPr>
        <w:t xml:space="preserve"> organisational structure </w:t>
      </w:r>
      <w:r>
        <w:rPr>
          <w:rFonts w:ascii="Arial Nova" w:hAnsi="Arial Nova"/>
          <w:color w:val="000000"/>
        </w:rPr>
        <w:t>chart</w:t>
      </w:r>
      <w:r w:rsidRPr="00B6180E">
        <w:rPr>
          <w:rFonts w:ascii="Arial Nova" w:hAnsi="Arial Nova"/>
          <w:color w:val="000000"/>
        </w:rPr>
        <w:t xml:space="preserve"> is shown below.</w:t>
      </w:r>
      <w:r w:rsidRPr="00B6180E">
        <w:rPr>
          <w:rFonts w:ascii="Arial Nova" w:hAnsi="Arial Nova"/>
          <w:noProof/>
          <w:sz w:val="28"/>
          <w:szCs w:val="28"/>
        </w:rPr>
        <w:t xml:space="preserve"> </w:t>
      </w:r>
    </w:p>
    <w:bookmarkEnd w:id="18"/>
    <w:p w14:paraId="16443F74" w14:textId="65AE0A1C" w:rsidR="00B6180E" w:rsidRPr="00B6180E" w:rsidRDefault="00DB1137" w:rsidP="00B6180E">
      <w:pPr>
        <w:rPr>
          <w:rFonts w:ascii="Arial Nova" w:hAnsi="Arial Nova"/>
        </w:rPr>
      </w:pPr>
      <w:r w:rsidRPr="00423065">
        <w:rPr>
          <w:rFonts w:ascii="Arial Nova" w:hAnsi="Arial Nova"/>
          <w:noProof/>
          <w:color w:val="000000"/>
        </w:rPr>
        <w:drawing>
          <wp:anchor distT="0" distB="0" distL="114300" distR="114300" simplePos="0" relativeHeight="251658283" behindDoc="0" locked="0" layoutInCell="1" allowOverlap="1" wp14:anchorId="543025D5" wp14:editId="60C6BC65">
            <wp:simplePos x="0" y="0"/>
            <wp:positionH relativeFrom="margin">
              <wp:align>left</wp:align>
            </wp:positionH>
            <wp:positionV relativeFrom="paragraph">
              <wp:posOffset>34842</wp:posOffset>
            </wp:positionV>
            <wp:extent cx="3496310" cy="3083560"/>
            <wp:effectExtent l="0" t="0" r="8890" b="2540"/>
            <wp:wrapNone/>
            <wp:docPr id="1240801426" name="Picture 1240801426" descr="Screen Shot 2015-05-1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2015-05-17 at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6310" cy="3083560"/>
                    </a:xfrm>
                    <a:prstGeom prst="rect">
                      <a:avLst/>
                    </a:prstGeom>
                    <a:noFill/>
                    <a:ln>
                      <a:noFill/>
                    </a:ln>
                  </pic:spPr>
                </pic:pic>
              </a:graphicData>
            </a:graphic>
          </wp:anchor>
        </w:drawing>
      </w:r>
    </w:p>
    <w:p w14:paraId="59EAF630" w14:textId="36E40C06" w:rsidR="002034CB" w:rsidRDefault="002034CB" w:rsidP="00B6180E">
      <w:pPr>
        <w:tabs>
          <w:tab w:val="left" w:pos="8191"/>
        </w:tabs>
        <w:rPr>
          <w:rFonts w:ascii="Arial Nova" w:hAnsi="Arial Nova"/>
          <w:b/>
          <w:color w:val="B3272F"/>
          <w:sz w:val="24"/>
          <w:szCs w:val="24"/>
        </w:rPr>
      </w:pPr>
    </w:p>
    <w:p w14:paraId="0A398B01" w14:textId="77777777" w:rsidR="002034CB" w:rsidRDefault="002034CB" w:rsidP="00B6180E">
      <w:pPr>
        <w:tabs>
          <w:tab w:val="left" w:pos="8191"/>
        </w:tabs>
        <w:rPr>
          <w:rFonts w:ascii="Arial Nova" w:hAnsi="Arial Nova"/>
          <w:b/>
          <w:color w:val="B3272F"/>
          <w:sz w:val="24"/>
          <w:szCs w:val="24"/>
        </w:rPr>
      </w:pPr>
    </w:p>
    <w:p w14:paraId="1219BC68" w14:textId="77777777" w:rsidR="002034CB" w:rsidRDefault="002034CB" w:rsidP="00B6180E">
      <w:pPr>
        <w:tabs>
          <w:tab w:val="left" w:pos="8191"/>
        </w:tabs>
        <w:rPr>
          <w:rFonts w:ascii="Arial Nova" w:hAnsi="Arial Nova"/>
          <w:b/>
          <w:color w:val="B3272F"/>
          <w:sz w:val="24"/>
          <w:szCs w:val="24"/>
        </w:rPr>
      </w:pPr>
    </w:p>
    <w:p w14:paraId="20E07A67" w14:textId="77777777" w:rsidR="002034CB" w:rsidRDefault="002034CB" w:rsidP="00B6180E">
      <w:pPr>
        <w:tabs>
          <w:tab w:val="left" w:pos="8191"/>
        </w:tabs>
        <w:rPr>
          <w:rFonts w:ascii="Arial Nova" w:hAnsi="Arial Nova"/>
          <w:b/>
          <w:color w:val="B3272F"/>
          <w:sz w:val="24"/>
          <w:szCs w:val="24"/>
        </w:rPr>
      </w:pPr>
    </w:p>
    <w:p w14:paraId="325DAE65" w14:textId="77777777" w:rsidR="002034CB" w:rsidRDefault="002034CB" w:rsidP="00B6180E">
      <w:pPr>
        <w:tabs>
          <w:tab w:val="left" w:pos="8191"/>
        </w:tabs>
        <w:rPr>
          <w:rFonts w:ascii="Arial Nova" w:hAnsi="Arial Nova"/>
          <w:b/>
          <w:color w:val="B3272F"/>
          <w:sz w:val="24"/>
          <w:szCs w:val="24"/>
        </w:rPr>
      </w:pPr>
    </w:p>
    <w:p w14:paraId="23B171D4" w14:textId="77777777" w:rsidR="002034CB" w:rsidRDefault="002034CB" w:rsidP="00B6180E">
      <w:pPr>
        <w:tabs>
          <w:tab w:val="left" w:pos="8191"/>
        </w:tabs>
        <w:rPr>
          <w:rFonts w:ascii="Arial Nova" w:hAnsi="Arial Nova"/>
          <w:b/>
          <w:color w:val="B3272F"/>
          <w:sz w:val="24"/>
          <w:szCs w:val="24"/>
        </w:rPr>
      </w:pPr>
    </w:p>
    <w:p w14:paraId="6D87B9E5" w14:textId="77777777" w:rsidR="002034CB" w:rsidRDefault="002034CB" w:rsidP="00B6180E">
      <w:pPr>
        <w:tabs>
          <w:tab w:val="left" w:pos="8191"/>
        </w:tabs>
        <w:rPr>
          <w:rFonts w:ascii="Arial Nova" w:hAnsi="Arial Nova"/>
          <w:b/>
          <w:color w:val="B3272F"/>
          <w:sz w:val="24"/>
          <w:szCs w:val="24"/>
        </w:rPr>
      </w:pPr>
    </w:p>
    <w:p w14:paraId="396F59EC" w14:textId="77777777" w:rsidR="002034CB" w:rsidRDefault="002034CB" w:rsidP="00B6180E">
      <w:pPr>
        <w:tabs>
          <w:tab w:val="left" w:pos="8191"/>
        </w:tabs>
        <w:rPr>
          <w:rFonts w:ascii="Arial Nova" w:hAnsi="Arial Nova"/>
          <w:b/>
          <w:color w:val="B3272F"/>
          <w:sz w:val="24"/>
          <w:szCs w:val="24"/>
        </w:rPr>
      </w:pPr>
    </w:p>
    <w:p w14:paraId="56C4E2A7" w14:textId="77777777" w:rsidR="002034CB" w:rsidRDefault="002034CB" w:rsidP="00B6180E">
      <w:pPr>
        <w:tabs>
          <w:tab w:val="left" w:pos="8191"/>
        </w:tabs>
        <w:rPr>
          <w:rFonts w:ascii="Arial Nova" w:hAnsi="Arial Nova"/>
          <w:b/>
          <w:color w:val="B3272F"/>
          <w:sz w:val="24"/>
          <w:szCs w:val="24"/>
        </w:rPr>
      </w:pPr>
    </w:p>
    <w:p w14:paraId="321ECD0D" w14:textId="77777777" w:rsidR="002034CB" w:rsidRDefault="002034CB" w:rsidP="00B6180E">
      <w:pPr>
        <w:tabs>
          <w:tab w:val="left" w:pos="8191"/>
        </w:tabs>
        <w:rPr>
          <w:rFonts w:ascii="Arial Nova" w:hAnsi="Arial Nova"/>
          <w:b/>
          <w:color w:val="B3272F"/>
          <w:sz w:val="24"/>
          <w:szCs w:val="24"/>
        </w:rPr>
      </w:pPr>
    </w:p>
    <w:p w14:paraId="792988AC" w14:textId="5A3804D9" w:rsidR="00CA53D0" w:rsidRPr="00DD18F7" w:rsidRDefault="00B6180E" w:rsidP="00B6180E">
      <w:pPr>
        <w:tabs>
          <w:tab w:val="left" w:pos="8191"/>
        </w:tabs>
        <w:rPr>
          <w:rFonts w:ascii="Arial Nova" w:hAnsi="Arial Nova"/>
          <w:b/>
          <w:color w:val="B3272F"/>
          <w:sz w:val="24"/>
          <w:szCs w:val="24"/>
        </w:rPr>
      </w:pPr>
      <w:r w:rsidRPr="00DD18F7">
        <w:rPr>
          <w:rFonts w:ascii="Arial Nova" w:hAnsi="Arial Nova"/>
          <w:noProof/>
          <w:sz w:val="24"/>
          <w:szCs w:val="24"/>
        </w:rPr>
        <w:drawing>
          <wp:anchor distT="0" distB="0" distL="114300" distR="114300" simplePos="0" relativeHeight="251658254" behindDoc="0" locked="0" layoutInCell="1" allowOverlap="1" wp14:anchorId="496B0E20" wp14:editId="5B7B6836">
            <wp:simplePos x="0" y="0"/>
            <wp:positionH relativeFrom="column">
              <wp:posOffset>5124678</wp:posOffset>
            </wp:positionH>
            <wp:positionV relativeFrom="paragraph">
              <wp:posOffset>-469773</wp:posOffset>
            </wp:positionV>
            <wp:extent cx="1681318" cy="790041"/>
            <wp:effectExtent l="0" t="0" r="0" b="0"/>
            <wp:wrapNone/>
            <wp:docPr id="45" name="Picture 45"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1318" cy="790041"/>
                    </a:xfrm>
                    <a:prstGeom prst="rect">
                      <a:avLst/>
                    </a:prstGeom>
                    <a:noFill/>
                  </pic:spPr>
                </pic:pic>
              </a:graphicData>
            </a:graphic>
            <wp14:sizeRelH relativeFrom="page">
              <wp14:pctWidth>0</wp14:pctWidth>
            </wp14:sizeRelH>
            <wp14:sizeRelV relativeFrom="page">
              <wp14:pctHeight>0</wp14:pctHeight>
            </wp14:sizeRelV>
          </wp:anchor>
        </w:drawing>
      </w:r>
      <w:bookmarkStart w:id="19" w:name="_Hlk188428619"/>
      <w:r w:rsidRPr="00DD18F7">
        <w:rPr>
          <w:rFonts w:ascii="Arial Nova" w:hAnsi="Arial Nova"/>
          <w:b/>
          <w:color w:val="B3272F"/>
          <w:sz w:val="24"/>
          <w:szCs w:val="24"/>
        </w:rPr>
        <w:t>Council staff</w:t>
      </w:r>
      <w:r w:rsidRPr="00DD18F7">
        <w:rPr>
          <w:rFonts w:ascii="Arial Nova" w:hAnsi="Arial Nova"/>
          <w:noProof/>
          <w:color w:val="000000"/>
          <w:sz w:val="24"/>
          <w:szCs w:val="24"/>
        </w:rPr>
        <w:t xml:space="preserve"> </w:t>
      </w:r>
      <w:bookmarkEnd w:id="19"/>
      <w:r w:rsidRPr="00DD18F7">
        <w:rPr>
          <w:rFonts w:ascii="Arial Nova" w:hAnsi="Arial Nova"/>
          <w:noProof/>
          <w:color w:val="000000"/>
          <w:sz w:val="24"/>
          <w:szCs w:val="24"/>
        </w:rPr>
        <w:tab/>
      </w:r>
    </w:p>
    <w:p w14:paraId="082D00D2" w14:textId="3FB21556" w:rsidR="009B1A5C" w:rsidRPr="004D11A5" w:rsidRDefault="009B1A5C" w:rsidP="009B1A5C">
      <w:pPr>
        <w:rPr>
          <w:rFonts w:ascii="Arial Nova" w:hAnsi="Arial Nova"/>
          <w:szCs w:val="22"/>
        </w:rPr>
      </w:pPr>
      <w:r w:rsidRPr="004D11A5">
        <w:rPr>
          <w:rFonts w:ascii="Arial Nova" w:hAnsi="Arial Nova"/>
          <w:szCs w:val="22"/>
        </w:rPr>
        <w:t xml:space="preserve">Council is required to provide a summary of the number of </w:t>
      </w:r>
      <w:r w:rsidR="00810D63" w:rsidRPr="004D11A5">
        <w:rPr>
          <w:rFonts w:ascii="Arial Nova" w:hAnsi="Arial Nova"/>
          <w:szCs w:val="22"/>
        </w:rPr>
        <w:t>full-time</w:t>
      </w:r>
      <w:r w:rsidRPr="004D11A5">
        <w:rPr>
          <w:rFonts w:ascii="Arial Nova" w:hAnsi="Arial Nova"/>
          <w:szCs w:val="22"/>
        </w:rPr>
        <w:t xml:space="preserve"> equivalent Council staff, categorised according to the organisational structure of the </w:t>
      </w:r>
      <w:r w:rsidR="00AA77D5">
        <w:rPr>
          <w:rFonts w:ascii="Arial Nova" w:hAnsi="Arial Nova"/>
          <w:szCs w:val="22"/>
        </w:rPr>
        <w:t>c</w:t>
      </w:r>
      <w:r w:rsidRPr="004D11A5">
        <w:rPr>
          <w:rFonts w:ascii="Arial Nova" w:hAnsi="Arial Nova"/>
          <w:szCs w:val="22"/>
        </w:rPr>
        <w:t>ouncil categorised separately as:</w:t>
      </w:r>
    </w:p>
    <w:p w14:paraId="37621A31" w14:textId="68EB3191" w:rsidR="009B1A5C" w:rsidRPr="00BC3AB8" w:rsidRDefault="00810D63" w:rsidP="00BC3AB8">
      <w:pPr>
        <w:ind w:left="360"/>
        <w:rPr>
          <w:rFonts w:ascii="Arial Nova" w:hAnsi="Arial Nova"/>
          <w:b/>
          <w:bCs/>
          <w:szCs w:val="22"/>
        </w:rPr>
      </w:pPr>
      <w:r w:rsidRPr="00BC3AB8">
        <w:rPr>
          <w:rFonts w:ascii="Arial Nova" w:hAnsi="Arial Nova"/>
          <w:b/>
          <w:bCs/>
          <w:szCs w:val="22"/>
        </w:rPr>
        <w:t>Permanent full-time staff who are-</w:t>
      </w:r>
    </w:p>
    <w:p w14:paraId="5F3ABE05" w14:textId="64C9E224" w:rsidR="00810D63" w:rsidRPr="004D11A5" w:rsidRDefault="00810D63" w:rsidP="00BC3AB8">
      <w:pPr>
        <w:pStyle w:val="ListParagraph"/>
        <w:numPr>
          <w:ilvl w:val="0"/>
          <w:numId w:val="37"/>
        </w:numPr>
        <w:rPr>
          <w:rFonts w:ascii="Arial Nova" w:hAnsi="Arial Nova"/>
          <w:szCs w:val="22"/>
        </w:rPr>
      </w:pPr>
      <w:bookmarkStart w:id="20" w:name="_Hlk188426563"/>
      <w:r w:rsidRPr="004D11A5">
        <w:rPr>
          <w:rFonts w:ascii="Arial Nova" w:hAnsi="Arial Nova"/>
          <w:szCs w:val="22"/>
        </w:rPr>
        <w:t>Women</w:t>
      </w:r>
    </w:p>
    <w:p w14:paraId="33212D26" w14:textId="1BFCA025" w:rsidR="00810D63" w:rsidRPr="004D11A5" w:rsidRDefault="00810D63" w:rsidP="00BC3AB8">
      <w:pPr>
        <w:pStyle w:val="ListParagraph"/>
        <w:numPr>
          <w:ilvl w:val="0"/>
          <w:numId w:val="37"/>
        </w:numPr>
        <w:rPr>
          <w:rFonts w:ascii="Arial Nova" w:hAnsi="Arial Nova"/>
          <w:szCs w:val="22"/>
        </w:rPr>
      </w:pPr>
      <w:r w:rsidRPr="004D11A5">
        <w:rPr>
          <w:rFonts w:ascii="Arial Nova" w:hAnsi="Arial Nova"/>
          <w:szCs w:val="22"/>
        </w:rPr>
        <w:t>Men</w:t>
      </w:r>
    </w:p>
    <w:p w14:paraId="11EC1C40" w14:textId="7736F266" w:rsidR="00810D63" w:rsidRPr="004D11A5" w:rsidRDefault="00810D63" w:rsidP="00BC3AB8">
      <w:pPr>
        <w:pStyle w:val="ListParagraph"/>
        <w:numPr>
          <w:ilvl w:val="0"/>
          <w:numId w:val="37"/>
        </w:numPr>
        <w:rPr>
          <w:rFonts w:ascii="Arial Nova" w:hAnsi="Arial Nova"/>
          <w:szCs w:val="22"/>
        </w:rPr>
      </w:pPr>
      <w:r w:rsidRPr="004D11A5">
        <w:rPr>
          <w:rFonts w:ascii="Arial Nova" w:hAnsi="Arial Nova"/>
          <w:szCs w:val="22"/>
        </w:rPr>
        <w:t>Persons of self-described gender</w:t>
      </w:r>
    </w:p>
    <w:bookmarkEnd w:id="20"/>
    <w:p w14:paraId="10B92A21" w14:textId="65D20647" w:rsidR="00810D63" w:rsidRPr="00BC3AB8" w:rsidRDefault="00810D63" w:rsidP="00BC3AB8">
      <w:pPr>
        <w:ind w:left="360"/>
        <w:rPr>
          <w:rFonts w:ascii="Arial Nova" w:hAnsi="Arial Nova"/>
          <w:b/>
          <w:bCs/>
          <w:szCs w:val="22"/>
        </w:rPr>
      </w:pPr>
      <w:r w:rsidRPr="00BC3AB8">
        <w:rPr>
          <w:rFonts w:ascii="Arial Nova" w:hAnsi="Arial Nova"/>
          <w:b/>
          <w:bCs/>
          <w:szCs w:val="22"/>
        </w:rPr>
        <w:t>Permanent Part time staff who are-</w:t>
      </w:r>
    </w:p>
    <w:p w14:paraId="6E52B335" w14:textId="66E17276" w:rsidR="00810D63" w:rsidRPr="004D11A5" w:rsidRDefault="00810D63" w:rsidP="00BC3AB8">
      <w:pPr>
        <w:pStyle w:val="ListParagraph"/>
        <w:numPr>
          <w:ilvl w:val="0"/>
          <w:numId w:val="38"/>
        </w:numPr>
        <w:rPr>
          <w:rFonts w:ascii="Arial Nova" w:hAnsi="Arial Nova"/>
          <w:szCs w:val="22"/>
        </w:rPr>
      </w:pPr>
      <w:bookmarkStart w:id="21" w:name="_Hlk188426667"/>
      <w:r w:rsidRPr="004D11A5">
        <w:rPr>
          <w:rFonts w:ascii="Arial Nova" w:hAnsi="Arial Nova"/>
          <w:szCs w:val="22"/>
        </w:rPr>
        <w:t>Women</w:t>
      </w:r>
    </w:p>
    <w:p w14:paraId="75B1DD2E" w14:textId="77777777" w:rsidR="00810D63" w:rsidRPr="004D11A5" w:rsidRDefault="00810D63" w:rsidP="00BC3AB8">
      <w:pPr>
        <w:pStyle w:val="ListParagraph"/>
        <w:numPr>
          <w:ilvl w:val="0"/>
          <w:numId w:val="38"/>
        </w:numPr>
        <w:rPr>
          <w:rFonts w:ascii="Arial Nova" w:hAnsi="Arial Nova"/>
          <w:szCs w:val="22"/>
        </w:rPr>
      </w:pPr>
      <w:r w:rsidRPr="004D11A5">
        <w:rPr>
          <w:rFonts w:ascii="Arial Nova" w:hAnsi="Arial Nova"/>
          <w:szCs w:val="22"/>
        </w:rPr>
        <w:t>Men</w:t>
      </w:r>
    </w:p>
    <w:p w14:paraId="1C117A64" w14:textId="4807A5DD" w:rsidR="00810D63" w:rsidRPr="004D11A5" w:rsidRDefault="00810D63" w:rsidP="00BC3AB8">
      <w:pPr>
        <w:pStyle w:val="ListParagraph"/>
        <w:numPr>
          <w:ilvl w:val="0"/>
          <w:numId w:val="38"/>
        </w:numPr>
        <w:rPr>
          <w:rFonts w:ascii="Arial Nova" w:hAnsi="Arial Nova"/>
          <w:szCs w:val="22"/>
        </w:rPr>
      </w:pPr>
      <w:r w:rsidRPr="004D11A5">
        <w:rPr>
          <w:rFonts w:ascii="Arial Nova" w:hAnsi="Arial Nova"/>
          <w:szCs w:val="22"/>
        </w:rPr>
        <w:t>Persons of self-described gender</w:t>
      </w:r>
    </w:p>
    <w:bookmarkEnd w:id="21"/>
    <w:p w14:paraId="5B2A9C77" w14:textId="3B827025" w:rsidR="00810D63" w:rsidRPr="00BC3AB8" w:rsidRDefault="00810D63" w:rsidP="00BC3AB8">
      <w:pPr>
        <w:ind w:left="360"/>
        <w:rPr>
          <w:rFonts w:ascii="Arial Nova" w:hAnsi="Arial Nova"/>
          <w:b/>
          <w:bCs/>
          <w:szCs w:val="22"/>
        </w:rPr>
      </w:pPr>
      <w:r w:rsidRPr="00BC3AB8">
        <w:rPr>
          <w:rFonts w:ascii="Arial Nova" w:hAnsi="Arial Nova"/>
          <w:b/>
          <w:bCs/>
          <w:szCs w:val="22"/>
        </w:rPr>
        <w:t>Casual staff who are-</w:t>
      </w:r>
    </w:p>
    <w:p w14:paraId="48A2C8D3" w14:textId="041ACF36" w:rsidR="00810D63" w:rsidRPr="004D11A5" w:rsidRDefault="00810D63" w:rsidP="00BC3AB8">
      <w:pPr>
        <w:pStyle w:val="ListParagraph"/>
        <w:numPr>
          <w:ilvl w:val="0"/>
          <w:numId w:val="39"/>
        </w:numPr>
        <w:rPr>
          <w:rFonts w:ascii="Arial Nova" w:hAnsi="Arial Nova"/>
          <w:szCs w:val="22"/>
        </w:rPr>
      </w:pPr>
      <w:r w:rsidRPr="004D11A5">
        <w:rPr>
          <w:rFonts w:ascii="Arial Nova" w:hAnsi="Arial Nova"/>
          <w:szCs w:val="22"/>
        </w:rPr>
        <w:t>Women</w:t>
      </w:r>
    </w:p>
    <w:p w14:paraId="27FF1DF2" w14:textId="7A35F95A" w:rsidR="00810D63" w:rsidRPr="004D11A5" w:rsidRDefault="00810D63" w:rsidP="00BC3AB8">
      <w:pPr>
        <w:pStyle w:val="ListParagraph"/>
        <w:numPr>
          <w:ilvl w:val="0"/>
          <w:numId w:val="39"/>
        </w:numPr>
        <w:rPr>
          <w:rFonts w:ascii="Arial Nova" w:hAnsi="Arial Nova"/>
          <w:szCs w:val="22"/>
        </w:rPr>
      </w:pPr>
      <w:r w:rsidRPr="004D11A5">
        <w:rPr>
          <w:rFonts w:ascii="Arial Nova" w:hAnsi="Arial Nova"/>
          <w:szCs w:val="22"/>
        </w:rPr>
        <w:t>Men</w:t>
      </w:r>
    </w:p>
    <w:p w14:paraId="012C97D9" w14:textId="3931C515" w:rsidR="00810D63" w:rsidRPr="004D11A5" w:rsidRDefault="00810D63" w:rsidP="00BC3AB8">
      <w:pPr>
        <w:pStyle w:val="ListParagraph"/>
        <w:numPr>
          <w:ilvl w:val="0"/>
          <w:numId w:val="39"/>
        </w:numPr>
        <w:rPr>
          <w:rFonts w:ascii="Arial Nova" w:hAnsi="Arial Nova"/>
          <w:szCs w:val="22"/>
        </w:rPr>
      </w:pPr>
      <w:r w:rsidRPr="004D11A5">
        <w:rPr>
          <w:rFonts w:ascii="Arial Nova" w:hAnsi="Arial Nova"/>
          <w:szCs w:val="22"/>
        </w:rPr>
        <w:t>Persons of self-described gender</w:t>
      </w:r>
    </w:p>
    <w:p w14:paraId="6D359346" w14:textId="77777777" w:rsidR="00795626" w:rsidRDefault="00795626" w:rsidP="00FC5AE5">
      <w:pPr>
        <w:tabs>
          <w:tab w:val="left" w:pos="5622"/>
        </w:tabs>
        <w:rPr>
          <w:rFonts w:ascii="Arial Nova" w:hAnsi="Arial Nova"/>
          <w:color w:val="000000"/>
        </w:rPr>
      </w:pPr>
    </w:p>
    <w:p w14:paraId="598028E1" w14:textId="210F90E0" w:rsidR="00FC5AE5" w:rsidRDefault="00795626" w:rsidP="00FC5AE5">
      <w:pPr>
        <w:tabs>
          <w:tab w:val="left" w:pos="5622"/>
        </w:tabs>
        <w:rPr>
          <w:rFonts w:ascii="Arial Nova" w:hAnsi="Arial Nova"/>
          <w:sz w:val="20"/>
          <w:szCs w:val="22"/>
        </w:rPr>
      </w:pPr>
      <w:r>
        <w:rPr>
          <w:rFonts w:ascii="Arial Nova" w:hAnsi="Arial Nova"/>
          <w:color w:val="000000"/>
        </w:rPr>
        <w:t>Examples</w:t>
      </w:r>
      <w:r w:rsidR="00FC5AE5" w:rsidRPr="00423065">
        <w:rPr>
          <w:rFonts w:ascii="Arial Nova" w:hAnsi="Arial Nova"/>
          <w:color w:val="000000"/>
        </w:rPr>
        <w:t xml:space="preserve"> of the number of full time equivalent (FTE) council staff by organisational structure, employment type and gender </w:t>
      </w:r>
      <w:r w:rsidR="000A0017" w:rsidRPr="00423065">
        <w:rPr>
          <w:rFonts w:ascii="Arial Nova" w:hAnsi="Arial Nova"/>
          <w:color w:val="000000"/>
        </w:rPr>
        <w:t>are</w:t>
      </w:r>
      <w:r w:rsidR="00FC5AE5" w:rsidRPr="00423065">
        <w:rPr>
          <w:rFonts w:ascii="Arial Nova" w:hAnsi="Arial Nova"/>
          <w:color w:val="000000"/>
        </w:rPr>
        <w:t xml:space="preserve"> set out below.</w:t>
      </w:r>
    </w:p>
    <w:p w14:paraId="76329BCD" w14:textId="4A61C55A" w:rsidR="00810D63" w:rsidRPr="00810D63" w:rsidRDefault="00FC5AE5" w:rsidP="00FC5AE5">
      <w:pPr>
        <w:tabs>
          <w:tab w:val="left" w:pos="5622"/>
        </w:tabs>
        <w:rPr>
          <w:rFonts w:ascii="Arial Nova" w:hAnsi="Arial Nova"/>
          <w:b/>
          <w:bCs/>
          <w:sz w:val="20"/>
          <w:szCs w:val="22"/>
        </w:rPr>
      </w:pPr>
      <w:r>
        <w:rPr>
          <w:rFonts w:ascii="Arial Nova" w:hAnsi="Arial Nova"/>
          <w:b/>
          <w:bCs/>
          <w:noProof/>
          <w:sz w:val="20"/>
          <w:szCs w:val="22"/>
        </w:rPr>
        <w:drawing>
          <wp:anchor distT="0" distB="0" distL="114300" distR="114300" simplePos="0" relativeHeight="251658258" behindDoc="0" locked="0" layoutInCell="1" allowOverlap="1" wp14:anchorId="1230736F" wp14:editId="0334DBD2">
            <wp:simplePos x="0" y="0"/>
            <wp:positionH relativeFrom="column">
              <wp:posOffset>3171778</wp:posOffset>
            </wp:positionH>
            <wp:positionV relativeFrom="paragraph">
              <wp:posOffset>98451</wp:posOffset>
            </wp:positionV>
            <wp:extent cx="3145536" cy="1683904"/>
            <wp:effectExtent l="0" t="0" r="0" b="0"/>
            <wp:wrapNone/>
            <wp:docPr id="14481461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5536" cy="1683904"/>
                    </a:xfrm>
                    <a:prstGeom prst="rect">
                      <a:avLst/>
                    </a:prstGeom>
                    <a:noFill/>
                  </pic:spPr>
                </pic:pic>
              </a:graphicData>
            </a:graphic>
            <wp14:sizeRelH relativeFrom="margin">
              <wp14:pctWidth>0</wp14:pctWidth>
            </wp14:sizeRelH>
            <wp14:sizeRelV relativeFrom="margin">
              <wp14:pctHeight>0</wp14:pctHeight>
            </wp14:sizeRelV>
          </wp:anchor>
        </w:drawing>
      </w:r>
      <w:r w:rsidR="001E3A0E" w:rsidRPr="001E3A0E">
        <w:rPr>
          <w:noProof/>
        </w:rPr>
        <w:drawing>
          <wp:anchor distT="0" distB="0" distL="114300" distR="114300" simplePos="0" relativeHeight="251658255" behindDoc="0" locked="0" layoutInCell="1" allowOverlap="1" wp14:anchorId="3C61E0A6" wp14:editId="6E858F1A">
            <wp:simplePos x="0" y="0"/>
            <wp:positionH relativeFrom="margin">
              <wp:align>left</wp:align>
            </wp:positionH>
            <wp:positionV relativeFrom="paragraph">
              <wp:posOffset>106096</wp:posOffset>
            </wp:positionV>
            <wp:extent cx="2969971" cy="2132708"/>
            <wp:effectExtent l="0" t="0" r="1905" b="0"/>
            <wp:wrapNone/>
            <wp:docPr id="473623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9971" cy="21327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ova" w:hAnsi="Arial Nova"/>
          <w:b/>
          <w:bCs/>
          <w:sz w:val="20"/>
          <w:szCs w:val="22"/>
        </w:rPr>
        <w:tab/>
      </w:r>
    </w:p>
    <w:p w14:paraId="3CF4700B" w14:textId="55A2868D" w:rsidR="00810D63" w:rsidRDefault="001E3A0E" w:rsidP="00810D63">
      <w:pPr>
        <w:ind w:left="720"/>
        <w:rPr>
          <w:rFonts w:ascii="Arial Nova" w:hAnsi="Arial Nova"/>
          <w:sz w:val="20"/>
          <w:szCs w:val="22"/>
        </w:rPr>
      </w:pPr>
      <w:r w:rsidRPr="001E3A0E">
        <w:rPr>
          <w:noProof/>
        </w:rPr>
        <w:drawing>
          <wp:inline distT="0" distB="0" distL="0" distR="0" wp14:anchorId="05B63EBA" wp14:editId="1222A1B6">
            <wp:extent cx="3496945" cy="1865630"/>
            <wp:effectExtent l="0" t="0" r="0" b="0"/>
            <wp:docPr id="13369287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6945" cy="1865630"/>
                    </a:xfrm>
                    <a:prstGeom prst="rect">
                      <a:avLst/>
                    </a:prstGeom>
                    <a:noFill/>
                    <a:ln>
                      <a:noFill/>
                    </a:ln>
                  </pic:spPr>
                </pic:pic>
              </a:graphicData>
            </a:graphic>
          </wp:inline>
        </w:drawing>
      </w:r>
    </w:p>
    <w:p w14:paraId="3479357F" w14:textId="05C415A3" w:rsidR="001E3A0E" w:rsidRPr="001E3A0E" w:rsidRDefault="001E3A0E" w:rsidP="001E3A0E">
      <w:pPr>
        <w:rPr>
          <w:rFonts w:ascii="Arial Nova" w:hAnsi="Arial Nova"/>
          <w:sz w:val="20"/>
          <w:szCs w:val="22"/>
        </w:rPr>
      </w:pPr>
    </w:p>
    <w:p w14:paraId="79807391" w14:textId="2092F9C2" w:rsidR="001E3A0E" w:rsidRPr="001E3A0E" w:rsidRDefault="001E3A0E" w:rsidP="001E3A0E">
      <w:pPr>
        <w:rPr>
          <w:rFonts w:ascii="Arial Nova" w:hAnsi="Arial Nova"/>
          <w:sz w:val="20"/>
          <w:szCs w:val="22"/>
        </w:rPr>
      </w:pPr>
    </w:p>
    <w:p w14:paraId="2520F263" w14:textId="5B2F4960" w:rsidR="001E3A0E" w:rsidRPr="001E3A0E" w:rsidRDefault="001E3A0E" w:rsidP="001E3A0E">
      <w:pPr>
        <w:rPr>
          <w:rFonts w:ascii="Arial Nova" w:hAnsi="Arial Nova"/>
          <w:sz w:val="20"/>
          <w:szCs w:val="22"/>
        </w:rPr>
      </w:pPr>
    </w:p>
    <w:p w14:paraId="124A243C" w14:textId="12ADC645" w:rsidR="001E3A0E" w:rsidRPr="001E3A0E" w:rsidRDefault="001E3A0E" w:rsidP="001E3A0E">
      <w:pPr>
        <w:rPr>
          <w:rFonts w:ascii="Arial Nova" w:hAnsi="Arial Nova"/>
          <w:sz w:val="20"/>
          <w:szCs w:val="22"/>
        </w:rPr>
      </w:pPr>
    </w:p>
    <w:p w14:paraId="1F8D1A28" w14:textId="4FD23FC2" w:rsidR="001E3A0E" w:rsidRPr="001E3A0E" w:rsidRDefault="001E3A0E" w:rsidP="001E3A0E">
      <w:pPr>
        <w:rPr>
          <w:rFonts w:ascii="Arial Nova" w:hAnsi="Arial Nova"/>
          <w:sz w:val="20"/>
          <w:szCs w:val="22"/>
        </w:rPr>
      </w:pPr>
      <w:r>
        <w:rPr>
          <w:rFonts w:ascii="Arial Nova" w:hAnsi="Arial Nova"/>
          <w:noProof/>
          <w:sz w:val="20"/>
          <w:szCs w:val="22"/>
        </w:rPr>
        <w:drawing>
          <wp:anchor distT="0" distB="0" distL="114300" distR="114300" simplePos="0" relativeHeight="251658256" behindDoc="0" locked="0" layoutInCell="1" allowOverlap="1" wp14:anchorId="1BE79CC9" wp14:editId="4624B60E">
            <wp:simplePos x="0" y="0"/>
            <wp:positionH relativeFrom="margin">
              <wp:align>left</wp:align>
            </wp:positionH>
            <wp:positionV relativeFrom="paragraph">
              <wp:posOffset>273431</wp:posOffset>
            </wp:positionV>
            <wp:extent cx="2845612" cy="1678305"/>
            <wp:effectExtent l="0" t="0" r="0" b="0"/>
            <wp:wrapNone/>
            <wp:docPr id="1111880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5141" cy="1683925"/>
                    </a:xfrm>
                    <a:prstGeom prst="rect">
                      <a:avLst/>
                    </a:prstGeom>
                    <a:noFill/>
                  </pic:spPr>
                </pic:pic>
              </a:graphicData>
            </a:graphic>
            <wp14:sizeRelH relativeFrom="margin">
              <wp14:pctWidth>0</wp14:pctWidth>
            </wp14:sizeRelH>
            <wp14:sizeRelV relativeFrom="margin">
              <wp14:pctHeight>0</wp14:pctHeight>
            </wp14:sizeRelV>
          </wp:anchor>
        </w:drawing>
      </w:r>
    </w:p>
    <w:p w14:paraId="0F842F4C" w14:textId="6375B6AF" w:rsidR="001E3A0E" w:rsidRDefault="00FC5AE5" w:rsidP="001E3A0E">
      <w:pPr>
        <w:rPr>
          <w:rFonts w:ascii="Arial Nova" w:hAnsi="Arial Nova"/>
          <w:sz w:val="20"/>
          <w:szCs w:val="22"/>
        </w:rPr>
      </w:pPr>
      <w:r>
        <w:rPr>
          <w:noProof/>
        </w:rPr>
        <w:drawing>
          <wp:anchor distT="0" distB="0" distL="114300" distR="114300" simplePos="0" relativeHeight="251658257" behindDoc="0" locked="0" layoutInCell="1" allowOverlap="1" wp14:anchorId="470811BA" wp14:editId="2C77A778">
            <wp:simplePos x="0" y="0"/>
            <wp:positionH relativeFrom="margin">
              <wp:posOffset>3090441</wp:posOffset>
            </wp:positionH>
            <wp:positionV relativeFrom="paragraph">
              <wp:posOffset>146608</wp:posOffset>
            </wp:positionV>
            <wp:extent cx="3484914" cy="1411834"/>
            <wp:effectExtent l="0" t="0" r="1270" b="0"/>
            <wp:wrapNone/>
            <wp:docPr id="192825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4914" cy="1411834"/>
                    </a:xfrm>
                    <a:prstGeom prst="rect">
                      <a:avLst/>
                    </a:prstGeom>
                    <a:noFill/>
                  </pic:spPr>
                </pic:pic>
              </a:graphicData>
            </a:graphic>
            <wp14:sizeRelH relativeFrom="margin">
              <wp14:pctWidth>0</wp14:pctWidth>
            </wp14:sizeRelH>
            <wp14:sizeRelV relativeFrom="margin">
              <wp14:pctHeight>0</wp14:pctHeight>
            </wp14:sizeRelV>
          </wp:anchor>
        </w:drawing>
      </w:r>
    </w:p>
    <w:p w14:paraId="5F121B82" w14:textId="3CB4494F" w:rsidR="001E3A0E" w:rsidRDefault="001E3A0E" w:rsidP="001E3A0E">
      <w:r w:rsidRPr="001E3A0E">
        <w:rPr>
          <w:noProof/>
        </w:rPr>
        <w:drawing>
          <wp:inline distT="0" distB="0" distL="0" distR="0" wp14:anchorId="5058166F" wp14:editId="32131E98">
            <wp:extent cx="3496945" cy="1865630"/>
            <wp:effectExtent l="0" t="0" r="0" b="0"/>
            <wp:docPr id="1172845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6945" cy="1865630"/>
                    </a:xfrm>
                    <a:prstGeom prst="rect">
                      <a:avLst/>
                    </a:prstGeom>
                    <a:noFill/>
                    <a:ln>
                      <a:noFill/>
                    </a:ln>
                  </pic:spPr>
                </pic:pic>
              </a:graphicData>
            </a:graphic>
          </wp:inline>
        </w:drawing>
      </w:r>
    </w:p>
    <w:p w14:paraId="7B35BB34" w14:textId="120607FD" w:rsidR="001E3A0E" w:rsidRDefault="001E3A0E" w:rsidP="001E3A0E">
      <w:pPr>
        <w:rPr>
          <w:rFonts w:ascii="Arial Nova" w:hAnsi="Arial Nova"/>
          <w:sz w:val="20"/>
          <w:szCs w:val="22"/>
        </w:rPr>
      </w:pPr>
    </w:p>
    <w:p w14:paraId="3090D77A" w14:textId="29CE9BC2" w:rsidR="001E3A0E" w:rsidRPr="001E3A0E" w:rsidRDefault="001E3A0E" w:rsidP="001E3A0E">
      <w:pPr>
        <w:rPr>
          <w:rFonts w:ascii="Arial Nova" w:hAnsi="Arial Nova"/>
          <w:sz w:val="20"/>
          <w:szCs w:val="22"/>
        </w:rPr>
      </w:pPr>
    </w:p>
    <w:p w14:paraId="052FC04C" w14:textId="38DBC62E" w:rsidR="001E3A0E" w:rsidRPr="001E3A0E" w:rsidRDefault="001E3A0E" w:rsidP="001E3A0E">
      <w:pPr>
        <w:rPr>
          <w:rFonts w:ascii="Arial Nova" w:hAnsi="Arial Nova"/>
          <w:sz w:val="20"/>
          <w:szCs w:val="22"/>
        </w:rPr>
      </w:pPr>
    </w:p>
    <w:p w14:paraId="1B16260B" w14:textId="7A5D2C34" w:rsidR="001E3A0E" w:rsidRDefault="001E3A0E" w:rsidP="001E3A0E">
      <w:r w:rsidRPr="001E3A0E">
        <w:rPr>
          <w:noProof/>
        </w:rPr>
        <w:drawing>
          <wp:inline distT="0" distB="0" distL="0" distR="0" wp14:anchorId="5F88BC4A" wp14:editId="34727B18">
            <wp:extent cx="3496945" cy="1865630"/>
            <wp:effectExtent l="0" t="0" r="0" b="0"/>
            <wp:docPr id="51870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6945" cy="1865630"/>
                    </a:xfrm>
                    <a:prstGeom prst="rect">
                      <a:avLst/>
                    </a:prstGeom>
                    <a:noFill/>
                    <a:ln>
                      <a:noFill/>
                    </a:ln>
                  </pic:spPr>
                </pic:pic>
              </a:graphicData>
            </a:graphic>
          </wp:inline>
        </w:drawing>
      </w:r>
    </w:p>
    <w:p w14:paraId="53A98092" w14:textId="77777777" w:rsidR="006E1545" w:rsidRDefault="006E1545">
      <w:pPr>
        <w:snapToGrid/>
        <w:spacing w:after="0" w:line="240" w:lineRule="auto"/>
        <w:rPr>
          <w:rFonts w:ascii="Arial Nova" w:hAnsi="Arial Nova"/>
          <w:b/>
          <w:color w:val="B3272F"/>
          <w:szCs w:val="24"/>
        </w:rPr>
      </w:pPr>
      <w:r>
        <w:rPr>
          <w:rFonts w:ascii="Arial Nova" w:hAnsi="Arial Nova"/>
          <w:b/>
          <w:color w:val="B3272F"/>
          <w:szCs w:val="24"/>
        </w:rPr>
        <w:br w:type="page"/>
      </w:r>
    </w:p>
    <w:p w14:paraId="6DFACE7C" w14:textId="398C3A68" w:rsidR="00FC5AE5" w:rsidRDefault="00795626" w:rsidP="00FC5AE5">
      <w:pPr>
        <w:rPr>
          <w:rFonts w:ascii="Arial Nova" w:hAnsi="Arial Nova"/>
          <w:b/>
          <w:color w:val="B3272F"/>
          <w:szCs w:val="24"/>
        </w:rPr>
      </w:pPr>
      <w:r w:rsidRPr="00423065">
        <w:rPr>
          <w:rFonts w:ascii="Arial Nova" w:hAnsi="Arial Nova"/>
          <w:noProof/>
        </w:rPr>
        <w:lastRenderedPageBreak/>
        <w:drawing>
          <wp:anchor distT="0" distB="0" distL="114300" distR="114300" simplePos="0" relativeHeight="251658259" behindDoc="0" locked="0" layoutInCell="1" allowOverlap="1" wp14:anchorId="0B88B800" wp14:editId="133ED837">
            <wp:simplePos x="0" y="0"/>
            <wp:positionH relativeFrom="page">
              <wp:posOffset>5897880</wp:posOffset>
            </wp:positionH>
            <wp:positionV relativeFrom="paragraph">
              <wp:posOffset>-176530</wp:posOffset>
            </wp:positionV>
            <wp:extent cx="1367790" cy="708660"/>
            <wp:effectExtent l="0" t="0" r="3810" b="0"/>
            <wp:wrapNone/>
            <wp:docPr id="91" name="Picture 91"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green and purple text on a black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790" cy="708660"/>
                    </a:xfrm>
                    <a:prstGeom prst="rect">
                      <a:avLst/>
                    </a:prstGeom>
                    <a:noFill/>
                  </pic:spPr>
                </pic:pic>
              </a:graphicData>
            </a:graphic>
            <wp14:sizeRelH relativeFrom="margin">
              <wp14:pctWidth>0</wp14:pctWidth>
            </wp14:sizeRelH>
            <wp14:sizeRelV relativeFrom="margin">
              <wp14:pctHeight>0</wp14:pctHeight>
            </wp14:sizeRelV>
          </wp:anchor>
        </w:drawing>
      </w:r>
    </w:p>
    <w:p w14:paraId="6D9AFF07" w14:textId="4597A998" w:rsidR="00FC5AE5" w:rsidRPr="00DD18F7" w:rsidRDefault="00FC5AE5" w:rsidP="00FC5AE5">
      <w:pPr>
        <w:rPr>
          <w:rFonts w:ascii="Arial Nova" w:hAnsi="Arial Nova"/>
          <w:b/>
          <w:color w:val="B3272F"/>
          <w:sz w:val="24"/>
          <w:szCs w:val="24"/>
        </w:rPr>
      </w:pPr>
      <w:r w:rsidRPr="00DD18F7">
        <w:rPr>
          <w:rFonts w:ascii="Arial Nova" w:hAnsi="Arial Nova"/>
          <w:b/>
          <w:color w:val="B3272F"/>
          <w:sz w:val="24"/>
          <w:szCs w:val="24"/>
        </w:rPr>
        <w:t>Other staff matters</w:t>
      </w:r>
    </w:p>
    <w:p w14:paraId="57881A16" w14:textId="0D86F731" w:rsidR="00FC5AE5" w:rsidRPr="004D11A5" w:rsidRDefault="00FC5AE5" w:rsidP="00FC5AE5">
      <w:pPr>
        <w:rPr>
          <w:rFonts w:ascii="Arial Nova" w:hAnsi="Arial Nova"/>
          <w:szCs w:val="22"/>
        </w:rPr>
      </w:pPr>
      <w:r w:rsidRPr="004D11A5">
        <w:rPr>
          <w:rFonts w:ascii="Arial Nova" w:hAnsi="Arial Nova"/>
          <w:szCs w:val="22"/>
        </w:rPr>
        <w:t>Council may wish to provide additional information regarding council staff employment, including:</w:t>
      </w:r>
    </w:p>
    <w:p w14:paraId="757CF8AC" w14:textId="37CA14ED" w:rsidR="00FC5AE5" w:rsidRPr="004D11A5" w:rsidRDefault="00FC5AE5" w:rsidP="00BE3FF8">
      <w:pPr>
        <w:pStyle w:val="ListParagraph"/>
        <w:numPr>
          <w:ilvl w:val="0"/>
          <w:numId w:val="26"/>
        </w:numPr>
        <w:rPr>
          <w:rFonts w:ascii="Arial Nova" w:hAnsi="Arial Nova"/>
          <w:szCs w:val="22"/>
        </w:rPr>
      </w:pPr>
      <w:r w:rsidRPr="004D11A5">
        <w:rPr>
          <w:rFonts w:ascii="Arial Nova" w:hAnsi="Arial Nova"/>
          <w:szCs w:val="22"/>
        </w:rPr>
        <w:t>Gender equity plan</w:t>
      </w:r>
    </w:p>
    <w:p w14:paraId="1F694176" w14:textId="3A6A1AC7" w:rsidR="003F296A" w:rsidRPr="004D11A5" w:rsidRDefault="003F296A" w:rsidP="00BE3FF8">
      <w:pPr>
        <w:pStyle w:val="ListParagraph"/>
        <w:numPr>
          <w:ilvl w:val="0"/>
          <w:numId w:val="26"/>
        </w:numPr>
        <w:rPr>
          <w:rFonts w:ascii="Arial Nova" w:hAnsi="Arial Nova"/>
          <w:szCs w:val="22"/>
        </w:rPr>
      </w:pPr>
      <w:r w:rsidRPr="004D11A5">
        <w:rPr>
          <w:rFonts w:ascii="Arial Nova" w:hAnsi="Arial Nova"/>
          <w:szCs w:val="22"/>
        </w:rPr>
        <w:t>Enterprise bargaining agreement</w:t>
      </w:r>
    </w:p>
    <w:p w14:paraId="64E8930C" w14:textId="1181F871" w:rsidR="003F296A" w:rsidRPr="004D11A5" w:rsidRDefault="003F296A" w:rsidP="00BE3FF8">
      <w:pPr>
        <w:pStyle w:val="ListParagraph"/>
        <w:numPr>
          <w:ilvl w:val="0"/>
          <w:numId w:val="26"/>
        </w:numPr>
        <w:rPr>
          <w:rFonts w:ascii="Arial Nova" w:hAnsi="Arial Nova"/>
          <w:szCs w:val="22"/>
        </w:rPr>
      </w:pPr>
      <w:r w:rsidRPr="004D11A5">
        <w:rPr>
          <w:rFonts w:ascii="Arial Nova" w:hAnsi="Arial Nova"/>
          <w:szCs w:val="22"/>
        </w:rPr>
        <w:t>Professional development</w:t>
      </w:r>
    </w:p>
    <w:p w14:paraId="17A42CBE" w14:textId="65FAF766" w:rsidR="003F296A" w:rsidRPr="004D11A5" w:rsidRDefault="003F296A" w:rsidP="00BE3FF8">
      <w:pPr>
        <w:pStyle w:val="ListParagraph"/>
        <w:numPr>
          <w:ilvl w:val="0"/>
          <w:numId w:val="26"/>
        </w:numPr>
        <w:rPr>
          <w:rFonts w:ascii="Arial Nova" w:hAnsi="Arial Nova"/>
          <w:szCs w:val="22"/>
        </w:rPr>
      </w:pPr>
      <w:r w:rsidRPr="004D11A5">
        <w:rPr>
          <w:rFonts w:ascii="Arial Nova" w:hAnsi="Arial Nova"/>
          <w:szCs w:val="22"/>
        </w:rPr>
        <w:t>Preventing violence against women</w:t>
      </w:r>
    </w:p>
    <w:p w14:paraId="48DF7D90" w14:textId="6D441518" w:rsidR="003F296A" w:rsidRPr="004D11A5" w:rsidRDefault="003F296A" w:rsidP="00BE3FF8">
      <w:pPr>
        <w:pStyle w:val="ListParagraph"/>
        <w:numPr>
          <w:ilvl w:val="0"/>
          <w:numId w:val="26"/>
        </w:numPr>
        <w:rPr>
          <w:rFonts w:ascii="Arial Nova" w:hAnsi="Arial Nova"/>
          <w:szCs w:val="22"/>
        </w:rPr>
      </w:pPr>
      <w:r w:rsidRPr="004D11A5">
        <w:rPr>
          <w:rFonts w:ascii="Arial Nova" w:hAnsi="Arial Nova"/>
          <w:szCs w:val="22"/>
        </w:rPr>
        <w:t>Health and safety</w:t>
      </w:r>
    </w:p>
    <w:p w14:paraId="67EA3533" w14:textId="226E096D" w:rsidR="003F296A" w:rsidRDefault="003F296A">
      <w:pPr>
        <w:snapToGrid/>
        <w:spacing w:after="0" w:line="240" w:lineRule="auto"/>
        <w:rPr>
          <w:rFonts w:ascii="Arial Nova" w:hAnsi="Arial Nova"/>
          <w:sz w:val="20"/>
          <w:szCs w:val="22"/>
        </w:rPr>
      </w:pPr>
    </w:p>
    <w:tbl>
      <w:tblPr>
        <w:tblW w:w="10030" w:type="dxa"/>
        <w:shd w:val="solid" w:color="D9D9D9" w:fill="auto"/>
        <w:tblLayout w:type="fixed"/>
        <w:tblLook w:val="04A0" w:firstRow="1" w:lastRow="0" w:firstColumn="1" w:lastColumn="0" w:noHBand="0" w:noVBand="1"/>
      </w:tblPr>
      <w:tblGrid>
        <w:gridCol w:w="10030"/>
      </w:tblGrid>
      <w:tr w:rsidR="003F296A" w:rsidRPr="003F296A" w14:paraId="6CBE32AA" w14:textId="77777777" w:rsidTr="00FB3ED3">
        <w:tc>
          <w:tcPr>
            <w:tcW w:w="10030" w:type="dxa"/>
            <w:shd w:val="solid" w:color="D9D9D9" w:fill="auto"/>
          </w:tcPr>
          <w:p w14:paraId="25AF58EB" w14:textId="77777777" w:rsidR="003F296A" w:rsidRPr="003F296A" w:rsidRDefault="003F296A" w:rsidP="003F296A">
            <w:pPr>
              <w:autoSpaceDE w:val="0"/>
              <w:autoSpaceDN w:val="0"/>
              <w:adjustRightInd w:val="0"/>
              <w:spacing w:after="120" w:line="240" w:lineRule="auto"/>
              <w:rPr>
                <w:rFonts w:ascii="Arial Nova" w:hAnsi="Arial Nova"/>
                <w:b/>
                <w:color w:val="C00000"/>
                <w:sz w:val="24"/>
                <w:szCs w:val="28"/>
              </w:rPr>
            </w:pPr>
            <w:r w:rsidRPr="003F296A">
              <w:rPr>
                <w:rFonts w:ascii="Arial Nova" w:hAnsi="Arial Nova"/>
                <w:b/>
                <w:color w:val="B3272F"/>
                <w:sz w:val="24"/>
                <w:szCs w:val="28"/>
              </w:rPr>
              <w:t>Notes</w:t>
            </w:r>
          </w:p>
          <w:p w14:paraId="52F2E911" w14:textId="77777777" w:rsidR="003F296A" w:rsidRPr="003F296A" w:rsidRDefault="003F296A" w:rsidP="00BE3FF8">
            <w:pPr>
              <w:numPr>
                <w:ilvl w:val="0"/>
                <w:numId w:val="25"/>
              </w:numPr>
              <w:autoSpaceDE w:val="0"/>
              <w:autoSpaceDN w:val="0"/>
              <w:adjustRightInd w:val="0"/>
              <w:snapToGrid/>
              <w:spacing w:after="0" w:line="240" w:lineRule="auto"/>
              <w:rPr>
                <w:rFonts w:ascii="Arial Nova" w:hAnsi="Arial Nova"/>
              </w:rPr>
            </w:pPr>
            <w:r w:rsidRPr="003F296A">
              <w:rPr>
                <w:rFonts w:ascii="Arial Nova" w:hAnsi="Arial Nova"/>
              </w:rPr>
              <w:t xml:space="preserve">Information in relation to the organisational structure of council is mandatory under the </w:t>
            </w:r>
            <w:r w:rsidRPr="003F296A">
              <w:rPr>
                <w:rFonts w:ascii="Arial Nova" w:hAnsi="Arial Nova"/>
                <w:i/>
              </w:rPr>
              <w:t>Planning and Reporting Regulations 2020</w:t>
            </w:r>
            <w:r w:rsidRPr="003F296A">
              <w:rPr>
                <w:rFonts w:ascii="Arial Nova" w:hAnsi="Arial Nova"/>
              </w:rPr>
              <w:t>, regulation 10(i)(i)(ii)(iii).</w:t>
            </w:r>
          </w:p>
          <w:p w14:paraId="4BE405C5" w14:textId="3793CF2D" w:rsidR="003F296A" w:rsidRPr="003F296A" w:rsidRDefault="003F296A" w:rsidP="00BE3FF8">
            <w:pPr>
              <w:numPr>
                <w:ilvl w:val="0"/>
                <w:numId w:val="25"/>
              </w:numPr>
              <w:autoSpaceDE w:val="0"/>
              <w:autoSpaceDN w:val="0"/>
              <w:adjustRightInd w:val="0"/>
              <w:snapToGrid/>
              <w:spacing w:after="0" w:line="240" w:lineRule="auto"/>
              <w:rPr>
                <w:rFonts w:ascii="Arial Nova" w:hAnsi="Arial Nova"/>
              </w:rPr>
            </w:pPr>
            <w:r w:rsidRPr="003F296A">
              <w:rPr>
                <w:rFonts w:ascii="Arial Nova" w:hAnsi="Arial Nova"/>
              </w:rPr>
              <w:t xml:space="preserve">A summary of the number of </w:t>
            </w:r>
            <w:r w:rsidR="0008701D" w:rsidRPr="003F296A">
              <w:rPr>
                <w:rFonts w:ascii="Arial Nova" w:hAnsi="Arial Nova"/>
              </w:rPr>
              <w:t>full-time</w:t>
            </w:r>
            <w:r w:rsidRPr="003F296A">
              <w:rPr>
                <w:rFonts w:ascii="Arial Nova" w:hAnsi="Arial Nova"/>
              </w:rPr>
              <w:t xml:space="preserve"> equivalent Council staff, categorised according to the organisational structure of the Council is required under the </w:t>
            </w:r>
            <w:r w:rsidRPr="003F296A">
              <w:rPr>
                <w:rFonts w:ascii="Arial Nova" w:hAnsi="Arial Nova"/>
                <w:i/>
              </w:rPr>
              <w:t>Planning and Reporting Regulations 2020</w:t>
            </w:r>
            <w:r w:rsidRPr="003F296A">
              <w:rPr>
                <w:rFonts w:ascii="Arial Nova" w:hAnsi="Arial Nova"/>
              </w:rPr>
              <w:t>, regulation 10(l)(i)(ii(iii)</w:t>
            </w:r>
          </w:p>
          <w:p w14:paraId="572EA3EA" w14:textId="55512CD0" w:rsidR="003F296A" w:rsidRDefault="003F296A" w:rsidP="00BE3FF8">
            <w:pPr>
              <w:numPr>
                <w:ilvl w:val="0"/>
                <w:numId w:val="25"/>
              </w:numPr>
              <w:autoSpaceDE w:val="0"/>
              <w:autoSpaceDN w:val="0"/>
              <w:adjustRightInd w:val="0"/>
              <w:snapToGrid/>
              <w:spacing w:after="0" w:line="240" w:lineRule="auto"/>
              <w:rPr>
                <w:rFonts w:ascii="Arial Nova" w:hAnsi="Arial Nova"/>
              </w:rPr>
            </w:pPr>
            <w:r w:rsidRPr="003F296A">
              <w:rPr>
                <w:rFonts w:ascii="Arial Nova" w:hAnsi="Arial Nova"/>
              </w:rPr>
              <w:t xml:space="preserve">A summary of the number of full-time equivalent Council staff, categorised by employment classification, and the number of </w:t>
            </w:r>
            <w:r w:rsidR="002815A2" w:rsidRPr="003F296A">
              <w:rPr>
                <w:rFonts w:ascii="Arial Nova" w:hAnsi="Arial Nova"/>
              </w:rPr>
              <w:t>full-time</w:t>
            </w:r>
            <w:r w:rsidRPr="003F296A">
              <w:rPr>
                <w:rFonts w:ascii="Arial Nova" w:hAnsi="Arial Nova"/>
              </w:rPr>
              <w:t xml:space="preserve"> equivalent Council staff is mandatory under the </w:t>
            </w:r>
            <w:r w:rsidRPr="003F296A">
              <w:rPr>
                <w:rFonts w:ascii="Arial Nova" w:hAnsi="Arial Nova"/>
                <w:i/>
              </w:rPr>
              <w:t>Planning and Reporting Regulations 2020</w:t>
            </w:r>
            <w:r w:rsidRPr="003F296A">
              <w:rPr>
                <w:rFonts w:ascii="Arial Nova" w:hAnsi="Arial Nova"/>
              </w:rPr>
              <w:t>, regulation 10(m)</w:t>
            </w:r>
          </w:p>
          <w:p w14:paraId="05BE332F" w14:textId="788D9F06" w:rsidR="003F296A" w:rsidRPr="003F296A" w:rsidRDefault="003F296A" w:rsidP="00BE3FF8">
            <w:pPr>
              <w:numPr>
                <w:ilvl w:val="0"/>
                <w:numId w:val="25"/>
              </w:numPr>
              <w:autoSpaceDE w:val="0"/>
              <w:autoSpaceDN w:val="0"/>
              <w:adjustRightInd w:val="0"/>
              <w:snapToGrid/>
              <w:spacing w:after="0" w:line="240" w:lineRule="auto"/>
              <w:rPr>
                <w:rFonts w:ascii="Arial Nova" w:hAnsi="Arial Nova"/>
              </w:rPr>
            </w:pPr>
            <w:r w:rsidRPr="00423065">
              <w:rPr>
                <w:rFonts w:ascii="Arial Nova" w:hAnsi="Arial Nova"/>
              </w:rPr>
              <w:t>The Other Staff Matters section is not required for the purposes of the</w:t>
            </w:r>
            <w:r>
              <w:rPr>
                <w:rFonts w:ascii="Arial Nova" w:hAnsi="Arial Nova"/>
              </w:rPr>
              <w:t xml:space="preserve"> </w:t>
            </w:r>
            <w:r w:rsidRPr="003F296A">
              <w:rPr>
                <w:rFonts w:ascii="Arial Nova" w:hAnsi="Arial Nova"/>
              </w:rPr>
              <w:t>legislation however it is considered better practice to provide additional</w:t>
            </w:r>
            <w:r>
              <w:rPr>
                <w:rFonts w:ascii="Arial Nova" w:hAnsi="Arial Nova"/>
              </w:rPr>
              <w:t xml:space="preserve"> </w:t>
            </w:r>
            <w:r w:rsidRPr="003F296A">
              <w:rPr>
                <w:rFonts w:ascii="Arial Nova" w:hAnsi="Arial Nova"/>
              </w:rPr>
              <w:t>information about council staff employment. Other information that could</w:t>
            </w:r>
            <w:r>
              <w:rPr>
                <w:rFonts w:ascii="Arial Nova" w:hAnsi="Arial Nova"/>
              </w:rPr>
              <w:t xml:space="preserve"> </w:t>
            </w:r>
            <w:r w:rsidRPr="003F296A">
              <w:rPr>
                <w:rFonts w:ascii="Arial Nova" w:hAnsi="Arial Nova"/>
              </w:rPr>
              <w:t xml:space="preserve">be considered </w:t>
            </w:r>
            <w:r w:rsidR="002815A2" w:rsidRPr="003F296A">
              <w:rPr>
                <w:rFonts w:ascii="Arial Nova" w:hAnsi="Arial Nova"/>
              </w:rPr>
              <w:t>includes</w:t>
            </w:r>
            <w:r w:rsidRPr="003F296A">
              <w:rPr>
                <w:rFonts w:ascii="Arial Nova" w:hAnsi="Arial Nova"/>
              </w:rPr>
              <w:t xml:space="preserve"> volunteers; </w:t>
            </w:r>
            <w:r w:rsidR="002815A2" w:rsidRPr="003F296A">
              <w:rPr>
                <w:rFonts w:ascii="Arial Nova" w:hAnsi="Arial Nova"/>
              </w:rPr>
              <w:t>wellbeing</w:t>
            </w:r>
            <w:r w:rsidRPr="003F296A">
              <w:rPr>
                <w:rFonts w:ascii="Arial Nova" w:hAnsi="Arial Nova"/>
              </w:rPr>
              <w:t>; attraction and retention; and</w:t>
            </w:r>
            <w:r>
              <w:rPr>
                <w:rFonts w:ascii="Arial Nova" w:hAnsi="Arial Nova"/>
              </w:rPr>
              <w:t xml:space="preserve"> </w:t>
            </w:r>
            <w:r w:rsidRPr="003F296A">
              <w:rPr>
                <w:rFonts w:ascii="Arial Nova" w:hAnsi="Arial Nova"/>
              </w:rPr>
              <w:t>recognition of length of service.</w:t>
            </w:r>
          </w:p>
        </w:tc>
      </w:tr>
      <w:tr w:rsidR="003F296A" w:rsidRPr="003F296A" w14:paraId="4C588BFF" w14:textId="77777777" w:rsidTr="00FB3ED3">
        <w:trPr>
          <w:trHeight w:val="329"/>
        </w:trPr>
        <w:tc>
          <w:tcPr>
            <w:tcW w:w="10030" w:type="dxa"/>
            <w:shd w:val="solid" w:color="D9D9D9" w:fill="auto"/>
          </w:tcPr>
          <w:p w14:paraId="57AAA47C" w14:textId="77777777" w:rsidR="003F296A" w:rsidRPr="003F296A" w:rsidRDefault="003F296A" w:rsidP="003F296A">
            <w:pPr>
              <w:autoSpaceDE w:val="0"/>
              <w:autoSpaceDN w:val="0"/>
              <w:adjustRightInd w:val="0"/>
              <w:snapToGrid/>
              <w:spacing w:after="0" w:line="240" w:lineRule="auto"/>
              <w:rPr>
                <w:rFonts w:ascii="Arial Nova" w:hAnsi="Arial Nova"/>
              </w:rPr>
            </w:pPr>
          </w:p>
          <w:p w14:paraId="48750549" w14:textId="77777777" w:rsidR="003F296A" w:rsidRPr="003F296A" w:rsidRDefault="003F296A" w:rsidP="003F296A">
            <w:pPr>
              <w:autoSpaceDE w:val="0"/>
              <w:autoSpaceDN w:val="0"/>
              <w:adjustRightInd w:val="0"/>
              <w:spacing w:after="0" w:line="240" w:lineRule="auto"/>
              <w:ind w:left="426"/>
              <w:rPr>
                <w:rFonts w:ascii="Arial Nova" w:hAnsi="Arial Nova"/>
              </w:rPr>
            </w:pPr>
          </w:p>
        </w:tc>
      </w:tr>
    </w:tbl>
    <w:p w14:paraId="298EFB1B" w14:textId="55B97D2A" w:rsidR="003F296A" w:rsidRDefault="003F296A" w:rsidP="003F296A">
      <w:pPr>
        <w:rPr>
          <w:rFonts w:ascii="Arial Nova" w:hAnsi="Arial Nova"/>
          <w:sz w:val="20"/>
          <w:szCs w:val="22"/>
        </w:rPr>
      </w:pPr>
    </w:p>
    <w:p w14:paraId="5B27BCC9" w14:textId="2E3CA147" w:rsidR="00A82CA9" w:rsidRDefault="00A82CA9" w:rsidP="000704EA">
      <w:pPr>
        <w:pBdr>
          <w:top w:val="single" w:sz="4" w:space="1" w:color="auto"/>
        </w:pBdr>
        <w:tabs>
          <w:tab w:val="left" w:pos="8680"/>
        </w:tabs>
        <w:autoSpaceDE w:val="0"/>
        <w:autoSpaceDN w:val="0"/>
        <w:adjustRightInd w:val="0"/>
        <w:spacing w:after="80" w:line="240" w:lineRule="auto"/>
        <w:rPr>
          <w:rFonts w:ascii="Arial Nova" w:hAnsi="Arial Nova"/>
          <w:b/>
          <w:color w:val="B3272F"/>
          <w:sz w:val="28"/>
          <w:szCs w:val="32"/>
        </w:rPr>
      </w:pPr>
      <w:bookmarkStart w:id="22" w:name="_Hlk188437098"/>
      <w:r w:rsidRPr="00423065">
        <w:rPr>
          <w:rFonts w:ascii="Arial Nova" w:hAnsi="Arial Nova"/>
          <w:noProof/>
          <w:szCs w:val="24"/>
        </w:rPr>
        <w:drawing>
          <wp:anchor distT="0" distB="0" distL="114300" distR="114300" simplePos="0" relativeHeight="251658261" behindDoc="0" locked="0" layoutInCell="1" allowOverlap="1" wp14:anchorId="7DCF4AC3" wp14:editId="5162757E">
            <wp:simplePos x="0" y="0"/>
            <wp:positionH relativeFrom="column">
              <wp:posOffset>5141294</wp:posOffset>
            </wp:positionH>
            <wp:positionV relativeFrom="paragraph">
              <wp:posOffset>30381</wp:posOffset>
            </wp:positionV>
            <wp:extent cx="1455724" cy="754212"/>
            <wp:effectExtent l="0" t="0" r="0" b="8255"/>
            <wp:wrapNone/>
            <wp:docPr id="92" name="Picture 92"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green and purple text on a black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5724" cy="754212"/>
                    </a:xfrm>
                    <a:prstGeom prst="rect">
                      <a:avLst/>
                    </a:prstGeom>
                    <a:noFill/>
                  </pic:spPr>
                </pic:pic>
              </a:graphicData>
            </a:graphic>
            <wp14:sizeRelH relativeFrom="margin">
              <wp14:pctWidth>0</wp14:pctWidth>
            </wp14:sizeRelH>
            <wp14:sizeRelV relativeFrom="margin">
              <wp14:pctHeight>0</wp14:pctHeight>
            </wp14:sizeRelV>
          </wp:anchor>
        </w:drawing>
      </w:r>
    </w:p>
    <w:p w14:paraId="74487E9B" w14:textId="77526013" w:rsidR="00CA0DAE" w:rsidRPr="00300B68" w:rsidRDefault="00CA0DAE" w:rsidP="000704EA">
      <w:pPr>
        <w:pBdr>
          <w:top w:val="single" w:sz="4" w:space="1" w:color="auto"/>
        </w:pBdr>
        <w:tabs>
          <w:tab w:val="left" w:pos="8680"/>
        </w:tabs>
        <w:autoSpaceDE w:val="0"/>
        <w:autoSpaceDN w:val="0"/>
        <w:adjustRightInd w:val="0"/>
        <w:spacing w:after="80" w:line="240" w:lineRule="auto"/>
        <w:rPr>
          <w:rFonts w:ascii="Arial Nova" w:hAnsi="Arial Nova"/>
          <w:b/>
          <w:color w:val="B3272F"/>
          <w:sz w:val="28"/>
          <w:szCs w:val="32"/>
        </w:rPr>
      </w:pPr>
      <w:r w:rsidRPr="00300B68">
        <w:rPr>
          <w:rFonts w:ascii="Arial Nova" w:hAnsi="Arial Nova"/>
          <w:b/>
          <w:color w:val="B3272F"/>
          <w:sz w:val="28"/>
          <w:szCs w:val="32"/>
        </w:rPr>
        <w:t>Section 5 - Our performance</w:t>
      </w:r>
    </w:p>
    <w:p w14:paraId="545D8794" w14:textId="77777777" w:rsidR="00DD18F7" w:rsidRPr="00CA0DAE" w:rsidRDefault="00DD18F7" w:rsidP="00CA0DAE">
      <w:pPr>
        <w:tabs>
          <w:tab w:val="left" w:pos="8680"/>
        </w:tabs>
        <w:autoSpaceDE w:val="0"/>
        <w:autoSpaceDN w:val="0"/>
        <w:adjustRightInd w:val="0"/>
        <w:spacing w:after="80" w:line="240" w:lineRule="auto"/>
        <w:rPr>
          <w:rFonts w:ascii="Arial Nova" w:hAnsi="Arial Nova"/>
          <w:b/>
          <w:color w:val="B3272F"/>
          <w:sz w:val="28"/>
          <w:szCs w:val="32"/>
        </w:rPr>
      </w:pPr>
    </w:p>
    <w:bookmarkEnd w:id="22"/>
    <w:p w14:paraId="1C2E0229" w14:textId="77777777" w:rsidR="00CA0DAE" w:rsidRPr="00DD18F7" w:rsidRDefault="00CA0DAE" w:rsidP="00CA0DAE">
      <w:pPr>
        <w:rPr>
          <w:rFonts w:ascii="Arial Nova" w:hAnsi="Arial Nova"/>
          <w:b/>
          <w:color w:val="B3272F"/>
          <w:sz w:val="24"/>
          <w:szCs w:val="24"/>
        </w:rPr>
      </w:pPr>
      <w:r w:rsidRPr="00DD18F7">
        <w:rPr>
          <w:rFonts w:ascii="Arial Nova" w:hAnsi="Arial Nova"/>
          <w:b/>
          <w:color w:val="B3272F"/>
          <w:sz w:val="24"/>
          <w:szCs w:val="24"/>
        </w:rPr>
        <w:t>Integrated strategic planning and reporting framework</w:t>
      </w:r>
    </w:p>
    <w:p w14:paraId="2F50728E" w14:textId="2F50C357" w:rsidR="004B6619" w:rsidRPr="004D11A5" w:rsidRDefault="004B6619" w:rsidP="00CA0DAE">
      <w:pPr>
        <w:rPr>
          <w:rFonts w:ascii="Arial Nova" w:hAnsi="Arial Nova"/>
          <w:szCs w:val="22"/>
        </w:rPr>
      </w:pPr>
      <w:r w:rsidRPr="004D11A5">
        <w:rPr>
          <w:rFonts w:ascii="Arial Nova" w:hAnsi="Arial Nova"/>
          <w:szCs w:val="22"/>
        </w:rPr>
        <w:t>Council may wish to include a list of mandatory documents required as part of the Integrated Strategic Plan. For example:</w:t>
      </w:r>
    </w:p>
    <w:p w14:paraId="2C15B07E" w14:textId="01B59CE3" w:rsidR="00CA0DAE" w:rsidRPr="004D11A5" w:rsidRDefault="00CA0DAE" w:rsidP="00CA0DAE">
      <w:pPr>
        <w:rPr>
          <w:rFonts w:ascii="Arial Nova" w:hAnsi="Arial Nova"/>
          <w:szCs w:val="22"/>
        </w:rPr>
      </w:pPr>
      <w:r w:rsidRPr="004D11A5">
        <w:rPr>
          <w:rFonts w:ascii="Arial Nova" w:hAnsi="Arial Nova"/>
          <w:szCs w:val="22"/>
        </w:rPr>
        <w:t>Part 4 of the Local Government Act 2020 requires councils to prepare the following:</w:t>
      </w:r>
    </w:p>
    <w:p w14:paraId="5720A432" w14:textId="4F7C547E"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 Community Vision (for at least the next 10 financial years);</w:t>
      </w:r>
    </w:p>
    <w:p w14:paraId="1A47E483" w14:textId="3B8974EE"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 Council Plan (for at least the next 4 financial years);</w:t>
      </w:r>
    </w:p>
    <w:p w14:paraId="531640F8" w14:textId="14F2382B"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 Financial Plan (for at least the next 10 financial years);</w:t>
      </w:r>
    </w:p>
    <w:p w14:paraId="17C73998" w14:textId="610DA0FC"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An Asset Plan (for at least the next 10 financial years);</w:t>
      </w:r>
    </w:p>
    <w:p w14:paraId="50F94B58" w14:textId="4C74DAFA"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 Revenue and Rating Plan (for at least the next 4 financial years);</w:t>
      </w:r>
    </w:p>
    <w:p w14:paraId="06CC419E" w14:textId="23172272"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An Annual Budget (for each financial year and the subsequent 3 financial years);</w:t>
      </w:r>
    </w:p>
    <w:p w14:paraId="64FE0B49" w14:textId="763A11B7"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 Quarterly Budget Report;</w:t>
      </w:r>
    </w:p>
    <w:p w14:paraId="0103D4E7" w14:textId="37DC8B87"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An Annual Report (for each financial year); and</w:t>
      </w:r>
    </w:p>
    <w:p w14:paraId="0B0B4C2E" w14:textId="1BD44EA9" w:rsidR="00CA0DAE" w:rsidRPr="004D11A5" w:rsidRDefault="00CA0DAE" w:rsidP="00BE3FF8">
      <w:pPr>
        <w:pStyle w:val="ListParagraph"/>
        <w:numPr>
          <w:ilvl w:val="1"/>
          <w:numId w:val="28"/>
        </w:numPr>
        <w:rPr>
          <w:rFonts w:ascii="Arial Nova" w:hAnsi="Arial Nova"/>
          <w:szCs w:val="22"/>
        </w:rPr>
      </w:pPr>
      <w:r w:rsidRPr="004D11A5">
        <w:rPr>
          <w:rFonts w:ascii="Arial Nova" w:hAnsi="Arial Nova"/>
          <w:szCs w:val="22"/>
        </w:rPr>
        <w:t>Financial Policies.</w:t>
      </w:r>
    </w:p>
    <w:p w14:paraId="4B764545" w14:textId="77777777" w:rsidR="00CA0DAE" w:rsidRPr="004D11A5" w:rsidRDefault="00CA0DAE" w:rsidP="00CA0DAE">
      <w:pPr>
        <w:rPr>
          <w:rFonts w:ascii="Arial Nova" w:hAnsi="Arial Nova"/>
          <w:szCs w:val="22"/>
        </w:rPr>
      </w:pPr>
      <w:r w:rsidRPr="004D11A5">
        <w:rPr>
          <w:rFonts w:ascii="Arial Nova" w:hAnsi="Arial Nova"/>
          <w:szCs w:val="22"/>
        </w:rPr>
        <w:t>The Act also requires councils to prepare:</w:t>
      </w:r>
    </w:p>
    <w:p w14:paraId="134C5521" w14:textId="2DED9C82" w:rsidR="00CA0DAE" w:rsidRPr="00CA0DAE" w:rsidRDefault="00CA0DAE" w:rsidP="00BE3FF8">
      <w:pPr>
        <w:pStyle w:val="ListParagraph"/>
        <w:numPr>
          <w:ilvl w:val="0"/>
          <w:numId w:val="28"/>
        </w:numPr>
        <w:rPr>
          <w:rFonts w:ascii="Arial Nova" w:hAnsi="Arial Nova"/>
          <w:sz w:val="20"/>
          <w:szCs w:val="22"/>
        </w:rPr>
      </w:pPr>
      <w:r w:rsidRPr="004D11A5">
        <w:rPr>
          <w:rFonts w:ascii="Arial Nova" w:hAnsi="Arial Nova"/>
          <w:szCs w:val="22"/>
        </w:rPr>
        <w:t>A Workforce Plan (including projected staffing requirements for at least 4 years);</w:t>
      </w:r>
    </w:p>
    <w:p w14:paraId="03EE99A9" w14:textId="7F897184" w:rsidR="004B6619" w:rsidRDefault="006E1545" w:rsidP="004B6619">
      <w:pPr>
        <w:rPr>
          <w:rFonts w:ascii="Arial Nova" w:hAnsi="Arial Nova"/>
          <w:b/>
          <w:color w:val="B3272F"/>
          <w:szCs w:val="24"/>
        </w:rPr>
      </w:pPr>
      <w:r w:rsidRPr="004D11A5">
        <w:rPr>
          <w:rFonts w:ascii="Arial Nova" w:hAnsi="Arial Nova"/>
          <w:noProof/>
          <w:szCs w:val="22"/>
        </w:rPr>
        <w:lastRenderedPageBreak/>
        <w:drawing>
          <wp:anchor distT="0" distB="0" distL="114300" distR="114300" simplePos="0" relativeHeight="251658262" behindDoc="0" locked="0" layoutInCell="1" allowOverlap="1" wp14:anchorId="472A5B12" wp14:editId="01ACBB67">
            <wp:simplePos x="0" y="0"/>
            <wp:positionH relativeFrom="margin">
              <wp:posOffset>5152667</wp:posOffset>
            </wp:positionH>
            <wp:positionV relativeFrom="paragraph">
              <wp:posOffset>-326694</wp:posOffset>
            </wp:positionV>
            <wp:extent cx="1463040" cy="687070"/>
            <wp:effectExtent l="0" t="0" r="3810" b="0"/>
            <wp:wrapNone/>
            <wp:docPr id="47" name="Picture 47"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040" cy="687070"/>
                    </a:xfrm>
                    <a:prstGeom prst="rect">
                      <a:avLst/>
                    </a:prstGeom>
                    <a:noFill/>
                  </pic:spPr>
                </pic:pic>
              </a:graphicData>
            </a:graphic>
            <wp14:sizeRelH relativeFrom="page">
              <wp14:pctWidth>0</wp14:pctWidth>
            </wp14:sizeRelH>
            <wp14:sizeRelV relativeFrom="page">
              <wp14:pctHeight>0</wp14:pctHeight>
            </wp14:sizeRelV>
          </wp:anchor>
        </w:drawing>
      </w:r>
    </w:p>
    <w:p w14:paraId="1CE76B76" w14:textId="22645E7C" w:rsidR="004B6619" w:rsidRPr="00DD18F7" w:rsidRDefault="004B6619" w:rsidP="004B6619">
      <w:pPr>
        <w:rPr>
          <w:rFonts w:ascii="Arial Nova" w:hAnsi="Arial Nova"/>
          <w:b/>
          <w:color w:val="B3272F"/>
          <w:sz w:val="24"/>
          <w:szCs w:val="24"/>
        </w:rPr>
      </w:pPr>
      <w:r w:rsidRPr="00DD18F7">
        <w:rPr>
          <w:rFonts w:ascii="Arial Nova" w:hAnsi="Arial Nova"/>
          <w:b/>
          <w:color w:val="B3272F"/>
          <w:sz w:val="24"/>
          <w:szCs w:val="24"/>
        </w:rPr>
        <w:t>Council plan</w:t>
      </w:r>
    </w:p>
    <w:p w14:paraId="401E7E90" w14:textId="77777777" w:rsidR="00F342CB" w:rsidRDefault="004B6619" w:rsidP="000A0017">
      <w:pPr>
        <w:rPr>
          <w:rFonts w:ascii="Arial Nova" w:hAnsi="Arial Nova"/>
          <w:szCs w:val="22"/>
        </w:rPr>
      </w:pPr>
      <w:r w:rsidRPr="004D11A5">
        <w:rPr>
          <w:rFonts w:ascii="Arial Nova" w:hAnsi="Arial Nova"/>
          <w:szCs w:val="22"/>
        </w:rPr>
        <w:t xml:space="preserve">The council plan includes strategic objectives, strategies for achieving these for the four-year period, strategic indicators for monitoring achievement of the strategic objectives and a strategic resource plan. </w:t>
      </w:r>
    </w:p>
    <w:p w14:paraId="70235AF1" w14:textId="6C167DA6" w:rsidR="000A0017" w:rsidRPr="004D11A5" w:rsidRDefault="004B6619" w:rsidP="000A0017">
      <w:pPr>
        <w:rPr>
          <w:rFonts w:ascii="Arial Nova" w:hAnsi="Arial Nova"/>
          <w:szCs w:val="22"/>
        </w:rPr>
      </w:pPr>
      <w:r w:rsidRPr="004D11A5">
        <w:rPr>
          <w:rFonts w:ascii="Arial Nova" w:hAnsi="Arial Nova"/>
          <w:szCs w:val="22"/>
        </w:rPr>
        <w:t xml:space="preserve">The following </w:t>
      </w:r>
      <w:r w:rsidR="00F417EF">
        <w:rPr>
          <w:rFonts w:ascii="Arial Nova" w:hAnsi="Arial Nova"/>
          <w:szCs w:val="22"/>
        </w:rPr>
        <w:t>example outline</w:t>
      </w:r>
      <w:r w:rsidR="004A21A0">
        <w:rPr>
          <w:rFonts w:ascii="Arial Nova" w:hAnsi="Arial Nova"/>
          <w:szCs w:val="22"/>
        </w:rPr>
        <w:t>s</w:t>
      </w:r>
      <w:r w:rsidR="00F417EF">
        <w:rPr>
          <w:rFonts w:ascii="Arial Nova" w:hAnsi="Arial Nova"/>
          <w:szCs w:val="22"/>
        </w:rPr>
        <w:t xml:space="preserve"> </w:t>
      </w:r>
      <w:r w:rsidRPr="004D11A5">
        <w:rPr>
          <w:rFonts w:ascii="Arial Nova" w:hAnsi="Arial Nova"/>
          <w:szCs w:val="22"/>
        </w:rPr>
        <w:t xml:space="preserve">five strategic objectives </w:t>
      </w:r>
      <w:r w:rsidR="004A21A0">
        <w:rPr>
          <w:rFonts w:ascii="Arial Nova" w:hAnsi="Arial Nova"/>
          <w:szCs w:val="22"/>
        </w:rPr>
        <w:t>that might be included</w:t>
      </w:r>
      <w:r w:rsidRPr="004D11A5">
        <w:rPr>
          <w:rFonts w:ascii="Arial Nova" w:hAnsi="Arial Nova"/>
          <w:szCs w:val="22"/>
        </w:rPr>
        <w:t xml:space="preserve"> in </w:t>
      </w:r>
      <w:r w:rsidR="00F417EF">
        <w:rPr>
          <w:rFonts w:ascii="Arial Nova" w:hAnsi="Arial Nova"/>
          <w:szCs w:val="22"/>
        </w:rPr>
        <w:t>a</w:t>
      </w:r>
      <w:r w:rsidRPr="004D11A5">
        <w:rPr>
          <w:rFonts w:ascii="Arial Nova" w:hAnsi="Arial Nova"/>
          <w:szCs w:val="22"/>
        </w:rPr>
        <w:t xml:space="preserve"> council plan</w:t>
      </w:r>
      <w:r w:rsidR="00F417EF">
        <w:rPr>
          <w:rFonts w:ascii="Arial Nova" w:hAnsi="Arial Nova"/>
          <w:szCs w:val="22"/>
        </w:rPr>
        <w:t>:</w:t>
      </w:r>
    </w:p>
    <w:tbl>
      <w:tblPr>
        <w:tblW w:w="8790" w:type="dxa"/>
        <w:jc w:val="center"/>
        <w:tblBorders>
          <w:bottom w:val="single" w:sz="4" w:space="0" w:color="000000"/>
        </w:tblBorders>
        <w:tblLayout w:type="fixed"/>
        <w:tblLook w:val="04A0" w:firstRow="1" w:lastRow="0" w:firstColumn="1" w:lastColumn="0" w:noHBand="0" w:noVBand="1"/>
      </w:tblPr>
      <w:tblGrid>
        <w:gridCol w:w="2100"/>
        <w:gridCol w:w="876"/>
        <w:gridCol w:w="5814"/>
      </w:tblGrid>
      <w:tr w:rsidR="004B6619" w:rsidRPr="004B6619" w14:paraId="1F50BF67" w14:textId="77777777" w:rsidTr="00FB3ED3">
        <w:trPr>
          <w:trHeight w:val="692"/>
          <w:jc w:val="center"/>
        </w:trPr>
        <w:tc>
          <w:tcPr>
            <w:tcW w:w="2100" w:type="dxa"/>
            <w:tcBorders>
              <w:bottom w:val="nil"/>
            </w:tcBorders>
            <w:shd w:val="clear" w:color="auto" w:fill="FF9900"/>
          </w:tcPr>
          <w:p w14:paraId="47AA9119" w14:textId="77777777" w:rsidR="004B6619" w:rsidRPr="004B6619" w:rsidRDefault="004B6619" w:rsidP="004B6619">
            <w:pPr>
              <w:autoSpaceDE w:val="0"/>
              <w:autoSpaceDN w:val="0"/>
              <w:adjustRightInd w:val="0"/>
              <w:spacing w:after="80" w:line="240" w:lineRule="auto"/>
              <w:ind w:left="317" w:hanging="317"/>
              <w:rPr>
                <w:rFonts w:ascii="Arial Nova" w:hAnsi="Arial Nova"/>
                <w:b/>
                <w:color w:val="000000"/>
              </w:rPr>
            </w:pPr>
            <w:r w:rsidRPr="004B6619">
              <w:rPr>
                <w:rFonts w:ascii="Arial Nova" w:hAnsi="Arial Nova"/>
                <w:b/>
                <w:color w:val="000000"/>
              </w:rPr>
              <w:t>1.Strengthening communities</w:t>
            </w:r>
          </w:p>
        </w:tc>
        <w:tc>
          <w:tcPr>
            <w:tcW w:w="876" w:type="dxa"/>
            <w:tcBorders>
              <w:bottom w:val="nil"/>
            </w:tcBorders>
            <w:shd w:val="clear" w:color="auto" w:fill="FF9900"/>
            <w:vAlign w:val="center"/>
          </w:tcPr>
          <w:p w14:paraId="758D58F3" w14:textId="77777777" w:rsidR="004B6619" w:rsidRPr="004B6619" w:rsidRDefault="004B6619" w:rsidP="004B6619">
            <w:pPr>
              <w:spacing w:after="80" w:line="240" w:lineRule="auto"/>
              <w:ind w:left="-80"/>
              <w:rPr>
                <w:rFonts w:ascii="Arial Nova" w:hAnsi="Arial Nova"/>
                <w:b/>
                <w:bCs/>
                <w:i/>
                <w:color w:val="000000"/>
              </w:rPr>
            </w:pPr>
            <w:r w:rsidRPr="004B6619">
              <w:rPr>
                <w:rFonts w:ascii="Arial Nova" w:hAnsi="Arial Nova"/>
                <w:b/>
                <w:noProof/>
                <w:color w:val="000000"/>
              </w:rPr>
              <w:drawing>
                <wp:anchor distT="0" distB="0" distL="114300" distR="114300" simplePos="0" relativeHeight="251658263" behindDoc="0" locked="0" layoutInCell="1" allowOverlap="1" wp14:anchorId="3E8E365E" wp14:editId="70C892B5">
                  <wp:simplePos x="0" y="0"/>
                  <wp:positionH relativeFrom="column">
                    <wp:posOffset>-50546</wp:posOffset>
                  </wp:positionH>
                  <wp:positionV relativeFrom="paragraph">
                    <wp:posOffset>-70155</wp:posOffset>
                  </wp:positionV>
                  <wp:extent cx="514350" cy="390525"/>
                  <wp:effectExtent l="0" t="0" r="0" b="9525"/>
                  <wp:wrapNone/>
                  <wp:docPr id="731" name="Picture 731" descr="Screen Shot 2015-05-04 at 11.01.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5-05-04 at 11.01.10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anchor>
              </w:drawing>
            </w:r>
          </w:p>
        </w:tc>
        <w:tc>
          <w:tcPr>
            <w:tcW w:w="5814" w:type="dxa"/>
            <w:tcBorders>
              <w:bottom w:val="nil"/>
            </w:tcBorders>
            <w:shd w:val="clear" w:color="auto" w:fill="FF9900"/>
          </w:tcPr>
          <w:p w14:paraId="4A9A5F8F"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color w:val="000000"/>
              </w:rPr>
              <w:t>We will identify and respond to community needs and provide opportunities to enable people in our community to be supported and involved.</w:t>
            </w:r>
          </w:p>
        </w:tc>
      </w:tr>
      <w:tr w:rsidR="004B6619" w:rsidRPr="004B6619" w14:paraId="71A42364" w14:textId="77777777" w:rsidTr="00FB3ED3">
        <w:trPr>
          <w:trHeight w:val="100"/>
          <w:jc w:val="center"/>
        </w:trPr>
        <w:tc>
          <w:tcPr>
            <w:tcW w:w="2100" w:type="dxa"/>
            <w:tcBorders>
              <w:bottom w:val="nil"/>
            </w:tcBorders>
            <w:shd w:val="clear" w:color="auto" w:fill="9D9C5A"/>
          </w:tcPr>
          <w:p w14:paraId="77CB8CB6" w14:textId="77777777" w:rsidR="004B6619" w:rsidRPr="004B6619" w:rsidRDefault="004B6619" w:rsidP="004B6619">
            <w:pPr>
              <w:autoSpaceDE w:val="0"/>
              <w:autoSpaceDN w:val="0"/>
              <w:adjustRightInd w:val="0"/>
              <w:spacing w:after="80" w:line="240" w:lineRule="auto"/>
              <w:ind w:left="317" w:hanging="317"/>
              <w:rPr>
                <w:rFonts w:ascii="Arial Nova" w:hAnsi="Arial Nova"/>
                <w:b/>
                <w:color w:val="000000"/>
              </w:rPr>
            </w:pPr>
            <w:r w:rsidRPr="004B6619">
              <w:rPr>
                <w:rFonts w:ascii="Arial Nova" w:hAnsi="Arial Nova"/>
                <w:b/>
                <w:color w:val="000000"/>
              </w:rPr>
              <w:t>2.</w:t>
            </w:r>
            <w:r w:rsidRPr="004B6619">
              <w:rPr>
                <w:rFonts w:ascii="Arial Nova" w:hAnsi="Arial Nova"/>
                <w:b/>
                <w:color w:val="000000"/>
              </w:rPr>
              <w:tab/>
              <w:t>Enhancing the environment</w:t>
            </w:r>
          </w:p>
        </w:tc>
        <w:tc>
          <w:tcPr>
            <w:tcW w:w="876" w:type="dxa"/>
            <w:tcBorders>
              <w:bottom w:val="nil"/>
            </w:tcBorders>
            <w:shd w:val="clear" w:color="auto" w:fill="9D9C5A"/>
          </w:tcPr>
          <w:p w14:paraId="56E20818" w14:textId="77777777" w:rsidR="004B6619" w:rsidRPr="004B6619" w:rsidRDefault="004B6619" w:rsidP="004B6619">
            <w:pPr>
              <w:autoSpaceDE w:val="0"/>
              <w:autoSpaceDN w:val="0"/>
              <w:adjustRightInd w:val="0"/>
              <w:spacing w:after="80" w:line="240" w:lineRule="auto"/>
              <w:rPr>
                <w:rFonts w:ascii="Arial Nova" w:hAnsi="Arial Nova"/>
                <w:b/>
                <w:color w:val="000000"/>
              </w:rPr>
            </w:pPr>
            <w:r w:rsidRPr="004B6619">
              <w:rPr>
                <w:rFonts w:ascii="Arial Nova" w:hAnsi="Arial Nova"/>
                <w:b/>
                <w:noProof/>
                <w:color w:val="000000"/>
              </w:rPr>
              <w:drawing>
                <wp:anchor distT="0" distB="0" distL="114300" distR="114300" simplePos="0" relativeHeight="251658264" behindDoc="0" locked="0" layoutInCell="1" allowOverlap="1" wp14:anchorId="59B10C6F" wp14:editId="7836E0B4">
                  <wp:simplePos x="0" y="0"/>
                  <wp:positionH relativeFrom="column">
                    <wp:posOffset>7570</wp:posOffset>
                  </wp:positionH>
                  <wp:positionV relativeFrom="paragraph">
                    <wp:posOffset>18415</wp:posOffset>
                  </wp:positionV>
                  <wp:extent cx="419100" cy="371475"/>
                  <wp:effectExtent l="0" t="0" r="0" b="9525"/>
                  <wp:wrapNone/>
                  <wp:docPr id="732" name="Picture 732" descr="Screen Shot 2015-05-04 at 11.01.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5-05-04 at 11.01.16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anchor>
              </w:drawing>
            </w:r>
          </w:p>
        </w:tc>
        <w:tc>
          <w:tcPr>
            <w:tcW w:w="5814" w:type="dxa"/>
            <w:tcBorders>
              <w:bottom w:val="nil"/>
            </w:tcBorders>
            <w:shd w:val="clear" w:color="auto" w:fill="9D9C5A"/>
          </w:tcPr>
          <w:p w14:paraId="385D62CD"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color w:val="000000"/>
              </w:rPr>
              <w:t>We will improve our natural and urban environment in a sustainable way.</w:t>
            </w:r>
          </w:p>
        </w:tc>
      </w:tr>
      <w:tr w:rsidR="004B6619" w:rsidRPr="004B6619" w14:paraId="00B2F8FF" w14:textId="77777777" w:rsidTr="00FB3ED3">
        <w:trPr>
          <w:jc w:val="center"/>
        </w:trPr>
        <w:tc>
          <w:tcPr>
            <w:tcW w:w="2100" w:type="dxa"/>
            <w:tcBorders>
              <w:bottom w:val="nil"/>
            </w:tcBorders>
            <w:shd w:val="clear" w:color="auto" w:fill="908DB7"/>
          </w:tcPr>
          <w:p w14:paraId="40EEBA20" w14:textId="77777777" w:rsidR="004B6619" w:rsidRPr="004B6619" w:rsidRDefault="004B6619" w:rsidP="004B6619">
            <w:pPr>
              <w:autoSpaceDE w:val="0"/>
              <w:autoSpaceDN w:val="0"/>
              <w:adjustRightInd w:val="0"/>
              <w:spacing w:after="80" w:line="240" w:lineRule="auto"/>
              <w:ind w:left="317" w:hanging="317"/>
              <w:rPr>
                <w:rFonts w:ascii="Arial Nova" w:hAnsi="Arial Nova"/>
                <w:b/>
                <w:color w:val="000000"/>
              </w:rPr>
            </w:pPr>
            <w:r w:rsidRPr="004B6619">
              <w:rPr>
                <w:rFonts w:ascii="Arial Nova" w:hAnsi="Arial Nova"/>
                <w:b/>
                <w:color w:val="000000"/>
              </w:rPr>
              <w:t>3.</w:t>
            </w:r>
            <w:r w:rsidRPr="004B6619">
              <w:rPr>
                <w:rFonts w:ascii="Arial Nova" w:hAnsi="Arial Nova"/>
                <w:b/>
                <w:color w:val="000000"/>
              </w:rPr>
              <w:tab/>
              <w:t>Ensuring liveability and amenity</w:t>
            </w:r>
          </w:p>
        </w:tc>
        <w:tc>
          <w:tcPr>
            <w:tcW w:w="876" w:type="dxa"/>
            <w:tcBorders>
              <w:bottom w:val="nil"/>
            </w:tcBorders>
            <w:shd w:val="clear" w:color="auto" w:fill="908DB7"/>
          </w:tcPr>
          <w:p w14:paraId="21672EC6"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b/>
                <w:noProof/>
                <w:color w:val="000000"/>
              </w:rPr>
              <w:drawing>
                <wp:anchor distT="0" distB="0" distL="114300" distR="114300" simplePos="0" relativeHeight="251658265" behindDoc="0" locked="0" layoutInCell="1" allowOverlap="1" wp14:anchorId="6C57462F" wp14:editId="5C442DFC">
                  <wp:simplePos x="0" y="0"/>
                  <wp:positionH relativeFrom="column">
                    <wp:posOffset>46245</wp:posOffset>
                  </wp:positionH>
                  <wp:positionV relativeFrom="paragraph">
                    <wp:posOffset>115708</wp:posOffset>
                  </wp:positionV>
                  <wp:extent cx="419100" cy="333375"/>
                  <wp:effectExtent l="0" t="0" r="0" b="9525"/>
                  <wp:wrapNone/>
                  <wp:docPr id="733" name="Picture 733" descr="Screen Shot 2015-05-04 at 11.01.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5-05-04 at 11.01.22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anchor>
              </w:drawing>
            </w:r>
          </w:p>
        </w:tc>
        <w:tc>
          <w:tcPr>
            <w:tcW w:w="5814" w:type="dxa"/>
            <w:tcBorders>
              <w:bottom w:val="nil"/>
            </w:tcBorders>
            <w:shd w:val="clear" w:color="auto" w:fill="908DB7"/>
          </w:tcPr>
          <w:p w14:paraId="0E7A30E8"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color w:val="000000"/>
              </w:rPr>
              <w:t>We will protect and improve the character of our neighbourhoods for current and future generations.</w:t>
            </w:r>
          </w:p>
        </w:tc>
      </w:tr>
      <w:tr w:rsidR="004B6619" w:rsidRPr="004B6619" w14:paraId="7D8D3523" w14:textId="77777777" w:rsidTr="00FB3ED3">
        <w:trPr>
          <w:jc w:val="center"/>
        </w:trPr>
        <w:tc>
          <w:tcPr>
            <w:tcW w:w="2100" w:type="dxa"/>
            <w:tcBorders>
              <w:bottom w:val="nil"/>
            </w:tcBorders>
            <w:shd w:val="clear" w:color="auto" w:fill="C56978"/>
          </w:tcPr>
          <w:p w14:paraId="6D06F167" w14:textId="77777777" w:rsidR="004B6619" w:rsidRPr="004B6619" w:rsidRDefault="004B6619" w:rsidP="004B6619">
            <w:pPr>
              <w:autoSpaceDE w:val="0"/>
              <w:autoSpaceDN w:val="0"/>
              <w:adjustRightInd w:val="0"/>
              <w:spacing w:after="80" w:line="240" w:lineRule="auto"/>
              <w:ind w:left="317" w:hanging="317"/>
              <w:rPr>
                <w:rFonts w:ascii="Arial Nova" w:hAnsi="Arial Nova"/>
                <w:b/>
                <w:color w:val="000000"/>
              </w:rPr>
            </w:pPr>
            <w:r w:rsidRPr="004B6619">
              <w:rPr>
                <w:rFonts w:ascii="Arial Nova" w:hAnsi="Arial Nova"/>
                <w:b/>
                <w:color w:val="000000"/>
              </w:rPr>
              <w:t>4.</w:t>
            </w:r>
            <w:r w:rsidRPr="004B6619">
              <w:rPr>
                <w:rFonts w:ascii="Arial Nova" w:hAnsi="Arial Nova"/>
                <w:b/>
                <w:color w:val="000000"/>
              </w:rPr>
              <w:tab/>
              <w:t>Providing facilities and assets</w:t>
            </w:r>
          </w:p>
        </w:tc>
        <w:tc>
          <w:tcPr>
            <w:tcW w:w="876" w:type="dxa"/>
            <w:tcBorders>
              <w:bottom w:val="nil"/>
            </w:tcBorders>
            <w:shd w:val="clear" w:color="auto" w:fill="C56978"/>
          </w:tcPr>
          <w:p w14:paraId="3E67E10C" w14:textId="3D819DD0" w:rsidR="004B6619" w:rsidRPr="004B6619" w:rsidRDefault="000B4465" w:rsidP="004B6619">
            <w:pPr>
              <w:autoSpaceDE w:val="0"/>
              <w:autoSpaceDN w:val="0"/>
              <w:adjustRightInd w:val="0"/>
              <w:spacing w:after="80" w:line="240" w:lineRule="auto"/>
              <w:rPr>
                <w:rFonts w:ascii="Arial Nova" w:hAnsi="Arial Nova"/>
                <w:color w:val="000000"/>
              </w:rPr>
            </w:pPr>
            <w:r w:rsidRPr="004B6619">
              <w:rPr>
                <w:rFonts w:ascii="Arial Nova" w:hAnsi="Arial Nova"/>
                <w:noProof/>
                <w:color w:val="000000"/>
              </w:rPr>
              <w:drawing>
                <wp:anchor distT="0" distB="0" distL="114300" distR="114300" simplePos="0" relativeHeight="251658280" behindDoc="0" locked="0" layoutInCell="1" allowOverlap="1" wp14:anchorId="22B9FB9D" wp14:editId="61A69C15">
                  <wp:simplePos x="0" y="0"/>
                  <wp:positionH relativeFrom="column">
                    <wp:posOffset>25124</wp:posOffset>
                  </wp:positionH>
                  <wp:positionV relativeFrom="paragraph">
                    <wp:posOffset>113168</wp:posOffset>
                  </wp:positionV>
                  <wp:extent cx="419100" cy="371475"/>
                  <wp:effectExtent l="0" t="0" r="0" b="9525"/>
                  <wp:wrapNone/>
                  <wp:docPr id="734" name="Picture 734" descr="Screen Shot 2015-05-04 at 11.0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5-05-04 at 11.01.28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anchor>
              </w:drawing>
            </w:r>
          </w:p>
          <w:p w14:paraId="32316CA4" w14:textId="04795369" w:rsidR="004B6619" w:rsidRPr="004B6619" w:rsidRDefault="004B6619" w:rsidP="004B6619">
            <w:pPr>
              <w:autoSpaceDE w:val="0"/>
              <w:autoSpaceDN w:val="0"/>
              <w:adjustRightInd w:val="0"/>
              <w:spacing w:after="80" w:line="240" w:lineRule="auto"/>
              <w:rPr>
                <w:rFonts w:ascii="Arial Nova" w:hAnsi="Arial Nova"/>
                <w:color w:val="000000"/>
              </w:rPr>
            </w:pPr>
          </w:p>
        </w:tc>
        <w:tc>
          <w:tcPr>
            <w:tcW w:w="5814" w:type="dxa"/>
            <w:tcBorders>
              <w:bottom w:val="nil"/>
            </w:tcBorders>
            <w:shd w:val="clear" w:color="auto" w:fill="C56978"/>
          </w:tcPr>
          <w:p w14:paraId="2D219CE8"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color w:val="000000"/>
              </w:rPr>
              <w:t>We will proactively manage the ongoing maintenance and development of council's assets and facilities to meet our community's current and future needs.</w:t>
            </w:r>
          </w:p>
        </w:tc>
      </w:tr>
      <w:tr w:rsidR="004B6619" w:rsidRPr="004B6619" w14:paraId="5F82F8C3" w14:textId="77777777" w:rsidTr="00FB3ED3">
        <w:trPr>
          <w:jc w:val="center"/>
        </w:trPr>
        <w:tc>
          <w:tcPr>
            <w:tcW w:w="2100" w:type="dxa"/>
            <w:tcBorders>
              <w:bottom w:val="nil"/>
            </w:tcBorders>
            <w:shd w:val="clear" w:color="auto" w:fill="779FC7"/>
          </w:tcPr>
          <w:p w14:paraId="2D3C7D25" w14:textId="342325D7" w:rsidR="004B6619" w:rsidRPr="004B6619" w:rsidRDefault="004B6619" w:rsidP="004B6619">
            <w:pPr>
              <w:autoSpaceDE w:val="0"/>
              <w:autoSpaceDN w:val="0"/>
              <w:adjustRightInd w:val="0"/>
              <w:spacing w:after="80" w:line="240" w:lineRule="auto"/>
              <w:ind w:left="317" w:hanging="317"/>
              <w:rPr>
                <w:rFonts w:ascii="Arial Nova" w:hAnsi="Arial Nova"/>
                <w:b/>
                <w:color w:val="000000"/>
              </w:rPr>
            </w:pPr>
            <w:r w:rsidRPr="004B6619">
              <w:rPr>
                <w:rFonts w:ascii="Arial Nova" w:hAnsi="Arial Nova"/>
                <w:b/>
                <w:color w:val="000000"/>
              </w:rPr>
              <w:t>5.</w:t>
            </w:r>
            <w:r w:rsidRPr="004B6619">
              <w:rPr>
                <w:rFonts w:ascii="Arial Nova" w:hAnsi="Arial Nova"/>
                <w:b/>
                <w:color w:val="000000"/>
              </w:rPr>
              <w:tab/>
              <w:t>Responsible governance and management</w:t>
            </w:r>
          </w:p>
        </w:tc>
        <w:tc>
          <w:tcPr>
            <w:tcW w:w="876" w:type="dxa"/>
            <w:tcBorders>
              <w:bottom w:val="nil"/>
            </w:tcBorders>
            <w:shd w:val="clear" w:color="auto" w:fill="779FC7"/>
          </w:tcPr>
          <w:p w14:paraId="0499D0FB" w14:textId="77777777" w:rsidR="004B6619" w:rsidRPr="004B6619" w:rsidRDefault="004B6619" w:rsidP="004B6619">
            <w:pPr>
              <w:spacing w:after="80" w:line="240" w:lineRule="auto"/>
              <w:rPr>
                <w:rFonts w:ascii="Arial Nova" w:hAnsi="Arial Nova"/>
                <w:b/>
                <w:color w:val="000000"/>
              </w:rPr>
            </w:pPr>
          </w:p>
          <w:p w14:paraId="1BF2ED2D" w14:textId="77777777" w:rsidR="004B6619" w:rsidRPr="004B6619" w:rsidRDefault="004B6619" w:rsidP="004B6619">
            <w:pPr>
              <w:spacing w:after="80" w:line="240" w:lineRule="auto"/>
              <w:rPr>
                <w:rFonts w:ascii="Arial Nova" w:hAnsi="Arial Nova"/>
                <w:b/>
                <w:color w:val="000000"/>
              </w:rPr>
            </w:pPr>
            <w:r w:rsidRPr="004B6619">
              <w:rPr>
                <w:rFonts w:ascii="Arial Nova" w:hAnsi="Arial Nova"/>
                <w:b/>
                <w:noProof/>
                <w:color w:val="000000"/>
              </w:rPr>
              <w:drawing>
                <wp:inline distT="0" distB="0" distL="0" distR="0" wp14:anchorId="314000FC" wp14:editId="7F72900C">
                  <wp:extent cx="419100" cy="390525"/>
                  <wp:effectExtent l="0" t="0" r="0" b="0"/>
                  <wp:docPr id="30" name="Picture 30" descr="Screen Shot 2015-05-04 at 11.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5-05-04 at 11.01.34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14:paraId="51818F78" w14:textId="77777777" w:rsidR="004B6619" w:rsidRPr="004B6619" w:rsidRDefault="004B6619" w:rsidP="004B6619">
            <w:pPr>
              <w:autoSpaceDE w:val="0"/>
              <w:autoSpaceDN w:val="0"/>
              <w:adjustRightInd w:val="0"/>
              <w:spacing w:after="80" w:line="240" w:lineRule="auto"/>
              <w:rPr>
                <w:rFonts w:ascii="Arial Nova" w:hAnsi="Arial Nova"/>
                <w:color w:val="000000"/>
              </w:rPr>
            </w:pPr>
          </w:p>
        </w:tc>
        <w:tc>
          <w:tcPr>
            <w:tcW w:w="5814" w:type="dxa"/>
            <w:tcBorders>
              <w:bottom w:val="nil"/>
            </w:tcBorders>
            <w:shd w:val="clear" w:color="auto" w:fill="779FC7"/>
          </w:tcPr>
          <w:p w14:paraId="7269CA4E" w14:textId="77777777" w:rsidR="004B6619" w:rsidRPr="004B6619" w:rsidRDefault="004B6619" w:rsidP="004B6619">
            <w:pPr>
              <w:autoSpaceDE w:val="0"/>
              <w:autoSpaceDN w:val="0"/>
              <w:adjustRightInd w:val="0"/>
              <w:spacing w:after="80" w:line="240" w:lineRule="auto"/>
              <w:rPr>
                <w:rFonts w:ascii="Arial Nova" w:hAnsi="Arial Nova"/>
                <w:color w:val="000000"/>
              </w:rPr>
            </w:pPr>
            <w:r w:rsidRPr="004B6619">
              <w:rPr>
                <w:rFonts w:ascii="Arial Nova" w:hAnsi="Arial Nova"/>
                <w:color w:val="000000"/>
              </w:rPr>
              <w:t>We will demonstrate responsible governance and management by being consensus-oriented, equitable, effective and efficient and ensuring that sound financial and risk management and transparent business practices are carried out.</w:t>
            </w:r>
          </w:p>
        </w:tc>
      </w:tr>
    </w:tbl>
    <w:p w14:paraId="66212071" w14:textId="0516FE08" w:rsidR="004B6619" w:rsidRDefault="00B222DE" w:rsidP="000A0017">
      <w:pPr>
        <w:rPr>
          <w:rFonts w:ascii="Arial Nova" w:hAnsi="Arial Nova"/>
          <w:sz w:val="20"/>
          <w:szCs w:val="22"/>
        </w:rPr>
      </w:pPr>
      <w:r w:rsidRPr="00423065">
        <w:rPr>
          <w:rFonts w:ascii="Arial Nova" w:hAnsi="Arial Nova"/>
          <w:noProof/>
          <w:sz w:val="28"/>
          <w:szCs w:val="28"/>
        </w:rPr>
        <w:drawing>
          <wp:anchor distT="0" distB="0" distL="114300" distR="114300" simplePos="0" relativeHeight="251658266" behindDoc="0" locked="0" layoutInCell="1" allowOverlap="1" wp14:anchorId="5F9FB25C" wp14:editId="280AE091">
            <wp:simplePos x="0" y="0"/>
            <wp:positionH relativeFrom="margin">
              <wp:posOffset>5374640</wp:posOffset>
            </wp:positionH>
            <wp:positionV relativeFrom="paragraph">
              <wp:posOffset>108577</wp:posOffset>
            </wp:positionV>
            <wp:extent cx="1397203" cy="656537"/>
            <wp:effectExtent l="0" t="0" r="0" b="0"/>
            <wp:wrapNone/>
            <wp:docPr id="8385702" name="Picture 8385702"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203" cy="656537"/>
                    </a:xfrm>
                    <a:prstGeom prst="rect">
                      <a:avLst/>
                    </a:prstGeom>
                    <a:noFill/>
                  </pic:spPr>
                </pic:pic>
              </a:graphicData>
            </a:graphic>
            <wp14:sizeRelH relativeFrom="page">
              <wp14:pctWidth>0</wp14:pctWidth>
            </wp14:sizeRelH>
            <wp14:sizeRelV relativeFrom="page">
              <wp14:pctHeight>0</wp14:pctHeight>
            </wp14:sizeRelV>
          </wp:anchor>
        </w:drawing>
      </w:r>
    </w:p>
    <w:p w14:paraId="3FB0516B" w14:textId="21D1B4EF" w:rsidR="006061DA" w:rsidRDefault="006061DA" w:rsidP="006061DA">
      <w:pPr>
        <w:autoSpaceDE w:val="0"/>
        <w:autoSpaceDN w:val="0"/>
        <w:adjustRightInd w:val="0"/>
        <w:spacing w:after="80" w:line="240" w:lineRule="auto"/>
        <w:jc w:val="both"/>
        <w:rPr>
          <w:rFonts w:ascii="Arial Nova" w:hAnsi="Arial Nova"/>
          <w:b/>
          <w:color w:val="B3272F"/>
          <w:szCs w:val="32"/>
        </w:rPr>
      </w:pPr>
    </w:p>
    <w:p w14:paraId="7D9ED866" w14:textId="5F94EB85" w:rsidR="006061DA" w:rsidRPr="00DD18F7" w:rsidRDefault="006061DA" w:rsidP="006061DA">
      <w:pPr>
        <w:autoSpaceDE w:val="0"/>
        <w:autoSpaceDN w:val="0"/>
        <w:adjustRightInd w:val="0"/>
        <w:spacing w:after="80" w:line="240" w:lineRule="auto"/>
        <w:jc w:val="both"/>
        <w:rPr>
          <w:rFonts w:ascii="Arial Nova" w:hAnsi="Arial Nova"/>
          <w:color w:val="000000"/>
          <w:sz w:val="24"/>
          <w:szCs w:val="24"/>
        </w:rPr>
      </w:pPr>
      <w:r w:rsidRPr="00DD18F7">
        <w:rPr>
          <w:rFonts w:ascii="Arial Nova" w:hAnsi="Arial Nova"/>
          <w:b/>
          <w:color w:val="B3272F"/>
          <w:sz w:val="24"/>
          <w:szCs w:val="24"/>
        </w:rPr>
        <w:t xml:space="preserve">Performance </w:t>
      </w:r>
    </w:p>
    <w:p w14:paraId="7B099B80" w14:textId="31B6D4F6" w:rsidR="006061DA" w:rsidRPr="00641913" w:rsidRDefault="006061DA" w:rsidP="00641913">
      <w:pPr>
        <w:autoSpaceDE w:val="0"/>
        <w:autoSpaceDN w:val="0"/>
        <w:adjustRightInd w:val="0"/>
        <w:spacing w:after="80" w:line="240" w:lineRule="auto"/>
        <w:rPr>
          <w:rFonts w:ascii="Arial Nova" w:hAnsi="Arial Nova"/>
          <w:szCs w:val="22"/>
        </w:rPr>
      </w:pPr>
      <w:r w:rsidRPr="00641913">
        <w:rPr>
          <w:rFonts w:ascii="Arial Nova" w:hAnsi="Arial Nova"/>
          <w:szCs w:val="22"/>
        </w:rPr>
        <w:t>Council</w:t>
      </w:r>
      <w:r w:rsidR="00641913" w:rsidRPr="00641913">
        <w:rPr>
          <w:rFonts w:ascii="Arial Nova" w:hAnsi="Arial Nova"/>
          <w:szCs w:val="22"/>
        </w:rPr>
        <w:t xml:space="preserve"> </w:t>
      </w:r>
      <w:r w:rsidR="00D369AA">
        <w:rPr>
          <w:rFonts w:ascii="Arial Nova" w:hAnsi="Arial Nova"/>
          <w:szCs w:val="22"/>
        </w:rPr>
        <w:t xml:space="preserve">is required to </w:t>
      </w:r>
      <w:r w:rsidRPr="00641913">
        <w:rPr>
          <w:rFonts w:ascii="Arial Nova" w:hAnsi="Arial Nova"/>
          <w:szCs w:val="22"/>
        </w:rPr>
        <w:t xml:space="preserve">report against each strategic objective to demonstrate how council is performing in achieving </w:t>
      </w:r>
      <w:r w:rsidR="00B222DE">
        <w:rPr>
          <w:rFonts w:ascii="Arial Nova" w:hAnsi="Arial Nova"/>
          <w:szCs w:val="22"/>
        </w:rPr>
        <w:t xml:space="preserve">against </w:t>
      </w:r>
      <w:r w:rsidR="000B4465">
        <w:rPr>
          <w:rFonts w:ascii="Arial Nova" w:hAnsi="Arial Nova"/>
          <w:szCs w:val="22"/>
        </w:rPr>
        <w:t>its</w:t>
      </w:r>
      <w:r w:rsidRPr="00641913">
        <w:rPr>
          <w:rFonts w:ascii="Arial Nova" w:hAnsi="Arial Nova"/>
          <w:szCs w:val="22"/>
        </w:rPr>
        <w:t xml:space="preserve"> council plan. Performance has been measured as follows:</w:t>
      </w:r>
    </w:p>
    <w:p w14:paraId="3A9F7A8E" w14:textId="743CD20A" w:rsidR="006061DA" w:rsidRPr="00423065" w:rsidRDefault="006061DA" w:rsidP="00BE3FF8">
      <w:pPr>
        <w:numPr>
          <w:ilvl w:val="0"/>
          <w:numId w:val="9"/>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Results achieved in relation to the strategic indicators in the council plan</w:t>
      </w:r>
    </w:p>
    <w:p w14:paraId="132D7992" w14:textId="708E8C5B" w:rsidR="006061DA" w:rsidRPr="00423065" w:rsidRDefault="006061DA" w:rsidP="00BE3FF8">
      <w:pPr>
        <w:numPr>
          <w:ilvl w:val="0"/>
          <w:numId w:val="9"/>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Progress in relation to the major initiatives identified in the budget</w:t>
      </w:r>
    </w:p>
    <w:p w14:paraId="529DA3AA" w14:textId="77777777" w:rsidR="006061DA" w:rsidRPr="00423065" w:rsidRDefault="006061DA" w:rsidP="00BE3FF8">
      <w:pPr>
        <w:numPr>
          <w:ilvl w:val="0"/>
          <w:numId w:val="9"/>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szCs w:val="22"/>
        </w:rPr>
      </w:pPr>
      <w:r w:rsidRPr="00423065">
        <w:rPr>
          <w:rFonts w:ascii="Arial Nova" w:hAnsi="Arial Nova"/>
          <w:szCs w:val="22"/>
        </w:rPr>
        <w:t>Services funded in the budget and the persons or sections of the community who are provided those services</w:t>
      </w:r>
    </w:p>
    <w:p w14:paraId="12304E5D" w14:textId="78CFDF85" w:rsidR="006061DA" w:rsidRPr="006061DA" w:rsidRDefault="006061DA" w:rsidP="00BE3FF8">
      <w:pPr>
        <w:numPr>
          <w:ilvl w:val="0"/>
          <w:numId w:val="9"/>
        </w:numPr>
        <w:tabs>
          <w:tab w:val="left" w:pos="317"/>
          <w:tab w:val="left" w:leader="dot" w:pos="8505"/>
        </w:tabs>
        <w:overflowPunct w:val="0"/>
        <w:autoSpaceDE w:val="0"/>
        <w:autoSpaceDN w:val="0"/>
        <w:adjustRightInd w:val="0"/>
        <w:snapToGrid/>
        <w:spacing w:after="0" w:line="240" w:lineRule="auto"/>
        <w:ind w:left="317" w:hanging="317"/>
        <w:rPr>
          <w:rFonts w:ascii="Arial Nova" w:hAnsi="Arial Nova"/>
          <w:color w:val="000000"/>
          <w:szCs w:val="22"/>
        </w:rPr>
      </w:pPr>
      <w:r w:rsidRPr="00423065">
        <w:rPr>
          <w:rFonts w:ascii="Arial Nova" w:hAnsi="Arial Nova"/>
          <w:szCs w:val="22"/>
        </w:rPr>
        <w:t>Results against the prescribed service performance indicators and measures</w:t>
      </w:r>
      <w:r w:rsidR="00014D49">
        <w:rPr>
          <w:rFonts w:ascii="Arial Nova" w:hAnsi="Arial Nova"/>
          <w:szCs w:val="22"/>
        </w:rPr>
        <w:t xml:space="preserve"> (LGPRF), including </w:t>
      </w:r>
      <w:r w:rsidR="00507B43">
        <w:rPr>
          <w:rFonts w:ascii="Arial Nova" w:hAnsi="Arial Nova"/>
          <w:szCs w:val="22"/>
        </w:rPr>
        <w:t>results achieved for the preceding 3 years</w:t>
      </w:r>
      <w:r w:rsidR="001C0F19">
        <w:rPr>
          <w:rFonts w:ascii="Arial Nova" w:hAnsi="Arial Nova"/>
          <w:szCs w:val="22"/>
        </w:rPr>
        <w:t xml:space="preserve"> and an explanation of any material variation</w:t>
      </w:r>
      <w:r w:rsidR="00135136">
        <w:rPr>
          <w:rFonts w:ascii="Arial Nova" w:hAnsi="Arial Nova"/>
          <w:szCs w:val="22"/>
        </w:rPr>
        <w:t xml:space="preserve"> between results.</w:t>
      </w:r>
    </w:p>
    <w:p w14:paraId="3E06A8A8" w14:textId="77777777" w:rsidR="006061DA" w:rsidRPr="006061DA" w:rsidRDefault="006061DA" w:rsidP="006061DA">
      <w:pPr>
        <w:tabs>
          <w:tab w:val="left" w:pos="317"/>
          <w:tab w:val="left" w:leader="dot" w:pos="8505"/>
        </w:tabs>
        <w:overflowPunct w:val="0"/>
        <w:autoSpaceDE w:val="0"/>
        <w:autoSpaceDN w:val="0"/>
        <w:adjustRightInd w:val="0"/>
        <w:snapToGrid/>
        <w:spacing w:after="0" w:line="240" w:lineRule="auto"/>
        <w:jc w:val="both"/>
        <w:rPr>
          <w:rFonts w:ascii="Arial Nova" w:hAnsi="Arial Nova"/>
          <w:color w:val="000000"/>
          <w:szCs w:val="22"/>
        </w:rPr>
      </w:pPr>
    </w:p>
    <w:p w14:paraId="6AED9D2C" w14:textId="286A5449" w:rsidR="004B6619" w:rsidRPr="004D11A5" w:rsidRDefault="004B6619" w:rsidP="004B6619">
      <w:pPr>
        <w:jc w:val="both"/>
        <w:rPr>
          <w:rFonts w:ascii="Arial Nova" w:hAnsi="Arial Nova"/>
          <w:szCs w:val="22"/>
        </w:rPr>
      </w:pPr>
      <w:r w:rsidRPr="004D11A5">
        <w:rPr>
          <w:rFonts w:ascii="Arial Nova" w:hAnsi="Arial Nova"/>
          <w:szCs w:val="22"/>
        </w:rPr>
        <w:t>Please refer to the example below:</w:t>
      </w:r>
    </w:p>
    <w:tbl>
      <w:tblPr>
        <w:tblW w:w="10260" w:type="dxa"/>
        <w:tblInd w:w="-284" w:type="dxa"/>
        <w:tblBorders>
          <w:bottom w:val="single" w:sz="4" w:space="0" w:color="000000"/>
        </w:tblBorders>
        <w:tblLayout w:type="fixed"/>
        <w:tblLook w:val="04A0" w:firstRow="1" w:lastRow="0" w:firstColumn="1" w:lastColumn="0" w:noHBand="0" w:noVBand="1"/>
      </w:tblPr>
      <w:tblGrid>
        <w:gridCol w:w="2131"/>
        <w:gridCol w:w="177"/>
        <w:gridCol w:w="1277"/>
        <w:gridCol w:w="1278"/>
        <w:gridCol w:w="1278"/>
        <w:gridCol w:w="886"/>
        <w:gridCol w:w="393"/>
        <w:gridCol w:w="1704"/>
        <w:gridCol w:w="1136"/>
      </w:tblGrid>
      <w:tr w:rsidR="00D82D8C" w:rsidRPr="00D82D8C" w14:paraId="0664DA74" w14:textId="77777777" w:rsidTr="00F222F0">
        <w:trPr>
          <w:trHeight w:val="746"/>
        </w:trPr>
        <w:tc>
          <w:tcPr>
            <w:tcW w:w="10260" w:type="dxa"/>
            <w:gridSpan w:val="9"/>
            <w:shd w:val="clear" w:color="auto" w:fill="779FC7"/>
            <w:vAlign w:val="center"/>
          </w:tcPr>
          <w:p w14:paraId="6E5322A4" w14:textId="24285A39" w:rsidR="00D82D8C" w:rsidRPr="00D82D8C" w:rsidRDefault="00D82D8C" w:rsidP="00D82D8C">
            <w:pPr>
              <w:autoSpaceDE w:val="0"/>
              <w:autoSpaceDN w:val="0"/>
              <w:adjustRightInd w:val="0"/>
              <w:spacing w:after="80" w:line="240" w:lineRule="auto"/>
              <w:ind w:right="683"/>
              <w:rPr>
                <w:rFonts w:ascii="Arial Nova" w:hAnsi="Arial Nova" w:cs="Tahoma"/>
                <w:b/>
                <w:sz w:val="20"/>
                <w:szCs w:val="20"/>
              </w:rPr>
            </w:pPr>
            <w:r w:rsidRPr="00D82D8C">
              <w:rPr>
                <w:rFonts w:ascii="Arial Nova" w:hAnsi="Arial Nova" w:cs="Tahoma"/>
                <w:b/>
                <w:noProof/>
                <w:sz w:val="20"/>
                <w:szCs w:val="20"/>
              </w:rPr>
              <w:drawing>
                <wp:anchor distT="0" distB="0" distL="114300" distR="114300" simplePos="0" relativeHeight="251658260" behindDoc="0" locked="0" layoutInCell="1" allowOverlap="1" wp14:anchorId="2F9BFECF" wp14:editId="0E8B2424">
                  <wp:simplePos x="0" y="0"/>
                  <wp:positionH relativeFrom="column">
                    <wp:posOffset>6029960</wp:posOffset>
                  </wp:positionH>
                  <wp:positionV relativeFrom="paragraph">
                    <wp:posOffset>27940</wp:posOffset>
                  </wp:positionV>
                  <wp:extent cx="381000" cy="390525"/>
                  <wp:effectExtent l="0" t="0" r="0" b="9525"/>
                  <wp:wrapNone/>
                  <wp:docPr id="57" name="Picture 57" descr="Screen Shot 2015-05-04 at 11.01.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 Shot 2015-05-04 at 11.01.34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D8C">
              <w:rPr>
                <w:rFonts w:ascii="Arial Nova" w:hAnsi="Arial Nova" w:cs="Tahoma"/>
                <w:b/>
                <w:sz w:val="20"/>
                <w:szCs w:val="20"/>
              </w:rPr>
              <w:t>Strategic objective 5: Responsible governance and management</w:t>
            </w:r>
          </w:p>
        </w:tc>
      </w:tr>
      <w:tr w:rsidR="00D82D8C" w:rsidRPr="00D82D8C" w14:paraId="269929FC" w14:textId="77777777" w:rsidTr="00F222F0">
        <w:tc>
          <w:tcPr>
            <w:tcW w:w="10260" w:type="dxa"/>
            <w:gridSpan w:val="9"/>
            <w:tcBorders>
              <w:top w:val="nil"/>
              <w:bottom w:val="nil"/>
            </w:tcBorders>
          </w:tcPr>
          <w:p w14:paraId="661D44C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b/>
                <w:color w:val="779FC7"/>
                <w:sz w:val="20"/>
                <w:szCs w:val="20"/>
              </w:rPr>
              <w:t>Strategic indicators</w:t>
            </w:r>
          </w:p>
          <w:p w14:paraId="0BE40EF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The following statement reviews the performance of council against the council plan including results achieved in relation to the strategic indicators included in the council plan.</w:t>
            </w:r>
          </w:p>
          <w:p w14:paraId="471FB615"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tc>
      </w:tr>
      <w:tr w:rsidR="00D82D8C" w:rsidRPr="00D82D8C" w14:paraId="3C1D245D" w14:textId="77777777" w:rsidTr="00F222F0">
        <w:tc>
          <w:tcPr>
            <w:tcW w:w="4863" w:type="dxa"/>
            <w:gridSpan w:val="4"/>
            <w:tcBorders>
              <w:top w:val="nil"/>
              <w:bottom w:val="nil"/>
            </w:tcBorders>
            <w:shd w:val="clear" w:color="auto" w:fill="779FC7"/>
            <w:vAlign w:val="center"/>
          </w:tcPr>
          <w:p w14:paraId="5CEC60AB"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Strategic Indicator/</w:t>
            </w:r>
            <w:r w:rsidRPr="00D82D8C">
              <w:rPr>
                <w:rFonts w:ascii="Arial Nova" w:hAnsi="Arial Nova" w:cs="Tahoma"/>
                <w:sz w:val="20"/>
                <w:szCs w:val="20"/>
              </w:rPr>
              <w:t>measure</w:t>
            </w:r>
          </w:p>
        </w:tc>
        <w:tc>
          <w:tcPr>
            <w:tcW w:w="1278" w:type="dxa"/>
            <w:tcBorders>
              <w:top w:val="nil"/>
              <w:bottom w:val="nil"/>
            </w:tcBorders>
            <w:shd w:val="clear" w:color="auto" w:fill="779FC7"/>
            <w:vAlign w:val="center"/>
          </w:tcPr>
          <w:p w14:paraId="73455BD5"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Result</w:t>
            </w:r>
          </w:p>
        </w:tc>
        <w:tc>
          <w:tcPr>
            <w:tcW w:w="4119" w:type="dxa"/>
            <w:gridSpan w:val="4"/>
            <w:tcBorders>
              <w:top w:val="nil"/>
              <w:bottom w:val="nil"/>
            </w:tcBorders>
            <w:shd w:val="clear" w:color="auto" w:fill="779FC7"/>
            <w:vAlign w:val="center"/>
          </w:tcPr>
          <w:p w14:paraId="46E0E0CE" w14:textId="77777777" w:rsidR="00D82D8C" w:rsidRPr="00D82D8C" w:rsidRDefault="00D82D8C" w:rsidP="00D82D8C">
            <w:pPr>
              <w:autoSpaceDE w:val="0"/>
              <w:autoSpaceDN w:val="0"/>
              <w:adjustRightInd w:val="0"/>
              <w:spacing w:after="80" w:line="240" w:lineRule="auto"/>
              <w:rPr>
                <w:rFonts w:ascii="Arial Nova" w:hAnsi="Arial Nova" w:cs="Tahoma"/>
                <w:b/>
                <w:sz w:val="20"/>
                <w:szCs w:val="20"/>
                <w:highlight w:val="yellow"/>
              </w:rPr>
            </w:pPr>
            <w:r w:rsidRPr="00D82D8C">
              <w:rPr>
                <w:rFonts w:ascii="Arial Nova" w:hAnsi="Arial Nova" w:cs="Tahoma"/>
                <w:b/>
                <w:sz w:val="20"/>
                <w:szCs w:val="20"/>
              </w:rPr>
              <w:t>Comments</w:t>
            </w:r>
          </w:p>
        </w:tc>
      </w:tr>
      <w:tr w:rsidR="00D82D8C" w:rsidRPr="00D82D8C" w14:paraId="2B3674D2" w14:textId="77777777" w:rsidTr="00F222F0">
        <w:tc>
          <w:tcPr>
            <w:tcW w:w="4863" w:type="dxa"/>
            <w:gridSpan w:val="4"/>
            <w:tcBorders>
              <w:top w:val="nil"/>
              <w:bottom w:val="single" w:sz="4" w:space="0" w:color="000000"/>
            </w:tcBorders>
            <w:shd w:val="clear" w:color="auto" w:fill="FFFFFF" w:themeFill="background1"/>
          </w:tcPr>
          <w:p w14:paraId="4508E258"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Customer Responsiveness</w:t>
            </w:r>
          </w:p>
          <w:p w14:paraId="00E02CA7"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lastRenderedPageBreak/>
              <w:t>Average time (seconds) callers wait before their call is answered</w:t>
            </w:r>
          </w:p>
        </w:tc>
        <w:tc>
          <w:tcPr>
            <w:tcW w:w="1278" w:type="dxa"/>
            <w:tcBorders>
              <w:top w:val="nil"/>
              <w:bottom w:val="single" w:sz="4" w:space="0" w:color="000000"/>
            </w:tcBorders>
            <w:shd w:val="clear" w:color="auto" w:fill="FFFFFF" w:themeFill="background1"/>
          </w:tcPr>
          <w:p w14:paraId="331DBE9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17264C8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lastRenderedPageBreak/>
              <w:t>29</w:t>
            </w:r>
          </w:p>
        </w:tc>
        <w:tc>
          <w:tcPr>
            <w:tcW w:w="4119" w:type="dxa"/>
            <w:gridSpan w:val="4"/>
            <w:tcBorders>
              <w:top w:val="nil"/>
              <w:bottom w:val="single" w:sz="4" w:space="0" w:color="000000"/>
            </w:tcBorders>
            <w:shd w:val="clear" w:color="auto" w:fill="FFFFFF" w:themeFill="background1"/>
          </w:tcPr>
          <w:p w14:paraId="3351AA12"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p>
          <w:p w14:paraId="5EF65562"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r w:rsidRPr="00D82D8C">
              <w:rPr>
                <w:rFonts w:ascii="Arial Nova" w:hAnsi="Arial Nova" w:cs="Tahoma"/>
                <w:sz w:val="20"/>
                <w:szCs w:val="20"/>
              </w:rPr>
              <w:lastRenderedPageBreak/>
              <w:t>There has been a strong focus on improving customer responsiveness during the financial year. The industry average is 60 seconds</w:t>
            </w:r>
          </w:p>
        </w:tc>
      </w:tr>
      <w:tr w:rsidR="00D82D8C" w:rsidRPr="00D82D8C" w14:paraId="20307573" w14:textId="77777777" w:rsidTr="00F222F0">
        <w:tc>
          <w:tcPr>
            <w:tcW w:w="4863" w:type="dxa"/>
            <w:gridSpan w:val="4"/>
            <w:tcBorders>
              <w:top w:val="single" w:sz="4" w:space="0" w:color="000000"/>
              <w:bottom w:val="single" w:sz="4" w:space="0" w:color="000000"/>
            </w:tcBorders>
            <w:shd w:val="clear" w:color="auto" w:fill="FFFFFF" w:themeFill="background1"/>
          </w:tcPr>
          <w:p w14:paraId="632C60C6"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lastRenderedPageBreak/>
              <w:t>Workforce Turnover</w:t>
            </w:r>
          </w:p>
          <w:p w14:paraId="38896685"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Percentage of staff who resigned or were terminated from the organisation</w:t>
            </w:r>
          </w:p>
        </w:tc>
        <w:tc>
          <w:tcPr>
            <w:tcW w:w="1278" w:type="dxa"/>
            <w:tcBorders>
              <w:top w:val="single" w:sz="4" w:space="0" w:color="000000"/>
              <w:bottom w:val="single" w:sz="4" w:space="0" w:color="000000"/>
            </w:tcBorders>
            <w:shd w:val="clear" w:color="auto" w:fill="FFFFFF" w:themeFill="background1"/>
          </w:tcPr>
          <w:p w14:paraId="0A2EC6F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F930875"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15%</w:t>
            </w:r>
          </w:p>
        </w:tc>
        <w:tc>
          <w:tcPr>
            <w:tcW w:w="4119" w:type="dxa"/>
            <w:gridSpan w:val="4"/>
            <w:tcBorders>
              <w:top w:val="single" w:sz="4" w:space="0" w:color="000000"/>
              <w:bottom w:val="single" w:sz="4" w:space="0" w:color="000000"/>
            </w:tcBorders>
            <w:shd w:val="clear" w:color="auto" w:fill="FFFFFF" w:themeFill="background1"/>
          </w:tcPr>
          <w:p w14:paraId="06B8427B"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p>
          <w:p w14:paraId="65DB1138" w14:textId="77777777" w:rsidR="00D82D8C" w:rsidRPr="00D82D8C" w:rsidRDefault="00D82D8C" w:rsidP="00D82D8C">
            <w:pPr>
              <w:autoSpaceDE w:val="0"/>
              <w:autoSpaceDN w:val="0"/>
              <w:adjustRightInd w:val="0"/>
              <w:spacing w:after="80" w:line="240" w:lineRule="auto"/>
              <w:rPr>
                <w:rFonts w:ascii="Arial Nova" w:hAnsi="Arial Nova" w:cs="Tahoma"/>
                <w:b/>
                <w:sz w:val="20"/>
                <w:szCs w:val="20"/>
                <w:highlight w:val="yellow"/>
              </w:rPr>
            </w:pPr>
            <w:r w:rsidRPr="00D82D8C">
              <w:rPr>
                <w:rFonts w:ascii="Arial Nova" w:hAnsi="Arial Nova" w:cs="Tahoma"/>
                <w:sz w:val="20"/>
                <w:szCs w:val="20"/>
              </w:rPr>
              <w:t>The Chief Executive Officer undertook an organisational restructure during the financial year as part of cost containment measures. This resulted in a number of terminations</w:t>
            </w:r>
          </w:p>
        </w:tc>
      </w:tr>
      <w:tr w:rsidR="00D82D8C" w:rsidRPr="00D82D8C" w14:paraId="41BA12CC" w14:textId="77777777" w:rsidTr="00F222F0">
        <w:tc>
          <w:tcPr>
            <w:tcW w:w="10260" w:type="dxa"/>
            <w:gridSpan w:val="9"/>
          </w:tcPr>
          <w:p w14:paraId="7E168A06"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highlight w:val="yellow"/>
              </w:rPr>
            </w:pPr>
            <w:r w:rsidRPr="00D82D8C">
              <w:rPr>
                <w:rFonts w:ascii="Arial Nova" w:hAnsi="Arial Nova" w:cs="Tahoma"/>
                <w:b/>
                <w:color w:val="779FC7"/>
                <w:sz w:val="20"/>
                <w:szCs w:val="20"/>
              </w:rPr>
              <w:t>Major initiatives</w:t>
            </w:r>
          </w:p>
        </w:tc>
      </w:tr>
      <w:tr w:rsidR="00D82D8C" w:rsidRPr="00D82D8C" w14:paraId="5474BA5D" w14:textId="77777777" w:rsidTr="00F222F0">
        <w:tc>
          <w:tcPr>
            <w:tcW w:w="10260" w:type="dxa"/>
            <w:gridSpan w:val="9"/>
          </w:tcPr>
          <w:p w14:paraId="1A6FF77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The following statement reviews the progress of council in relation to major initiatives identified in the 2022-23 budget for the year.</w:t>
            </w:r>
          </w:p>
        </w:tc>
      </w:tr>
      <w:tr w:rsidR="00D82D8C" w:rsidRPr="00D82D8C" w14:paraId="2FC22567" w14:textId="77777777" w:rsidTr="00F222F0">
        <w:tc>
          <w:tcPr>
            <w:tcW w:w="10260" w:type="dxa"/>
            <w:gridSpan w:val="9"/>
            <w:tcBorders>
              <w:bottom w:val="nil"/>
            </w:tcBorders>
          </w:tcPr>
          <w:p w14:paraId="1D1E557C"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tc>
      </w:tr>
      <w:tr w:rsidR="00D82D8C" w:rsidRPr="00D82D8C" w14:paraId="41758011" w14:textId="77777777" w:rsidTr="00F222F0">
        <w:tc>
          <w:tcPr>
            <w:tcW w:w="7027" w:type="dxa"/>
            <w:gridSpan w:val="6"/>
            <w:tcBorders>
              <w:bottom w:val="nil"/>
            </w:tcBorders>
            <w:shd w:val="clear" w:color="auto" w:fill="779FC7"/>
          </w:tcPr>
          <w:p w14:paraId="4621B277"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Major Initiatives</w:t>
            </w:r>
          </w:p>
        </w:tc>
        <w:tc>
          <w:tcPr>
            <w:tcW w:w="3233" w:type="dxa"/>
            <w:gridSpan w:val="3"/>
            <w:tcBorders>
              <w:top w:val="nil"/>
              <w:left w:val="nil"/>
              <w:bottom w:val="nil"/>
            </w:tcBorders>
            <w:shd w:val="clear" w:color="auto" w:fill="779FC7"/>
          </w:tcPr>
          <w:p w14:paraId="15C8551A"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Progress</w:t>
            </w:r>
          </w:p>
        </w:tc>
      </w:tr>
      <w:tr w:rsidR="00D82D8C" w:rsidRPr="00D82D8C" w14:paraId="484FC8A1" w14:textId="77777777" w:rsidTr="00F222F0">
        <w:tc>
          <w:tcPr>
            <w:tcW w:w="7027" w:type="dxa"/>
            <w:gridSpan w:val="6"/>
            <w:tcBorders>
              <w:bottom w:val="single" w:sz="4" w:space="0" w:color="000000"/>
            </w:tcBorders>
            <w:shd w:val="clear" w:color="auto" w:fill="FFFFFF" w:themeFill="background1"/>
          </w:tcPr>
          <w:p w14:paraId="53BED9C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Upgrade council's Document Management System and introduction of a Customer Relationship Management System</w:t>
            </w:r>
          </w:p>
          <w:p w14:paraId="5BB66E3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(Actual: $610,000 Budget: $620,000)</w:t>
            </w:r>
          </w:p>
        </w:tc>
        <w:tc>
          <w:tcPr>
            <w:tcW w:w="3233" w:type="dxa"/>
            <w:gridSpan w:val="3"/>
            <w:tcBorders>
              <w:top w:val="nil"/>
              <w:left w:val="nil"/>
              <w:bottom w:val="single" w:sz="4" w:space="0" w:color="000000"/>
            </w:tcBorders>
            <w:shd w:val="clear" w:color="auto" w:fill="FFFFFF" w:themeFill="background1"/>
          </w:tcPr>
          <w:p w14:paraId="00AEADD7"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Completed</w:t>
            </w:r>
          </w:p>
        </w:tc>
      </w:tr>
      <w:tr w:rsidR="00D82D8C" w:rsidRPr="00D82D8C" w14:paraId="579D486C" w14:textId="77777777" w:rsidTr="00F222F0">
        <w:tc>
          <w:tcPr>
            <w:tcW w:w="10260" w:type="dxa"/>
            <w:gridSpan w:val="9"/>
          </w:tcPr>
          <w:p w14:paraId="37D092D2"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r w:rsidRPr="00D82D8C">
              <w:rPr>
                <w:rFonts w:ascii="Arial Nova" w:hAnsi="Arial Nova" w:cs="Tahoma"/>
                <w:b/>
                <w:color w:val="779FC7"/>
                <w:sz w:val="20"/>
                <w:szCs w:val="20"/>
              </w:rPr>
              <w:t>Services</w:t>
            </w:r>
          </w:p>
        </w:tc>
      </w:tr>
      <w:tr w:rsidR="00D82D8C" w:rsidRPr="00D82D8C" w14:paraId="14066AEC" w14:textId="77777777" w:rsidTr="00F222F0">
        <w:tc>
          <w:tcPr>
            <w:tcW w:w="10260" w:type="dxa"/>
            <w:gridSpan w:val="9"/>
            <w:tcBorders>
              <w:bottom w:val="nil"/>
            </w:tcBorders>
          </w:tcPr>
          <w:p w14:paraId="47F031AC"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The following statement provides information in relation to the services funded in the 2022-23 budget and the persons or sections of the community who are provided the service.</w:t>
            </w:r>
          </w:p>
          <w:p w14:paraId="64AE768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tc>
      </w:tr>
      <w:tr w:rsidR="00D82D8C" w:rsidRPr="00D82D8C" w14:paraId="4E9F3CD4" w14:textId="77777777" w:rsidTr="00F222F0">
        <w:tc>
          <w:tcPr>
            <w:tcW w:w="2131" w:type="dxa"/>
            <w:tcBorders>
              <w:bottom w:val="nil"/>
            </w:tcBorders>
            <w:shd w:val="clear" w:color="auto" w:fill="779FC7"/>
          </w:tcPr>
          <w:p w14:paraId="55408A98"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Service</w:t>
            </w:r>
          </w:p>
        </w:tc>
        <w:tc>
          <w:tcPr>
            <w:tcW w:w="6993" w:type="dxa"/>
            <w:gridSpan w:val="7"/>
            <w:tcBorders>
              <w:bottom w:val="nil"/>
            </w:tcBorders>
            <w:shd w:val="clear" w:color="auto" w:fill="779FC7"/>
          </w:tcPr>
          <w:p w14:paraId="2811BF2A"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Description</w:t>
            </w:r>
          </w:p>
        </w:tc>
        <w:tc>
          <w:tcPr>
            <w:tcW w:w="1136" w:type="dxa"/>
            <w:tcBorders>
              <w:bottom w:val="nil"/>
            </w:tcBorders>
            <w:shd w:val="clear" w:color="auto" w:fill="779FC7"/>
          </w:tcPr>
          <w:p w14:paraId="4BDF6ED8"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Net Cost</w:t>
            </w:r>
          </w:p>
          <w:p w14:paraId="55AC4456"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Actual</w:t>
            </w:r>
          </w:p>
          <w:p w14:paraId="4CC67859" w14:textId="77777777" w:rsidR="00D82D8C" w:rsidRPr="00D82D8C" w:rsidRDefault="00D82D8C" w:rsidP="00D82D8C">
            <w:pPr>
              <w:autoSpaceDE w:val="0"/>
              <w:autoSpaceDN w:val="0"/>
              <w:adjustRightInd w:val="0"/>
              <w:spacing w:after="80" w:line="240" w:lineRule="auto"/>
              <w:rPr>
                <w:rFonts w:ascii="Arial Nova" w:hAnsi="Arial Nova" w:cs="Tahoma"/>
                <w:b/>
                <w:sz w:val="20"/>
                <w:szCs w:val="20"/>
                <w:u w:val="single"/>
              </w:rPr>
            </w:pPr>
            <w:r w:rsidRPr="00D82D8C">
              <w:rPr>
                <w:rFonts w:ascii="Arial Nova" w:hAnsi="Arial Nova" w:cs="Tahoma"/>
                <w:b/>
                <w:sz w:val="20"/>
                <w:szCs w:val="20"/>
                <w:u w:val="single"/>
              </w:rPr>
              <w:t>Budget</w:t>
            </w:r>
          </w:p>
          <w:p w14:paraId="7503D7C1"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Variance</w:t>
            </w:r>
          </w:p>
          <w:p w14:paraId="2F78F6C2" w14:textId="77777777" w:rsidR="00D82D8C" w:rsidRPr="00D82D8C" w:rsidRDefault="00D82D8C" w:rsidP="00D82D8C">
            <w:pPr>
              <w:autoSpaceDE w:val="0"/>
              <w:autoSpaceDN w:val="0"/>
              <w:adjustRightInd w:val="0"/>
              <w:spacing w:after="80" w:line="240" w:lineRule="auto"/>
              <w:rPr>
                <w:rFonts w:ascii="Arial Nova" w:hAnsi="Arial Nova" w:cs="Tahoma"/>
                <w:b/>
                <w:sz w:val="20"/>
                <w:szCs w:val="20"/>
                <w:highlight w:val="yellow"/>
              </w:rPr>
            </w:pPr>
            <w:r w:rsidRPr="00D82D8C">
              <w:rPr>
                <w:rFonts w:ascii="Arial Nova" w:hAnsi="Arial Nova" w:cs="Tahoma"/>
                <w:b/>
                <w:sz w:val="20"/>
                <w:szCs w:val="20"/>
              </w:rPr>
              <w:t>$000</w:t>
            </w:r>
          </w:p>
        </w:tc>
      </w:tr>
      <w:tr w:rsidR="00D82D8C" w:rsidRPr="00D82D8C" w14:paraId="60E756F3" w14:textId="77777777" w:rsidTr="00F222F0">
        <w:tc>
          <w:tcPr>
            <w:tcW w:w="2131" w:type="dxa"/>
            <w:tcBorders>
              <w:top w:val="nil"/>
              <w:bottom w:val="single" w:sz="4" w:space="0" w:color="000000"/>
            </w:tcBorders>
          </w:tcPr>
          <w:p w14:paraId="4DED6E60"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Governance</w:t>
            </w:r>
          </w:p>
        </w:tc>
        <w:tc>
          <w:tcPr>
            <w:tcW w:w="6993" w:type="dxa"/>
            <w:gridSpan w:val="7"/>
            <w:tcBorders>
              <w:top w:val="nil"/>
              <w:bottom w:val="single" w:sz="4" w:space="0" w:color="000000"/>
            </w:tcBorders>
          </w:tcPr>
          <w:p w14:paraId="28B03F27"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Provision of the following to support council’s direct service delivery areas:</w:t>
            </w:r>
          </w:p>
          <w:p w14:paraId="0C7392B0" w14:textId="6F8EAEBF"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 xml:space="preserve">council, </w:t>
            </w:r>
            <w:r w:rsidR="00F1064A">
              <w:rPr>
                <w:rFonts w:ascii="Arial Nova" w:hAnsi="Arial Nova" w:cs="Tahoma"/>
                <w:sz w:val="20"/>
                <w:szCs w:val="20"/>
              </w:rPr>
              <w:t>C</w:t>
            </w:r>
            <w:r w:rsidRPr="00D82D8C">
              <w:rPr>
                <w:rFonts w:ascii="Arial Nova" w:hAnsi="Arial Nova" w:cs="Tahoma"/>
                <w:sz w:val="20"/>
                <w:szCs w:val="20"/>
              </w:rPr>
              <w:t>ouncillors, the Chief Executive Officer and the Executive Management Group and administrative support</w:t>
            </w:r>
          </w:p>
          <w:p w14:paraId="48CF2368"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administering the conduct of council meetings and elections</w:t>
            </w:r>
          </w:p>
          <w:p w14:paraId="4F6AAEE4" w14:textId="314B1D65"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managing Freedom of Information, Information Privacy, protected disclosures and internal ombudsman functions</w:t>
            </w:r>
          </w:p>
        </w:tc>
        <w:tc>
          <w:tcPr>
            <w:tcW w:w="1136" w:type="dxa"/>
            <w:tcBorders>
              <w:top w:val="nil"/>
              <w:bottom w:val="single" w:sz="4" w:space="0" w:color="000000"/>
            </w:tcBorders>
          </w:tcPr>
          <w:p w14:paraId="4AC445C2"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2,320</w:t>
            </w:r>
          </w:p>
          <w:p w14:paraId="66B4F0A7" w14:textId="77777777" w:rsidR="00D82D8C" w:rsidRPr="00D82D8C" w:rsidRDefault="00D82D8C" w:rsidP="00D82D8C">
            <w:pPr>
              <w:autoSpaceDE w:val="0"/>
              <w:autoSpaceDN w:val="0"/>
              <w:adjustRightInd w:val="0"/>
              <w:spacing w:after="80" w:line="240" w:lineRule="auto"/>
              <w:rPr>
                <w:rFonts w:ascii="Arial Nova" w:hAnsi="Arial Nova" w:cs="Tahoma"/>
                <w:sz w:val="20"/>
                <w:szCs w:val="20"/>
                <w:u w:val="single"/>
              </w:rPr>
            </w:pPr>
            <w:r w:rsidRPr="00D82D8C">
              <w:rPr>
                <w:rFonts w:ascii="Arial Nova" w:hAnsi="Arial Nova" w:cs="Tahoma"/>
                <w:sz w:val="20"/>
                <w:szCs w:val="20"/>
                <w:u w:val="single"/>
              </w:rPr>
              <w:t>2,330</w:t>
            </w:r>
          </w:p>
          <w:p w14:paraId="468113F4"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r w:rsidRPr="00D82D8C">
              <w:rPr>
                <w:rFonts w:ascii="Arial Nova" w:hAnsi="Arial Nova" w:cs="Tahoma"/>
                <w:sz w:val="20"/>
                <w:szCs w:val="20"/>
              </w:rPr>
              <w:t>10</w:t>
            </w:r>
          </w:p>
        </w:tc>
      </w:tr>
      <w:tr w:rsidR="00D82D8C" w:rsidRPr="00D82D8C" w14:paraId="5B927B4A" w14:textId="77777777" w:rsidTr="00F222F0">
        <w:tc>
          <w:tcPr>
            <w:tcW w:w="2131" w:type="dxa"/>
            <w:tcBorders>
              <w:top w:val="single" w:sz="4" w:space="0" w:color="000000"/>
              <w:bottom w:val="single" w:sz="4" w:space="0" w:color="000000"/>
            </w:tcBorders>
          </w:tcPr>
          <w:p w14:paraId="25FF83EB"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Human Resources</w:t>
            </w:r>
          </w:p>
        </w:tc>
        <w:tc>
          <w:tcPr>
            <w:tcW w:w="6993" w:type="dxa"/>
            <w:gridSpan w:val="7"/>
            <w:tcBorders>
              <w:top w:val="single" w:sz="4" w:space="0" w:color="000000"/>
              <w:bottom w:val="single" w:sz="4" w:space="0" w:color="000000"/>
            </w:tcBorders>
          </w:tcPr>
          <w:p w14:paraId="56748777"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Provision of the following to support council’s direct service delivery areas:</w:t>
            </w:r>
          </w:p>
          <w:p w14:paraId="4F7DC9CE"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delivering occupational health and safety, risk management, human resources and organisation development and learning</w:t>
            </w:r>
          </w:p>
          <w:p w14:paraId="27B3BB0E"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coordinating recruitment, industrial relations, remuneration, award/agreement interpretation and work evaluation</w:t>
            </w:r>
          </w:p>
          <w:p w14:paraId="070720E3" w14:textId="58FAD4F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managing enterprise business risk including occupational health and safety, WorkCover, risk management and insurance including council's Disaster Recovery and Business Continuity Plans</w:t>
            </w:r>
          </w:p>
        </w:tc>
        <w:tc>
          <w:tcPr>
            <w:tcW w:w="1136" w:type="dxa"/>
            <w:tcBorders>
              <w:top w:val="single" w:sz="4" w:space="0" w:color="000000"/>
              <w:bottom w:val="single" w:sz="4" w:space="0" w:color="000000"/>
            </w:tcBorders>
          </w:tcPr>
          <w:p w14:paraId="37855206"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4,120</w:t>
            </w:r>
          </w:p>
          <w:p w14:paraId="10A87471" w14:textId="77777777" w:rsidR="00D82D8C" w:rsidRPr="00D82D8C" w:rsidRDefault="00D82D8C" w:rsidP="00D82D8C">
            <w:pPr>
              <w:autoSpaceDE w:val="0"/>
              <w:autoSpaceDN w:val="0"/>
              <w:adjustRightInd w:val="0"/>
              <w:spacing w:after="80" w:line="240" w:lineRule="auto"/>
              <w:rPr>
                <w:rFonts w:ascii="Arial Nova" w:hAnsi="Arial Nova" w:cs="Tahoma"/>
                <w:sz w:val="20"/>
                <w:szCs w:val="20"/>
                <w:u w:val="single"/>
              </w:rPr>
            </w:pPr>
            <w:r w:rsidRPr="00D82D8C">
              <w:rPr>
                <w:rFonts w:ascii="Arial Nova" w:hAnsi="Arial Nova" w:cs="Tahoma"/>
                <w:sz w:val="20"/>
                <w:szCs w:val="20"/>
                <w:u w:val="single"/>
              </w:rPr>
              <w:t>4,080</w:t>
            </w:r>
          </w:p>
          <w:p w14:paraId="2987D8BC"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(40)</w:t>
            </w:r>
          </w:p>
        </w:tc>
      </w:tr>
      <w:tr w:rsidR="00D82D8C" w:rsidRPr="00D82D8C" w14:paraId="54D2965F" w14:textId="77777777" w:rsidTr="00F222F0">
        <w:tc>
          <w:tcPr>
            <w:tcW w:w="2131" w:type="dxa"/>
            <w:tcBorders>
              <w:top w:val="single" w:sz="4" w:space="0" w:color="000000"/>
              <w:bottom w:val="single" w:sz="4" w:space="0" w:color="000000"/>
            </w:tcBorders>
          </w:tcPr>
          <w:p w14:paraId="1D909B4E"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Finance</w:t>
            </w:r>
          </w:p>
        </w:tc>
        <w:tc>
          <w:tcPr>
            <w:tcW w:w="6993" w:type="dxa"/>
            <w:gridSpan w:val="7"/>
            <w:tcBorders>
              <w:top w:val="single" w:sz="4" w:space="0" w:color="000000"/>
              <w:bottom w:val="single" w:sz="4" w:space="0" w:color="000000"/>
            </w:tcBorders>
          </w:tcPr>
          <w:p w14:paraId="4FA2B582"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Provision of the following to support council’s direct service delivery areas:</w:t>
            </w:r>
          </w:p>
          <w:p w14:paraId="301A2294"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delivering phone, online, reception and cashiering customer and engagement services</w:t>
            </w:r>
          </w:p>
          <w:p w14:paraId="75AD663F"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coordinating Audit Committee and external audit</w:t>
            </w:r>
          </w:p>
          <w:p w14:paraId="18FA841F" w14:textId="4BE47C9B"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managing procurement, conduct of all public tenders and administers the purchasing system and purchasing card systems</w:t>
            </w:r>
          </w:p>
        </w:tc>
        <w:tc>
          <w:tcPr>
            <w:tcW w:w="1136" w:type="dxa"/>
            <w:tcBorders>
              <w:top w:val="single" w:sz="4" w:space="0" w:color="000000"/>
              <w:bottom w:val="single" w:sz="4" w:space="0" w:color="000000"/>
            </w:tcBorders>
          </w:tcPr>
          <w:p w14:paraId="5DAB59B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2,740</w:t>
            </w:r>
          </w:p>
          <w:p w14:paraId="119D09F6" w14:textId="77777777" w:rsidR="00D82D8C" w:rsidRPr="00D82D8C" w:rsidRDefault="00D82D8C" w:rsidP="00D82D8C">
            <w:pPr>
              <w:autoSpaceDE w:val="0"/>
              <w:autoSpaceDN w:val="0"/>
              <w:adjustRightInd w:val="0"/>
              <w:spacing w:after="80" w:line="240" w:lineRule="auto"/>
              <w:rPr>
                <w:rFonts w:ascii="Arial Nova" w:hAnsi="Arial Nova" w:cs="Tahoma"/>
                <w:sz w:val="20"/>
                <w:szCs w:val="20"/>
                <w:u w:val="single"/>
              </w:rPr>
            </w:pPr>
            <w:r w:rsidRPr="00D82D8C">
              <w:rPr>
                <w:rFonts w:ascii="Arial Nova" w:hAnsi="Arial Nova" w:cs="Tahoma"/>
                <w:sz w:val="20"/>
                <w:szCs w:val="20"/>
                <w:u w:val="single"/>
              </w:rPr>
              <w:t>2,810</w:t>
            </w:r>
          </w:p>
          <w:p w14:paraId="5093E55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70</w:t>
            </w:r>
          </w:p>
        </w:tc>
      </w:tr>
      <w:tr w:rsidR="00D82D8C" w:rsidRPr="00D82D8C" w14:paraId="038A044C" w14:textId="77777777" w:rsidTr="00F222F0">
        <w:tc>
          <w:tcPr>
            <w:tcW w:w="2131" w:type="dxa"/>
            <w:tcBorders>
              <w:top w:val="single" w:sz="4" w:space="0" w:color="000000"/>
              <w:bottom w:val="single" w:sz="4" w:space="0" w:color="auto"/>
            </w:tcBorders>
          </w:tcPr>
          <w:p w14:paraId="2DDF8AD6"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Information Technology</w:t>
            </w:r>
          </w:p>
        </w:tc>
        <w:tc>
          <w:tcPr>
            <w:tcW w:w="6993" w:type="dxa"/>
            <w:gridSpan w:val="7"/>
            <w:tcBorders>
              <w:top w:val="single" w:sz="4" w:space="0" w:color="000000"/>
              <w:bottom w:val="single" w:sz="4" w:space="0" w:color="auto"/>
            </w:tcBorders>
          </w:tcPr>
          <w:p w14:paraId="73DE02C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Provision of the following to support council’s direct service delivery areas:</w:t>
            </w:r>
          </w:p>
          <w:p w14:paraId="271DF16D"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managing computing and communication systems</w:t>
            </w:r>
          </w:p>
          <w:p w14:paraId="42C3A7C2" w14:textId="77777777" w:rsidR="00D82D8C" w:rsidRPr="00D82D8C" w:rsidRDefault="00D82D8C" w:rsidP="00BE3FF8">
            <w:pPr>
              <w:numPr>
                <w:ilvl w:val="0"/>
                <w:numId w:val="27"/>
              </w:numPr>
              <w:autoSpaceDE w:val="0"/>
              <w:autoSpaceDN w:val="0"/>
              <w:adjustRightInd w:val="0"/>
              <w:snapToGrid/>
              <w:spacing w:after="0" w:line="240" w:lineRule="auto"/>
              <w:ind w:left="333" w:hanging="283"/>
              <w:rPr>
                <w:rFonts w:ascii="Arial Nova" w:hAnsi="Arial Nova" w:cs="Tahoma"/>
                <w:sz w:val="20"/>
                <w:szCs w:val="20"/>
              </w:rPr>
            </w:pPr>
            <w:r w:rsidRPr="00D82D8C">
              <w:rPr>
                <w:rFonts w:ascii="Arial Nova" w:hAnsi="Arial Nova" w:cs="Tahoma"/>
                <w:sz w:val="20"/>
                <w:szCs w:val="20"/>
              </w:rPr>
              <w:t>managing corporate information and archival services</w:t>
            </w:r>
          </w:p>
        </w:tc>
        <w:tc>
          <w:tcPr>
            <w:tcW w:w="1136" w:type="dxa"/>
            <w:tcBorders>
              <w:top w:val="single" w:sz="4" w:space="0" w:color="000000"/>
              <w:bottom w:val="single" w:sz="4" w:space="0" w:color="auto"/>
            </w:tcBorders>
          </w:tcPr>
          <w:p w14:paraId="67078A0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7,510</w:t>
            </w:r>
          </w:p>
          <w:p w14:paraId="274806FD" w14:textId="77777777" w:rsidR="00D82D8C" w:rsidRPr="00D82D8C" w:rsidRDefault="00D82D8C" w:rsidP="00D82D8C">
            <w:pPr>
              <w:autoSpaceDE w:val="0"/>
              <w:autoSpaceDN w:val="0"/>
              <w:adjustRightInd w:val="0"/>
              <w:spacing w:after="80" w:line="240" w:lineRule="auto"/>
              <w:rPr>
                <w:rFonts w:ascii="Arial Nova" w:hAnsi="Arial Nova" w:cs="Tahoma"/>
                <w:sz w:val="20"/>
                <w:szCs w:val="20"/>
                <w:u w:val="single"/>
              </w:rPr>
            </w:pPr>
            <w:r w:rsidRPr="00D82D8C">
              <w:rPr>
                <w:rFonts w:ascii="Arial Nova" w:hAnsi="Arial Nova" w:cs="Tahoma"/>
                <w:sz w:val="20"/>
                <w:szCs w:val="20"/>
                <w:u w:val="single"/>
              </w:rPr>
              <w:t>7,410</w:t>
            </w:r>
          </w:p>
          <w:p w14:paraId="1140F1D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(100)</w:t>
            </w:r>
          </w:p>
        </w:tc>
      </w:tr>
      <w:tr w:rsidR="00D82D8C" w:rsidRPr="00D82D8C" w14:paraId="763EC3D0" w14:textId="77777777" w:rsidTr="00F222F0">
        <w:tc>
          <w:tcPr>
            <w:tcW w:w="10260" w:type="dxa"/>
            <w:gridSpan w:val="9"/>
            <w:tcBorders>
              <w:top w:val="single" w:sz="4" w:space="0" w:color="auto"/>
              <w:bottom w:val="nil"/>
            </w:tcBorders>
          </w:tcPr>
          <w:p w14:paraId="60D38683" w14:textId="77777777" w:rsidR="00D82D8C" w:rsidRPr="00D82D8C" w:rsidRDefault="00D82D8C" w:rsidP="00D82D8C">
            <w:pPr>
              <w:autoSpaceDE w:val="0"/>
              <w:autoSpaceDN w:val="0"/>
              <w:adjustRightInd w:val="0"/>
              <w:spacing w:after="80" w:line="240" w:lineRule="auto"/>
              <w:rPr>
                <w:rFonts w:ascii="Arial Nova" w:hAnsi="Arial Nova" w:cs="Tahoma"/>
                <w:b/>
                <w:color w:val="779FC7"/>
                <w:sz w:val="20"/>
                <w:szCs w:val="20"/>
              </w:rPr>
            </w:pPr>
          </w:p>
          <w:p w14:paraId="2DDC448E" w14:textId="77777777" w:rsidR="00D82D8C" w:rsidRPr="00D82D8C" w:rsidRDefault="00D82D8C" w:rsidP="00D82D8C">
            <w:pPr>
              <w:autoSpaceDE w:val="0"/>
              <w:autoSpaceDN w:val="0"/>
              <w:adjustRightInd w:val="0"/>
              <w:spacing w:after="80" w:line="240" w:lineRule="auto"/>
              <w:rPr>
                <w:rFonts w:ascii="Arial Nova" w:hAnsi="Arial Nova" w:cs="Tahoma"/>
                <w:sz w:val="20"/>
                <w:szCs w:val="20"/>
                <w:highlight w:val="yellow"/>
              </w:rPr>
            </w:pPr>
            <w:r w:rsidRPr="00D82D8C">
              <w:rPr>
                <w:rFonts w:ascii="Arial Nova" w:hAnsi="Arial Nova" w:cs="Tahoma"/>
                <w:b/>
                <w:color w:val="779FC7"/>
                <w:sz w:val="20"/>
                <w:szCs w:val="20"/>
              </w:rPr>
              <w:lastRenderedPageBreak/>
              <w:t>Service performance indicators</w:t>
            </w:r>
          </w:p>
        </w:tc>
      </w:tr>
      <w:tr w:rsidR="00D82D8C" w:rsidRPr="00D82D8C" w14:paraId="336B643A" w14:textId="77777777" w:rsidTr="00F222F0">
        <w:tc>
          <w:tcPr>
            <w:tcW w:w="10260" w:type="dxa"/>
            <w:gridSpan w:val="9"/>
            <w:tcBorders>
              <w:top w:val="nil"/>
            </w:tcBorders>
          </w:tcPr>
          <w:p w14:paraId="60EB06A9"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lastRenderedPageBreak/>
              <w:t>The following statement provides the results of the prescribed service performance indicators and measures including explanation of results in the comments.</w:t>
            </w:r>
          </w:p>
        </w:tc>
      </w:tr>
      <w:tr w:rsidR="00D82D8C" w:rsidRPr="00D82D8C" w14:paraId="0D93E2F7" w14:textId="77777777" w:rsidTr="00F222F0">
        <w:tc>
          <w:tcPr>
            <w:tcW w:w="2308" w:type="dxa"/>
            <w:gridSpan w:val="2"/>
            <w:tcBorders>
              <w:bottom w:val="nil"/>
            </w:tcBorders>
            <w:shd w:val="clear" w:color="auto" w:fill="779FC7"/>
            <w:vAlign w:val="center"/>
          </w:tcPr>
          <w:p w14:paraId="39F0CEF3"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p>
        </w:tc>
        <w:tc>
          <w:tcPr>
            <w:tcW w:w="5112" w:type="dxa"/>
            <w:gridSpan w:val="5"/>
            <w:tcBorders>
              <w:bottom w:val="nil"/>
            </w:tcBorders>
            <w:shd w:val="clear" w:color="auto" w:fill="779FC7"/>
          </w:tcPr>
          <w:p w14:paraId="66401DDC"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Results</w:t>
            </w:r>
          </w:p>
        </w:tc>
        <w:tc>
          <w:tcPr>
            <w:tcW w:w="2840" w:type="dxa"/>
            <w:gridSpan w:val="2"/>
            <w:tcBorders>
              <w:bottom w:val="nil"/>
            </w:tcBorders>
            <w:shd w:val="clear" w:color="auto" w:fill="779FC7"/>
            <w:vAlign w:val="center"/>
          </w:tcPr>
          <w:p w14:paraId="44C67C1B"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p>
        </w:tc>
      </w:tr>
      <w:tr w:rsidR="00D82D8C" w:rsidRPr="00D82D8C" w14:paraId="1645AC9E" w14:textId="77777777" w:rsidTr="00F222F0">
        <w:tc>
          <w:tcPr>
            <w:tcW w:w="2308" w:type="dxa"/>
            <w:gridSpan w:val="2"/>
            <w:tcBorders>
              <w:top w:val="nil"/>
              <w:bottom w:val="nil"/>
            </w:tcBorders>
            <w:shd w:val="clear" w:color="auto" w:fill="779FC7"/>
            <w:vAlign w:val="center"/>
          </w:tcPr>
          <w:p w14:paraId="7D76D852"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 xml:space="preserve">Service/ </w:t>
            </w:r>
            <w:r w:rsidRPr="00D82D8C">
              <w:rPr>
                <w:rFonts w:ascii="Arial Nova" w:hAnsi="Arial Nova" w:cs="Tahoma"/>
                <w:b/>
                <w:i/>
                <w:sz w:val="20"/>
                <w:szCs w:val="20"/>
              </w:rPr>
              <w:t>Indicator</w:t>
            </w:r>
            <w:r w:rsidRPr="00D82D8C">
              <w:rPr>
                <w:rFonts w:ascii="Arial Nova" w:hAnsi="Arial Nova" w:cs="Tahoma"/>
                <w:b/>
                <w:sz w:val="20"/>
                <w:szCs w:val="20"/>
              </w:rPr>
              <w:t xml:space="preserve">/ </w:t>
            </w:r>
            <w:r w:rsidRPr="00D82D8C">
              <w:rPr>
                <w:rFonts w:ascii="Arial Nova" w:hAnsi="Arial Nova" w:cs="Tahoma"/>
                <w:i/>
                <w:sz w:val="20"/>
                <w:szCs w:val="20"/>
              </w:rPr>
              <w:t>measure</w:t>
            </w:r>
          </w:p>
        </w:tc>
        <w:tc>
          <w:tcPr>
            <w:tcW w:w="1277" w:type="dxa"/>
            <w:tcBorders>
              <w:top w:val="nil"/>
              <w:bottom w:val="nil"/>
            </w:tcBorders>
            <w:shd w:val="clear" w:color="auto" w:fill="779FC7"/>
            <w:vAlign w:val="center"/>
          </w:tcPr>
          <w:p w14:paraId="5355C3A4"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b/>
                <w:sz w:val="20"/>
                <w:szCs w:val="20"/>
              </w:rPr>
              <w:t>20X1</w:t>
            </w:r>
          </w:p>
        </w:tc>
        <w:tc>
          <w:tcPr>
            <w:tcW w:w="1278" w:type="dxa"/>
            <w:tcBorders>
              <w:top w:val="nil"/>
              <w:bottom w:val="nil"/>
            </w:tcBorders>
            <w:shd w:val="clear" w:color="auto" w:fill="779FC7"/>
            <w:vAlign w:val="center"/>
          </w:tcPr>
          <w:p w14:paraId="1C3F3C2D"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b/>
                <w:sz w:val="20"/>
                <w:szCs w:val="20"/>
              </w:rPr>
              <w:t>20X2</w:t>
            </w:r>
          </w:p>
        </w:tc>
        <w:tc>
          <w:tcPr>
            <w:tcW w:w="1278" w:type="dxa"/>
            <w:tcBorders>
              <w:top w:val="nil"/>
              <w:bottom w:val="nil"/>
            </w:tcBorders>
            <w:shd w:val="clear" w:color="auto" w:fill="779FC7"/>
            <w:vAlign w:val="center"/>
          </w:tcPr>
          <w:p w14:paraId="40F45CC5"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b/>
                <w:sz w:val="20"/>
                <w:szCs w:val="20"/>
              </w:rPr>
              <w:t>20X3</w:t>
            </w:r>
          </w:p>
        </w:tc>
        <w:tc>
          <w:tcPr>
            <w:tcW w:w="1279" w:type="dxa"/>
            <w:gridSpan w:val="2"/>
            <w:tcBorders>
              <w:top w:val="nil"/>
              <w:bottom w:val="nil"/>
            </w:tcBorders>
            <w:shd w:val="clear" w:color="auto" w:fill="779FC7"/>
            <w:vAlign w:val="center"/>
          </w:tcPr>
          <w:p w14:paraId="7997C3E9"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b/>
                <w:sz w:val="20"/>
                <w:szCs w:val="20"/>
              </w:rPr>
              <w:t>20X4</w:t>
            </w:r>
          </w:p>
        </w:tc>
        <w:tc>
          <w:tcPr>
            <w:tcW w:w="2840" w:type="dxa"/>
            <w:gridSpan w:val="2"/>
            <w:tcBorders>
              <w:top w:val="nil"/>
              <w:bottom w:val="nil"/>
            </w:tcBorders>
            <w:shd w:val="clear" w:color="auto" w:fill="779FC7"/>
            <w:vAlign w:val="center"/>
          </w:tcPr>
          <w:p w14:paraId="4E43B363"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Comments</w:t>
            </w:r>
          </w:p>
        </w:tc>
      </w:tr>
      <w:tr w:rsidR="00D82D8C" w:rsidRPr="00D82D8C" w14:paraId="0C05E8C8" w14:textId="77777777" w:rsidTr="00F222F0">
        <w:tc>
          <w:tcPr>
            <w:tcW w:w="2308" w:type="dxa"/>
            <w:gridSpan w:val="2"/>
            <w:tcBorders>
              <w:top w:val="nil"/>
              <w:bottom w:val="single" w:sz="4" w:space="0" w:color="000000"/>
            </w:tcBorders>
          </w:tcPr>
          <w:p w14:paraId="09FBE01A"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b/>
                <w:sz w:val="20"/>
                <w:szCs w:val="20"/>
              </w:rPr>
              <w:t>Governance</w:t>
            </w:r>
          </w:p>
          <w:p w14:paraId="1ED0E97D" w14:textId="77777777" w:rsidR="00D82D8C" w:rsidRPr="00D82D8C" w:rsidRDefault="00D82D8C" w:rsidP="00D82D8C">
            <w:pPr>
              <w:autoSpaceDE w:val="0"/>
              <w:autoSpaceDN w:val="0"/>
              <w:adjustRightInd w:val="0"/>
              <w:spacing w:after="80" w:line="240" w:lineRule="auto"/>
              <w:rPr>
                <w:rFonts w:ascii="Arial Nova" w:hAnsi="Arial Nova" w:cs="Tahoma"/>
                <w:b/>
                <w:i/>
                <w:sz w:val="20"/>
                <w:szCs w:val="20"/>
              </w:rPr>
            </w:pPr>
            <w:r w:rsidRPr="00D82D8C">
              <w:rPr>
                <w:rFonts w:ascii="Arial Nova" w:hAnsi="Arial Nova" w:cs="Tahoma"/>
                <w:b/>
                <w:i/>
                <w:sz w:val="20"/>
                <w:szCs w:val="20"/>
              </w:rPr>
              <w:t>Transparency</w:t>
            </w:r>
          </w:p>
          <w:p w14:paraId="4F9A220C" w14:textId="77777777" w:rsidR="00D82D8C" w:rsidRPr="00D82D8C" w:rsidRDefault="00D82D8C" w:rsidP="00D82D8C">
            <w:pPr>
              <w:autoSpaceDE w:val="0"/>
              <w:autoSpaceDN w:val="0"/>
              <w:adjustRightInd w:val="0"/>
              <w:spacing w:after="80" w:line="240" w:lineRule="auto"/>
              <w:rPr>
                <w:rFonts w:ascii="Arial Nova" w:hAnsi="Arial Nova" w:cs="Tahoma"/>
                <w:i/>
                <w:sz w:val="20"/>
                <w:szCs w:val="20"/>
              </w:rPr>
            </w:pPr>
            <w:r w:rsidRPr="00D82D8C">
              <w:rPr>
                <w:rFonts w:ascii="Arial Nova" w:hAnsi="Arial Nova" w:cs="Tahoma"/>
                <w:i/>
                <w:sz w:val="20"/>
                <w:szCs w:val="20"/>
              </w:rPr>
              <w:t>Council decisions made at meetings closed to the public</w:t>
            </w:r>
          </w:p>
          <w:p w14:paraId="671904B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[Number of council resolutions made at meetings of council, or at meetings of a delegated committee consisting only of councillors, closed to the public / Number of council resolutions made at meetings of council or at meetings of a delegated committee consisting only of councillors] x100</w:t>
            </w:r>
          </w:p>
        </w:tc>
        <w:tc>
          <w:tcPr>
            <w:tcW w:w="1277" w:type="dxa"/>
            <w:tcBorders>
              <w:top w:val="nil"/>
              <w:bottom w:val="single" w:sz="4" w:space="0" w:color="000000"/>
            </w:tcBorders>
          </w:tcPr>
          <w:p w14:paraId="45D5EE7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B292D5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5BDE0C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5.74%</w:t>
            </w:r>
          </w:p>
        </w:tc>
        <w:tc>
          <w:tcPr>
            <w:tcW w:w="1278" w:type="dxa"/>
            <w:tcBorders>
              <w:top w:val="nil"/>
              <w:bottom w:val="single" w:sz="4" w:space="0" w:color="000000"/>
            </w:tcBorders>
          </w:tcPr>
          <w:p w14:paraId="50647779"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948469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24C9867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4.52%</w:t>
            </w:r>
          </w:p>
        </w:tc>
        <w:tc>
          <w:tcPr>
            <w:tcW w:w="1278" w:type="dxa"/>
            <w:tcBorders>
              <w:top w:val="nil"/>
              <w:bottom w:val="single" w:sz="4" w:space="0" w:color="000000"/>
            </w:tcBorders>
          </w:tcPr>
          <w:p w14:paraId="623975F9"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516FC85E"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866A21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4.47%</w:t>
            </w:r>
          </w:p>
        </w:tc>
        <w:tc>
          <w:tcPr>
            <w:tcW w:w="1279" w:type="dxa"/>
            <w:gridSpan w:val="2"/>
            <w:tcBorders>
              <w:top w:val="nil"/>
              <w:bottom w:val="single" w:sz="4" w:space="0" w:color="000000"/>
            </w:tcBorders>
          </w:tcPr>
          <w:p w14:paraId="2465A520"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6A7C82C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5B126E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4.47%</w:t>
            </w:r>
          </w:p>
        </w:tc>
        <w:tc>
          <w:tcPr>
            <w:tcW w:w="2840" w:type="dxa"/>
            <w:gridSpan w:val="2"/>
            <w:tcBorders>
              <w:top w:val="nil"/>
              <w:bottom w:val="single" w:sz="4" w:space="0" w:color="000000"/>
            </w:tcBorders>
          </w:tcPr>
          <w:p w14:paraId="382EC210"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74D7BE98"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p>
          <w:p w14:paraId="13B7C4C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color w:val="000000"/>
                <w:sz w:val="20"/>
                <w:szCs w:val="20"/>
              </w:rPr>
              <w:t>Council decisions made at meetings closed to the public reduced in 202x-2x compared to 202X-2X as there were less reports in relation to contract matters. This was maintained in 202X-2X.</w:t>
            </w:r>
          </w:p>
        </w:tc>
      </w:tr>
      <w:tr w:rsidR="00D82D8C" w:rsidRPr="00D82D8C" w14:paraId="47ADF04D" w14:textId="77777777" w:rsidTr="00F222F0">
        <w:tc>
          <w:tcPr>
            <w:tcW w:w="2308" w:type="dxa"/>
            <w:gridSpan w:val="2"/>
            <w:tcBorders>
              <w:top w:val="single" w:sz="4" w:space="0" w:color="000000"/>
              <w:bottom w:val="single" w:sz="4" w:space="0" w:color="000000"/>
            </w:tcBorders>
          </w:tcPr>
          <w:p w14:paraId="59C0013E" w14:textId="77777777" w:rsidR="00D82D8C" w:rsidRPr="00D82D8C" w:rsidRDefault="00D82D8C" w:rsidP="00D82D8C">
            <w:pPr>
              <w:autoSpaceDE w:val="0"/>
              <w:autoSpaceDN w:val="0"/>
              <w:adjustRightInd w:val="0"/>
              <w:spacing w:after="80" w:line="240" w:lineRule="auto"/>
              <w:rPr>
                <w:rFonts w:ascii="Arial Nova" w:hAnsi="Arial Nova" w:cs="Tahoma"/>
                <w:b/>
                <w:i/>
                <w:sz w:val="20"/>
                <w:szCs w:val="20"/>
              </w:rPr>
            </w:pPr>
            <w:r w:rsidRPr="00D82D8C">
              <w:rPr>
                <w:rFonts w:ascii="Arial Nova" w:hAnsi="Arial Nova" w:cs="Tahoma"/>
                <w:b/>
                <w:i/>
                <w:sz w:val="20"/>
                <w:szCs w:val="20"/>
              </w:rPr>
              <w:t>Consultation and engagement</w:t>
            </w:r>
          </w:p>
          <w:p w14:paraId="35FC9764" w14:textId="77777777" w:rsidR="00D82D8C" w:rsidRPr="00D82D8C" w:rsidRDefault="00D82D8C" w:rsidP="00D82D8C">
            <w:pPr>
              <w:autoSpaceDE w:val="0"/>
              <w:autoSpaceDN w:val="0"/>
              <w:adjustRightInd w:val="0"/>
              <w:spacing w:after="80" w:line="240" w:lineRule="auto"/>
              <w:rPr>
                <w:rFonts w:ascii="Arial Nova" w:hAnsi="Arial Nova" w:cs="Tahoma"/>
                <w:i/>
                <w:sz w:val="20"/>
                <w:szCs w:val="20"/>
              </w:rPr>
            </w:pPr>
            <w:r w:rsidRPr="00D82D8C">
              <w:rPr>
                <w:rFonts w:ascii="Arial Nova" w:hAnsi="Arial Nova" w:cs="Tahoma"/>
                <w:i/>
                <w:sz w:val="20"/>
                <w:szCs w:val="20"/>
              </w:rPr>
              <w:t>Satisfaction with community consultation and engagement</w:t>
            </w:r>
          </w:p>
          <w:p w14:paraId="3648B870"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sz w:val="20"/>
                <w:szCs w:val="20"/>
              </w:rPr>
              <w:t>[Community satisfaction rating out of 100 with how council has performed on community consultation and engagement]</w:t>
            </w:r>
          </w:p>
        </w:tc>
        <w:tc>
          <w:tcPr>
            <w:tcW w:w="1277" w:type="dxa"/>
            <w:tcBorders>
              <w:top w:val="single" w:sz="4" w:space="0" w:color="000000"/>
              <w:bottom w:val="single" w:sz="4" w:space="0" w:color="000000"/>
            </w:tcBorders>
          </w:tcPr>
          <w:p w14:paraId="1ED863C0"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6E778607"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7A5DAD1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65.00</w:t>
            </w:r>
          </w:p>
        </w:tc>
        <w:tc>
          <w:tcPr>
            <w:tcW w:w="1278" w:type="dxa"/>
            <w:tcBorders>
              <w:top w:val="single" w:sz="4" w:space="0" w:color="000000"/>
              <w:bottom w:val="single" w:sz="4" w:space="0" w:color="000000"/>
            </w:tcBorders>
          </w:tcPr>
          <w:p w14:paraId="76C6DAA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5BFC7A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695C5E4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63.00</w:t>
            </w:r>
          </w:p>
        </w:tc>
        <w:tc>
          <w:tcPr>
            <w:tcW w:w="1278" w:type="dxa"/>
            <w:tcBorders>
              <w:top w:val="single" w:sz="4" w:space="0" w:color="000000"/>
              <w:bottom w:val="single" w:sz="4" w:space="0" w:color="000000"/>
            </w:tcBorders>
          </w:tcPr>
          <w:p w14:paraId="17991A7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67981C51"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5183434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66.00</w:t>
            </w:r>
          </w:p>
        </w:tc>
        <w:tc>
          <w:tcPr>
            <w:tcW w:w="1279" w:type="dxa"/>
            <w:gridSpan w:val="2"/>
            <w:tcBorders>
              <w:top w:val="single" w:sz="4" w:space="0" w:color="000000"/>
              <w:bottom w:val="single" w:sz="4" w:space="0" w:color="000000"/>
            </w:tcBorders>
          </w:tcPr>
          <w:p w14:paraId="33B85A80"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274AF5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1176E04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66.00</w:t>
            </w:r>
          </w:p>
        </w:tc>
        <w:tc>
          <w:tcPr>
            <w:tcW w:w="2840" w:type="dxa"/>
            <w:gridSpan w:val="2"/>
            <w:tcBorders>
              <w:top w:val="single" w:sz="4" w:space="0" w:color="000000"/>
              <w:bottom w:val="single" w:sz="4" w:space="0" w:color="000000"/>
            </w:tcBorders>
          </w:tcPr>
          <w:p w14:paraId="18874842"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p>
          <w:p w14:paraId="18EBC97F"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p>
          <w:p w14:paraId="289DC57C" w14:textId="42BC40E4"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color w:val="000000"/>
                <w:sz w:val="20"/>
                <w:szCs w:val="20"/>
              </w:rPr>
              <w:t xml:space="preserve">Over the past year, Council has introduced a number of new community engagement initiatives, such as the District Advisory Committees and continuation of the Listening Post program, which has attributed to the increased satisfaction rating. </w:t>
            </w:r>
          </w:p>
        </w:tc>
      </w:tr>
      <w:tr w:rsidR="00D82D8C" w:rsidRPr="00D82D8C" w14:paraId="0B233F13" w14:textId="77777777" w:rsidTr="00F222F0">
        <w:tc>
          <w:tcPr>
            <w:tcW w:w="2308" w:type="dxa"/>
            <w:gridSpan w:val="2"/>
            <w:tcBorders>
              <w:top w:val="single" w:sz="4" w:space="0" w:color="000000"/>
              <w:bottom w:val="single" w:sz="4" w:space="0" w:color="000000"/>
            </w:tcBorders>
          </w:tcPr>
          <w:p w14:paraId="76E89409" w14:textId="77777777" w:rsidR="00D82D8C" w:rsidRPr="00D82D8C" w:rsidRDefault="00D82D8C" w:rsidP="00D82D8C">
            <w:pPr>
              <w:autoSpaceDE w:val="0"/>
              <w:autoSpaceDN w:val="0"/>
              <w:adjustRightInd w:val="0"/>
              <w:spacing w:after="80" w:line="240" w:lineRule="auto"/>
              <w:rPr>
                <w:rFonts w:ascii="Arial Nova" w:hAnsi="Arial Nova" w:cs="Tahoma"/>
                <w:b/>
                <w:i/>
                <w:sz w:val="20"/>
                <w:szCs w:val="20"/>
              </w:rPr>
            </w:pPr>
            <w:r w:rsidRPr="00D82D8C">
              <w:rPr>
                <w:rFonts w:ascii="Arial Nova" w:hAnsi="Arial Nova" w:cs="Tahoma"/>
                <w:b/>
                <w:i/>
                <w:sz w:val="20"/>
                <w:szCs w:val="20"/>
              </w:rPr>
              <w:t>Attendance</w:t>
            </w:r>
          </w:p>
          <w:p w14:paraId="538403D8" w14:textId="77777777" w:rsidR="00D82D8C" w:rsidRPr="00D82D8C" w:rsidRDefault="00D82D8C" w:rsidP="00D82D8C">
            <w:pPr>
              <w:autoSpaceDE w:val="0"/>
              <w:autoSpaceDN w:val="0"/>
              <w:adjustRightInd w:val="0"/>
              <w:spacing w:after="80" w:line="240" w:lineRule="auto"/>
              <w:rPr>
                <w:rFonts w:ascii="Arial Nova" w:hAnsi="Arial Nova" w:cs="Tahoma"/>
                <w:i/>
                <w:sz w:val="20"/>
                <w:szCs w:val="20"/>
              </w:rPr>
            </w:pPr>
            <w:r w:rsidRPr="00D82D8C">
              <w:rPr>
                <w:rFonts w:ascii="Arial Nova" w:hAnsi="Arial Nova" w:cs="Tahoma"/>
                <w:i/>
                <w:sz w:val="20"/>
                <w:szCs w:val="20"/>
              </w:rPr>
              <w:t>Councillor attendance at council meetings</w:t>
            </w:r>
          </w:p>
          <w:p w14:paraId="0A9468F0"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sz w:val="20"/>
                <w:szCs w:val="20"/>
              </w:rPr>
              <w:t>[The sum of the number of councillors who attended each meeting / (Number of council meetings) x (Number of councillors elected at the last council general election)] x100</w:t>
            </w:r>
          </w:p>
        </w:tc>
        <w:tc>
          <w:tcPr>
            <w:tcW w:w="1277" w:type="dxa"/>
            <w:tcBorders>
              <w:top w:val="single" w:sz="4" w:space="0" w:color="000000"/>
              <w:bottom w:val="single" w:sz="4" w:space="0" w:color="000000"/>
            </w:tcBorders>
          </w:tcPr>
          <w:p w14:paraId="7A8A6F2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2BD69B82"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78.36%</w:t>
            </w:r>
          </w:p>
        </w:tc>
        <w:tc>
          <w:tcPr>
            <w:tcW w:w="1278" w:type="dxa"/>
            <w:tcBorders>
              <w:top w:val="single" w:sz="4" w:space="0" w:color="000000"/>
              <w:bottom w:val="single" w:sz="4" w:space="0" w:color="000000"/>
            </w:tcBorders>
          </w:tcPr>
          <w:p w14:paraId="6318A590"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3946F4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92.58%</w:t>
            </w:r>
          </w:p>
        </w:tc>
        <w:tc>
          <w:tcPr>
            <w:tcW w:w="1278" w:type="dxa"/>
            <w:tcBorders>
              <w:top w:val="single" w:sz="4" w:space="0" w:color="000000"/>
              <w:bottom w:val="single" w:sz="4" w:space="0" w:color="000000"/>
            </w:tcBorders>
          </w:tcPr>
          <w:p w14:paraId="307D3109"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4DCEFBF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96.89%</w:t>
            </w:r>
          </w:p>
        </w:tc>
        <w:tc>
          <w:tcPr>
            <w:tcW w:w="1279" w:type="dxa"/>
            <w:gridSpan w:val="2"/>
            <w:tcBorders>
              <w:top w:val="single" w:sz="4" w:space="0" w:color="000000"/>
              <w:bottom w:val="single" w:sz="4" w:space="0" w:color="000000"/>
            </w:tcBorders>
          </w:tcPr>
          <w:p w14:paraId="18A5EAF6"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0338ED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96.89%</w:t>
            </w:r>
          </w:p>
        </w:tc>
        <w:tc>
          <w:tcPr>
            <w:tcW w:w="2840" w:type="dxa"/>
            <w:gridSpan w:val="2"/>
            <w:tcBorders>
              <w:top w:val="single" w:sz="4" w:space="0" w:color="000000"/>
              <w:bottom w:val="single" w:sz="4" w:space="0" w:color="000000"/>
            </w:tcBorders>
          </w:tcPr>
          <w:p w14:paraId="44FCE0FF"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p>
          <w:p w14:paraId="3450644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color w:val="000000"/>
                <w:sz w:val="20"/>
                <w:szCs w:val="20"/>
              </w:rPr>
              <w:t>Cr John took extended leave from office during the 202X year due to ill health.</w:t>
            </w:r>
          </w:p>
        </w:tc>
      </w:tr>
      <w:tr w:rsidR="00D82D8C" w:rsidRPr="00D82D8C" w14:paraId="00208294" w14:textId="77777777" w:rsidTr="00F222F0">
        <w:tc>
          <w:tcPr>
            <w:tcW w:w="2308" w:type="dxa"/>
            <w:gridSpan w:val="2"/>
            <w:tcBorders>
              <w:top w:val="single" w:sz="4" w:space="0" w:color="000000"/>
              <w:bottom w:val="single" w:sz="4" w:space="0" w:color="000000"/>
            </w:tcBorders>
          </w:tcPr>
          <w:p w14:paraId="6237827C" w14:textId="77777777" w:rsidR="00D82D8C" w:rsidRPr="00D82D8C" w:rsidRDefault="00D82D8C" w:rsidP="00D82D8C">
            <w:pPr>
              <w:autoSpaceDE w:val="0"/>
              <w:autoSpaceDN w:val="0"/>
              <w:adjustRightInd w:val="0"/>
              <w:spacing w:after="80" w:line="240" w:lineRule="auto"/>
              <w:rPr>
                <w:rFonts w:ascii="Arial Nova" w:hAnsi="Arial Nova" w:cs="Tahoma"/>
                <w:b/>
                <w:i/>
                <w:sz w:val="20"/>
                <w:szCs w:val="20"/>
              </w:rPr>
            </w:pPr>
            <w:r w:rsidRPr="00D82D8C">
              <w:rPr>
                <w:rFonts w:ascii="Arial Nova" w:hAnsi="Arial Nova" w:cs="Tahoma"/>
                <w:b/>
                <w:i/>
                <w:sz w:val="20"/>
                <w:szCs w:val="20"/>
              </w:rPr>
              <w:t>Service cost</w:t>
            </w:r>
          </w:p>
          <w:p w14:paraId="0695ACF0" w14:textId="77777777" w:rsidR="00D82D8C" w:rsidRPr="00D82D8C" w:rsidRDefault="00D82D8C" w:rsidP="00D82D8C">
            <w:pPr>
              <w:autoSpaceDE w:val="0"/>
              <w:autoSpaceDN w:val="0"/>
              <w:adjustRightInd w:val="0"/>
              <w:spacing w:after="80" w:line="240" w:lineRule="auto"/>
              <w:rPr>
                <w:rFonts w:ascii="Arial Nova" w:hAnsi="Arial Nova" w:cs="Tahoma"/>
                <w:i/>
                <w:sz w:val="20"/>
                <w:szCs w:val="20"/>
              </w:rPr>
            </w:pPr>
            <w:r w:rsidRPr="00D82D8C">
              <w:rPr>
                <w:rFonts w:ascii="Arial Nova" w:hAnsi="Arial Nova" w:cs="Tahoma"/>
                <w:i/>
                <w:sz w:val="20"/>
                <w:szCs w:val="20"/>
              </w:rPr>
              <w:t>Cost of elected representation</w:t>
            </w:r>
          </w:p>
          <w:p w14:paraId="37181727"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r w:rsidRPr="00D82D8C">
              <w:rPr>
                <w:rFonts w:ascii="Arial Nova" w:hAnsi="Arial Nova" w:cs="Tahoma"/>
                <w:sz w:val="20"/>
                <w:szCs w:val="20"/>
              </w:rPr>
              <w:lastRenderedPageBreak/>
              <w:t>[Direct cost of the governance service / Number of councillors elected at the last council general election]</w:t>
            </w:r>
          </w:p>
        </w:tc>
        <w:tc>
          <w:tcPr>
            <w:tcW w:w="1277" w:type="dxa"/>
            <w:tcBorders>
              <w:top w:val="single" w:sz="4" w:space="0" w:color="000000"/>
              <w:bottom w:val="single" w:sz="4" w:space="0" w:color="000000"/>
            </w:tcBorders>
            <w:shd w:val="clear" w:color="auto" w:fill="auto"/>
          </w:tcPr>
          <w:p w14:paraId="323D143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6C3CCAF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$42,458.25</w:t>
            </w:r>
          </w:p>
        </w:tc>
        <w:tc>
          <w:tcPr>
            <w:tcW w:w="1278" w:type="dxa"/>
            <w:tcBorders>
              <w:top w:val="single" w:sz="4" w:space="0" w:color="000000"/>
              <w:bottom w:val="single" w:sz="4" w:space="0" w:color="000000"/>
            </w:tcBorders>
          </w:tcPr>
          <w:p w14:paraId="7343F2F2"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10CC202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$45,970.56</w:t>
            </w:r>
          </w:p>
        </w:tc>
        <w:tc>
          <w:tcPr>
            <w:tcW w:w="1278" w:type="dxa"/>
            <w:tcBorders>
              <w:top w:val="single" w:sz="4" w:space="0" w:color="000000"/>
              <w:bottom w:val="single" w:sz="4" w:space="0" w:color="000000"/>
            </w:tcBorders>
          </w:tcPr>
          <w:p w14:paraId="01FB5EB4"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236CD8A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$43,970.56</w:t>
            </w:r>
          </w:p>
        </w:tc>
        <w:tc>
          <w:tcPr>
            <w:tcW w:w="1279" w:type="dxa"/>
            <w:gridSpan w:val="2"/>
            <w:tcBorders>
              <w:top w:val="single" w:sz="4" w:space="0" w:color="000000"/>
              <w:bottom w:val="single" w:sz="4" w:space="0" w:color="000000"/>
            </w:tcBorders>
            <w:shd w:val="clear" w:color="auto" w:fill="auto"/>
          </w:tcPr>
          <w:p w14:paraId="21BFB65E"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52C3F3C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$43,970.56</w:t>
            </w:r>
          </w:p>
        </w:tc>
        <w:tc>
          <w:tcPr>
            <w:tcW w:w="2840" w:type="dxa"/>
            <w:gridSpan w:val="2"/>
            <w:tcBorders>
              <w:top w:val="single" w:sz="4" w:space="0" w:color="000000"/>
              <w:bottom w:val="single" w:sz="4" w:space="0" w:color="000000"/>
            </w:tcBorders>
          </w:tcPr>
          <w:p w14:paraId="426B61D9" w14:textId="77777777"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p>
          <w:p w14:paraId="2C958BC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color w:val="000000"/>
                <w:sz w:val="20"/>
                <w:szCs w:val="20"/>
              </w:rPr>
              <w:t xml:space="preserve">The cost of governance was slightly lower due to lower </w:t>
            </w:r>
            <w:r w:rsidRPr="00D82D8C">
              <w:rPr>
                <w:rFonts w:ascii="Arial Nova" w:hAnsi="Arial Nova" w:cs="Tahoma"/>
                <w:color w:val="000000"/>
                <w:sz w:val="20"/>
                <w:szCs w:val="20"/>
              </w:rPr>
              <w:lastRenderedPageBreak/>
              <w:t>professional development costs.</w:t>
            </w:r>
          </w:p>
        </w:tc>
      </w:tr>
      <w:tr w:rsidR="00D82D8C" w:rsidRPr="00D82D8C" w14:paraId="1B528118" w14:textId="77777777" w:rsidTr="00F222F0">
        <w:tc>
          <w:tcPr>
            <w:tcW w:w="2308" w:type="dxa"/>
            <w:gridSpan w:val="2"/>
            <w:tcBorders>
              <w:top w:val="single" w:sz="4" w:space="0" w:color="000000"/>
              <w:bottom w:val="single" w:sz="4" w:space="0" w:color="000000"/>
            </w:tcBorders>
          </w:tcPr>
          <w:p w14:paraId="7A3E1219" w14:textId="77777777" w:rsidR="00D82D8C" w:rsidRPr="00D82D8C" w:rsidRDefault="00D82D8C" w:rsidP="00D82D8C">
            <w:pPr>
              <w:autoSpaceDE w:val="0"/>
              <w:autoSpaceDN w:val="0"/>
              <w:adjustRightInd w:val="0"/>
              <w:spacing w:after="80" w:line="240" w:lineRule="auto"/>
              <w:rPr>
                <w:rFonts w:ascii="Arial Nova" w:hAnsi="Arial Nova" w:cs="Tahoma"/>
                <w:b/>
                <w:i/>
                <w:sz w:val="20"/>
                <w:szCs w:val="20"/>
              </w:rPr>
            </w:pPr>
            <w:r w:rsidRPr="00D82D8C">
              <w:rPr>
                <w:rFonts w:ascii="Arial Nova" w:hAnsi="Arial Nova" w:cs="Tahoma"/>
                <w:b/>
                <w:i/>
                <w:sz w:val="20"/>
                <w:szCs w:val="20"/>
              </w:rPr>
              <w:lastRenderedPageBreak/>
              <w:t>Satisfaction</w:t>
            </w:r>
          </w:p>
          <w:p w14:paraId="3A493AFA" w14:textId="77777777" w:rsidR="00D82D8C" w:rsidRPr="00D82D8C" w:rsidRDefault="00D82D8C" w:rsidP="00D82D8C">
            <w:pPr>
              <w:autoSpaceDE w:val="0"/>
              <w:autoSpaceDN w:val="0"/>
              <w:adjustRightInd w:val="0"/>
              <w:spacing w:after="80" w:line="240" w:lineRule="auto"/>
              <w:rPr>
                <w:rFonts w:ascii="Arial Nova" w:hAnsi="Arial Nova" w:cs="Tahoma"/>
                <w:i/>
                <w:sz w:val="20"/>
                <w:szCs w:val="20"/>
              </w:rPr>
            </w:pPr>
            <w:r w:rsidRPr="00D82D8C">
              <w:rPr>
                <w:rFonts w:ascii="Arial Nova" w:hAnsi="Arial Nova" w:cs="Tahoma"/>
                <w:i/>
                <w:color w:val="000000"/>
                <w:sz w:val="20"/>
                <w:szCs w:val="20"/>
              </w:rPr>
              <w:t>Satisfaction with council decisions</w:t>
            </w:r>
          </w:p>
          <w:p w14:paraId="26684E48" w14:textId="0B36F3DB" w:rsidR="00D82D8C" w:rsidRPr="00D82D8C" w:rsidRDefault="00D82D8C" w:rsidP="00D82D8C">
            <w:pPr>
              <w:autoSpaceDE w:val="0"/>
              <w:autoSpaceDN w:val="0"/>
              <w:adjustRightInd w:val="0"/>
              <w:spacing w:after="80" w:line="240" w:lineRule="auto"/>
              <w:rPr>
                <w:rFonts w:ascii="Arial Nova" w:hAnsi="Arial Nova" w:cs="Tahoma"/>
                <w:color w:val="000000"/>
                <w:sz w:val="20"/>
                <w:szCs w:val="20"/>
              </w:rPr>
            </w:pPr>
            <w:r w:rsidRPr="00D82D8C">
              <w:rPr>
                <w:rFonts w:ascii="Arial Nova" w:hAnsi="Arial Nova" w:cs="Tahoma"/>
                <w:sz w:val="20"/>
                <w:szCs w:val="20"/>
              </w:rPr>
              <w:t>[</w:t>
            </w:r>
            <w:r w:rsidRPr="00D82D8C">
              <w:rPr>
                <w:rFonts w:ascii="Arial Nova" w:hAnsi="Arial Nova" w:cs="Tahoma"/>
                <w:color w:val="000000"/>
                <w:sz w:val="20"/>
                <w:szCs w:val="20"/>
              </w:rPr>
              <w:t>Community satisfaction rating out of 100 with how council has performed in making decisions in the interest of the community</w:t>
            </w:r>
            <w:r w:rsidR="004D11A5">
              <w:rPr>
                <w:rFonts w:ascii="Arial Nova" w:hAnsi="Arial Nova" w:cs="Tahoma"/>
                <w:color w:val="000000"/>
                <w:sz w:val="20"/>
                <w:szCs w:val="20"/>
              </w:rPr>
              <w:t>]</w:t>
            </w:r>
          </w:p>
          <w:p w14:paraId="0A8FE23F" w14:textId="77777777" w:rsidR="00D82D8C" w:rsidRPr="00D82D8C" w:rsidRDefault="00D82D8C" w:rsidP="00D82D8C">
            <w:pPr>
              <w:autoSpaceDE w:val="0"/>
              <w:autoSpaceDN w:val="0"/>
              <w:adjustRightInd w:val="0"/>
              <w:spacing w:after="80" w:line="240" w:lineRule="auto"/>
              <w:rPr>
                <w:rFonts w:ascii="Arial Nova" w:hAnsi="Arial Nova" w:cs="Tahoma"/>
                <w:b/>
                <w:sz w:val="20"/>
                <w:szCs w:val="20"/>
              </w:rPr>
            </w:pPr>
          </w:p>
        </w:tc>
        <w:tc>
          <w:tcPr>
            <w:tcW w:w="1277" w:type="dxa"/>
            <w:tcBorders>
              <w:top w:val="single" w:sz="4" w:space="0" w:color="000000"/>
              <w:bottom w:val="single" w:sz="4" w:space="0" w:color="000000"/>
            </w:tcBorders>
          </w:tcPr>
          <w:p w14:paraId="4CE7464E"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5F80F9BF"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57.00</w:t>
            </w:r>
          </w:p>
        </w:tc>
        <w:tc>
          <w:tcPr>
            <w:tcW w:w="1278" w:type="dxa"/>
            <w:tcBorders>
              <w:top w:val="single" w:sz="4" w:space="0" w:color="000000"/>
              <w:bottom w:val="single" w:sz="4" w:space="0" w:color="000000"/>
            </w:tcBorders>
          </w:tcPr>
          <w:p w14:paraId="71FA054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1FAA50E9"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60.00</w:t>
            </w:r>
          </w:p>
        </w:tc>
        <w:tc>
          <w:tcPr>
            <w:tcW w:w="1278" w:type="dxa"/>
            <w:tcBorders>
              <w:top w:val="single" w:sz="4" w:space="0" w:color="000000"/>
              <w:bottom w:val="single" w:sz="4" w:space="0" w:color="000000"/>
            </w:tcBorders>
          </w:tcPr>
          <w:p w14:paraId="63EED0E3"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5BD070ED"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61.00</w:t>
            </w:r>
          </w:p>
        </w:tc>
        <w:tc>
          <w:tcPr>
            <w:tcW w:w="1279" w:type="dxa"/>
            <w:gridSpan w:val="2"/>
            <w:tcBorders>
              <w:top w:val="single" w:sz="4" w:space="0" w:color="000000"/>
              <w:bottom w:val="single" w:sz="4" w:space="0" w:color="000000"/>
            </w:tcBorders>
          </w:tcPr>
          <w:p w14:paraId="6689137B"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33BD384A"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sz w:val="20"/>
                <w:szCs w:val="20"/>
              </w:rPr>
              <w:t>61.00</w:t>
            </w:r>
          </w:p>
        </w:tc>
        <w:tc>
          <w:tcPr>
            <w:tcW w:w="2840" w:type="dxa"/>
            <w:gridSpan w:val="2"/>
            <w:tcBorders>
              <w:top w:val="single" w:sz="4" w:space="0" w:color="000000"/>
              <w:bottom w:val="single" w:sz="4" w:space="0" w:color="000000"/>
            </w:tcBorders>
          </w:tcPr>
          <w:p w14:paraId="7D254A38"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p>
          <w:p w14:paraId="1A9D304C" w14:textId="77777777" w:rsidR="00D82D8C" w:rsidRPr="00D82D8C" w:rsidRDefault="00D82D8C" w:rsidP="00D82D8C">
            <w:pPr>
              <w:autoSpaceDE w:val="0"/>
              <w:autoSpaceDN w:val="0"/>
              <w:adjustRightInd w:val="0"/>
              <w:spacing w:after="80" w:line="240" w:lineRule="auto"/>
              <w:rPr>
                <w:rFonts w:ascii="Arial Nova" w:hAnsi="Arial Nova" w:cs="Tahoma"/>
                <w:sz w:val="20"/>
                <w:szCs w:val="20"/>
              </w:rPr>
            </w:pPr>
            <w:r w:rsidRPr="00D82D8C">
              <w:rPr>
                <w:rFonts w:ascii="Arial Nova" w:hAnsi="Arial Nova" w:cs="Tahoma"/>
                <w:color w:val="000000"/>
                <w:sz w:val="20"/>
                <w:szCs w:val="20"/>
              </w:rPr>
              <w:t>The council introduced an engagement policy and guidelines in 2014 which has a strong focus on consulting with the community over major decisions resulting in increased engagement, and increased satisfaction.</w:t>
            </w:r>
          </w:p>
        </w:tc>
      </w:tr>
    </w:tbl>
    <w:p w14:paraId="7805F388" w14:textId="030661EA" w:rsidR="00670CC6" w:rsidRDefault="00670CC6" w:rsidP="00670CC6">
      <w:pPr>
        <w:rPr>
          <w:rFonts w:ascii="Arial Nova" w:hAnsi="Arial Nova"/>
          <w:sz w:val="20"/>
          <w:szCs w:val="20"/>
        </w:rPr>
      </w:pPr>
      <w:bookmarkStart w:id="23" w:name="_Hlk188879891"/>
    </w:p>
    <w:p w14:paraId="778104F5" w14:textId="45E83354" w:rsidR="000E471D" w:rsidRPr="00670CC6" w:rsidRDefault="000E471D" w:rsidP="00670CC6">
      <w:pPr>
        <w:rPr>
          <w:rFonts w:ascii="Arial Nova" w:hAnsi="Arial Nova"/>
          <w:sz w:val="20"/>
          <w:szCs w:val="20"/>
        </w:rPr>
      </w:pPr>
      <w:r w:rsidRPr="00CA0DAE">
        <w:rPr>
          <w:rFonts w:ascii="Arial Nova" w:hAnsi="Arial Nova"/>
          <w:b/>
          <w:color w:val="B3272F"/>
          <w:sz w:val="28"/>
          <w:szCs w:val="32"/>
        </w:rPr>
        <w:t xml:space="preserve">Section </w:t>
      </w:r>
      <w:r w:rsidR="00785818">
        <w:rPr>
          <w:rFonts w:ascii="Arial Nova" w:hAnsi="Arial Nova"/>
          <w:b/>
          <w:color w:val="B3272F"/>
          <w:sz w:val="28"/>
          <w:szCs w:val="32"/>
        </w:rPr>
        <w:t>6</w:t>
      </w:r>
      <w:r w:rsidRPr="00CA0DAE">
        <w:rPr>
          <w:rFonts w:ascii="Arial Nova" w:hAnsi="Arial Nova"/>
          <w:b/>
          <w:color w:val="B3272F"/>
          <w:sz w:val="28"/>
          <w:szCs w:val="32"/>
        </w:rPr>
        <w:t xml:space="preserve"> </w:t>
      </w:r>
      <w:r>
        <w:rPr>
          <w:rFonts w:ascii="Arial Nova" w:hAnsi="Arial Nova"/>
          <w:b/>
          <w:color w:val="B3272F"/>
          <w:sz w:val="28"/>
          <w:szCs w:val="32"/>
        </w:rPr>
        <w:t>–</w:t>
      </w:r>
      <w:r w:rsidRPr="00CA0DAE">
        <w:rPr>
          <w:rFonts w:ascii="Arial Nova" w:hAnsi="Arial Nova"/>
          <w:b/>
          <w:color w:val="B3272F"/>
          <w:sz w:val="28"/>
          <w:szCs w:val="32"/>
        </w:rPr>
        <w:t xml:space="preserve"> </w:t>
      </w:r>
      <w:r>
        <w:rPr>
          <w:rFonts w:ascii="Arial Nova" w:hAnsi="Arial Nova"/>
          <w:b/>
          <w:color w:val="B3272F"/>
          <w:sz w:val="28"/>
          <w:szCs w:val="32"/>
        </w:rPr>
        <w:t>Governance, management and other information</w:t>
      </w:r>
      <w:bookmarkEnd w:id="23"/>
    </w:p>
    <w:p w14:paraId="35A56367" w14:textId="77777777" w:rsidR="00DD18F7" w:rsidRPr="00DD18F7" w:rsidRDefault="00DD18F7" w:rsidP="00DD18F7">
      <w:pPr>
        <w:tabs>
          <w:tab w:val="left" w:pos="8680"/>
        </w:tabs>
        <w:autoSpaceDE w:val="0"/>
        <w:autoSpaceDN w:val="0"/>
        <w:adjustRightInd w:val="0"/>
        <w:spacing w:after="80" w:line="240" w:lineRule="auto"/>
        <w:rPr>
          <w:rFonts w:ascii="Arial Nova" w:hAnsi="Arial Nova"/>
          <w:b/>
          <w:color w:val="B3272F"/>
          <w:sz w:val="28"/>
          <w:szCs w:val="32"/>
        </w:rPr>
      </w:pPr>
    </w:p>
    <w:p w14:paraId="6CEBF0A6" w14:textId="2FC93CDC" w:rsidR="000E471D" w:rsidRPr="00DD18F7" w:rsidRDefault="000E471D" w:rsidP="000A0017">
      <w:pPr>
        <w:rPr>
          <w:rFonts w:ascii="Arial Nova" w:hAnsi="Arial Nova"/>
          <w:sz w:val="24"/>
          <w:szCs w:val="24"/>
        </w:rPr>
      </w:pPr>
      <w:r w:rsidRPr="00DD18F7">
        <w:rPr>
          <w:rFonts w:ascii="Arial Nova" w:hAnsi="Arial Nova"/>
          <w:b/>
          <w:color w:val="B3272F"/>
          <w:sz w:val="24"/>
          <w:szCs w:val="24"/>
        </w:rPr>
        <w:t>Governance</w:t>
      </w:r>
    </w:p>
    <w:p w14:paraId="5BA4F7AE" w14:textId="3940D862" w:rsidR="000E471D" w:rsidRPr="000B4F79" w:rsidRDefault="00BE3FF8" w:rsidP="000B4F79">
      <w:pPr>
        <w:rPr>
          <w:rFonts w:ascii="Arial Nova" w:hAnsi="Arial Nova"/>
          <w:szCs w:val="22"/>
        </w:rPr>
      </w:pPr>
      <w:r w:rsidRPr="007E07F0">
        <w:rPr>
          <w:rFonts w:ascii="Arial Nova" w:hAnsi="Arial Nova"/>
          <w:szCs w:val="22"/>
        </w:rPr>
        <w:t xml:space="preserve">Councils should provide a detailed explanation of </w:t>
      </w:r>
      <w:r w:rsidR="000B4F79" w:rsidRPr="007E07F0">
        <w:rPr>
          <w:rFonts w:ascii="Arial Nova" w:hAnsi="Arial Nova"/>
          <w:szCs w:val="22"/>
        </w:rPr>
        <w:t>their commitment to good governance principles</w:t>
      </w:r>
      <w:r w:rsidR="005241B7">
        <w:rPr>
          <w:rFonts w:ascii="Arial Nova" w:hAnsi="Arial Nova"/>
          <w:szCs w:val="22"/>
        </w:rPr>
        <w:t xml:space="preserve"> as </w:t>
      </w:r>
      <w:r w:rsidR="00663096">
        <w:rPr>
          <w:rFonts w:ascii="Arial Nova" w:hAnsi="Arial Nova"/>
          <w:szCs w:val="22"/>
        </w:rPr>
        <w:t>outlined in the Local Government Act 2020</w:t>
      </w:r>
      <w:r w:rsidR="00E715F4">
        <w:rPr>
          <w:rFonts w:ascii="Arial Nova" w:hAnsi="Arial Nova"/>
          <w:szCs w:val="22"/>
        </w:rPr>
        <w:t xml:space="preserve">. Councils </w:t>
      </w:r>
      <w:r w:rsidR="009D7597">
        <w:rPr>
          <w:rFonts w:ascii="Arial Nova" w:hAnsi="Arial Nova"/>
          <w:szCs w:val="22"/>
        </w:rPr>
        <w:t>may wish to use the following points</w:t>
      </w:r>
      <w:r w:rsidR="00DB10FB">
        <w:rPr>
          <w:rFonts w:ascii="Arial Nova" w:hAnsi="Arial Nova"/>
          <w:szCs w:val="22"/>
        </w:rPr>
        <w:t xml:space="preserve"> as examples</w:t>
      </w:r>
      <w:r w:rsidR="009D7597">
        <w:rPr>
          <w:rFonts w:ascii="Arial Nova" w:hAnsi="Arial Nova"/>
          <w:szCs w:val="22"/>
        </w:rPr>
        <w:t>:</w:t>
      </w:r>
    </w:p>
    <w:p w14:paraId="169EB193" w14:textId="111B8A51" w:rsidR="00527DF4" w:rsidRDefault="00527DF4" w:rsidP="003C454E">
      <w:pPr>
        <w:rPr>
          <w:rFonts w:ascii="Arial Nova" w:hAnsi="Arial Nova"/>
          <w:b/>
          <w:color w:val="000000"/>
        </w:rPr>
      </w:pPr>
      <w:bookmarkStart w:id="24" w:name="_Hlk188870148"/>
      <w:r w:rsidRPr="00423065">
        <w:rPr>
          <w:rFonts w:ascii="Arial Nova" w:hAnsi="Arial Nova"/>
          <w:b/>
          <w:color w:val="000000"/>
        </w:rPr>
        <w:t>Councillor allowances</w:t>
      </w:r>
    </w:p>
    <w:bookmarkEnd w:id="24"/>
    <w:p w14:paraId="0AE88392" w14:textId="07B9EFC3" w:rsidR="009D7597" w:rsidRDefault="00FB17D9" w:rsidP="0026373F">
      <w:pPr>
        <w:rPr>
          <w:rFonts w:ascii="Arial Nova" w:hAnsi="Arial Nova"/>
          <w:szCs w:val="22"/>
        </w:rPr>
      </w:pPr>
      <w:r w:rsidRPr="00423065">
        <w:rPr>
          <w:rFonts w:ascii="Arial Nova" w:hAnsi="Arial Nova"/>
          <w:noProof/>
          <w:sz w:val="28"/>
          <w:szCs w:val="28"/>
        </w:rPr>
        <w:drawing>
          <wp:anchor distT="0" distB="0" distL="114300" distR="114300" simplePos="0" relativeHeight="251658282" behindDoc="0" locked="0" layoutInCell="1" allowOverlap="1" wp14:anchorId="3A5ECFE8" wp14:editId="0B93C76B">
            <wp:simplePos x="0" y="0"/>
            <wp:positionH relativeFrom="page">
              <wp:posOffset>6116955</wp:posOffset>
            </wp:positionH>
            <wp:positionV relativeFrom="paragraph">
              <wp:posOffset>172085</wp:posOffset>
            </wp:positionV>
            <wp:extent cx="1252841" cy="588702"/>
            <wp:effectExtent l="0" t="0" r="5080" b="1905"/>
            <wp:wrapNone/>
            <wp:docPr id="1871443911" name="Picture 1871443911"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841" cy="588702"/>
                    </a:xfrm>
                    <a:prstGeom prst="rect">
                      <a:avLst/>
                    </a:prstGeom>
                    <a:noFill/>
                  </pic:spPr>
                </pic:pic>
              </a:graphicData>
            </a:graphic>
            <wp14:sizeRelH relativeFrom="page">
              <wp14:pctWidth>0</wp14:pctWidth>
            </wp14:sizeRelH>
            <wp14:sizeRelV relativeFrom="page">
              <wp14:pctHeight>0</wp14:pctHeight>
            </wp14:sizeRelV>
          </wp:anchor>
        </w:drawing>
      </w:r>
      <w:r w:rsidR="00C33938">
        <w:rPr>
          <w:rFonts w:ascii="Arial Nova" w:hAnsi="Arial Nova"/>
          <w:szCs w:val="22"/>
        </w:rPr>
        <w:t>Councils are required to outline the d</w:t>
      </w:r>
      <w:r w:rsidR="00B32604" w:rsidRPr="00C33938">
        <w:rPr>
          <w:rFonts w:ascii="Arial Nova" w:hAnsi="Arial Nova"/>
          <w:szCs w:val="22"/>
        </w:rPr>
        <w:t>etails of current allowances fixed for the Mayor, Lord Mayor (if any), Deputy Mayor (if any) and Councillors.</w:t>
      </w:r>
      <w:r w:rsidR="009D7597" w:rsidRPr="00C33938">
        <w:rPr>
          <w:rFonts w:ascii="Arial Nova" w:hAnsi="Arial Nova"/>
          <w:szCs w:val="22"/>
        </w:rPr>
        <w:t xml:space="preserve"> (Council may wish to include this information in a table</w:t>
      </w:r>
      <w:r w:rsidR="00695CCE">
        <w:rPr>
          <w:rFonts w:ascii="Arial Nova" w:hAnsi="Arial Nova"/>
          <w:szCs w:val="22"/>
        </w:rPr>
        <w:t>.</w:t>
      </w:r>
      <w:r w:rsidR="009D7597" w:rsidRPr="00C33938">
        <w:rPr>
          <w:rFonts w:ascii="Arial Nova" w:hAnsi="Arial Nova"/>
          <w:szCs w:val="22"/>
        </w:rPr>
        <w:t>)</w:t>
      </w:r>
    </w:p>
    <w:p w14:paraId="353169ED" w14:textId="68F36B0F" w:rsidR="009D7597" w:rsidRPr="009D7597" w:rsidRDefault="009D7597" w:rsidP="009D7597">
      <w:pPr>
        <w:rPr>
          <w:rFonts w:ascii="Arial Nova" w:hAnsi="Arial Nova"/>
          <w:b/>
          <w:color w:val="000000"/>
        </w:rPr>
      </w:pPr>
      <w:r w:rsidRPr="00423065">
        <w:rPr>
          <w:rFonts w:ascii="Arial Nova" w:hAnsi="Arial Nova"/>
          <w:b/>
          <w:color w:val="000000"/>
        </w:rPr>
        <w:t xml:space="preserve">Councillor </w:t>
      </w:r>
      <w:r>
        <w:rPr>
          <w:rFonts w:ascii="Arial Nova" w:hAnsi="Arial Nova"/>
          <w:b/>
          <w:color w:val="000000"/>
        </w:rPr>
        <w:t>expenses</w:t>
      </w:r>
    </w:p>
    <w:p w14:paraId="52812128" w14:textId="5D5F07CC" w:rsidR="00B32604" w:rsidRPr="00C33938" w:rsidRDefault="00FB17D9" w:rsidP="00C33938">
      <w:pPr>
        <w:rPr>
          <w:rFonts w:ascii="Arial Nova" w:hAnsi="Arial Nova"/>
          <w:szCs w:val="22"/>
        </w:rPr>
      </w:pPr>
      <w:r w:rsidRPr="00423065">
        <w:rPr>
          <w:rFonts w:ascii="Arial Nova" w:hAnsi="Arial Nova"/>
          <w:noProof/>
          <w:sz w:val="28"/>
          <w:szCs w:val="28"/>
        </w:rPr>
        <w:drawing>
          <wp:anchor distT="0" distB="0" distL="114300" distR="114300" simplePos="0" relativeHeight="251658268" behindDoc="0" locked="0" layoutInCell="1" allowOverlap="1" wp14:anchorId="6F506941" wp14:editId="2A2D073D">
            <wp:simplePos x="0" y="0"/>
            <wp:positionH relativeFrom="page">
              <wp:posOffset>6118860</wp:posOffset>
            </wp:positionH>
            <wp:positionV relativeFrom="paragraph">
              <wp:posOffset>413385</wp:posOffset>
            </wp:positionV>
            <wp:extent cx="1252841" cy="588702"/>
            <wp:effectExtent l="0" t="0" r="5080" b="1905"/>
            <wp:wrapNone/>
            <wp:docPr id="2059174163" name="Picture 2059174163"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841" cy="588702"/>
                    </a:xfrm>
                    <a:prstGeom prst="rect">
                      <a:avLst/>
                    </a:prstGeom>
                    <a:noFill/>
                  </pic:spPr>
                </pic:pic>
              </a:graphicData>
            </a:graphic>
            <wp14:sizeRelH relativeFrom="page">
              <wp14:pctWidth>0</wp14:pctWidth>
            </wp14:sizeRelH>
            <wp14:sizeRelV relativeFrom="page">
              <wp14:pctHeight>0</wp14:pctHeight>
            </wp14:sizeRelV>
          </wp:anchor>
        </w:drawing>
      </w:r>
      <w:r w:rsidR="00C33938">
        <w:rPr>
          <w:rFonts w:ascii="Arial Nova" w:hAnsi="Arial Nova"/>
          <w:szCs w:val="22"/>
        </w:rPr>
        <w:t>Councils are required to provide d</w:t>
      </w:r>
      <w:r w:rsidR="00B32604" w:rsidRPr="00C33938">
        <w:rPr>
          <w:rFonts w:ascii="Arial Nova" w:hAnsi="Arial Nova"/>
          <w:szCs w:val="22"/>
        </w:rPr>
        <w:t>etails of the expenses, including reimbursement of expenses, paid by the Council for each Councillor and member of a Council committee, categorised separately as</w:t>
      </w:r>
      <w:r w:rsidR="00695CCE">
        <w:rPr>
          <w:rFonts w:ascii="Arial Nova" w:hAnsi="Arial Nova"/>
          <w:szCs w:val="22"/>
        </w:rPr>
        <w:t xml:space="preserve"> </w:t>
      </w:r>
      <w:r w:rsidR="00B32604" w:rsidRPr="00C33938">
        <w:rPr>
          <w:rFonts w:ascii="Arial Nova" w:hAnsi="Arial Nova"/>
          <w:szCs w:val="22"/>
        </w:rPr>
        <w:t>—</w:t>
      </w:r>
    </w:p>
    <w:p w14:paraId="3EE1E22F" w14:textId="77777777" w:rsidR="00B32604" w:rsidRPr="000B4F79" w:rsidRDefault="00B32604" w:rsidP="00C33938">
      <w:pPr>
        <w:pStyle w:val="ListParagraph"/>
        <w:numPr>
          <w:ilvl w:val="0"/>
          <w:numId w:val="33"/>
        </w:numPr>
        <w:rPr>
          <w:rFonts w:ascii="Arial Nova" w:hAnsi="Arial Nova"/>
          <w:szCs w:val="22"/>
        </w:rPr>
      </w:pPr>
      <w:r w:rsidRPr="000B4F79">
        <w:rPr>
          <w:rFonts w:ascii="Arial Nova" w:hAnsi="Arial Nova"/>
          <w:szCs w:val="22"/>
        </w:rPr>
        <w:t>travel expenses</w:t>
      </w:r>
    </w:p>
    <w:p w14:paraId="7AAEF911" w14:textId="77777777" w:rsidR="00B32604" w:rsidRPr="000B4F79" w:rsidRDefault="00B32604" w:rsidP="00C33938">
      <w:pPr>
        <w:pStyle w:val="ListParagraph"/>
        <w:numPr>
          <w:ilvl w:val="0"/>
          <w:numId w:val="33"/>
        </w:numPr>
        <w:rPr>
          <w:rFonts w:ascii="Arial Nova" w:hAnsi="Arial Nova"/>
          <w:szCs w:val="22"/>
        </w:rPr>
      </w:pPr>
      <w:r w:rsidRPr="000B4F79">
        <w:rPr>
          <w:rFonts w:ascii="Arial Nova" w:hAnsi="Arial Nova"/>
          <w:szCs w:val="22"/>
        </w:rPr>
        <w:t>professional development expenses</w:t>
      </w:r>
    </w:p>
    <w:p w14:paraId="2595F2C5" w14:textId="1E946917" w:rsidR="00230736" w:rsidRDefault="00B32604" w:rsidP="00C33938">
      <w:pPr>
        <w:pStyle w:val="ListParagraph"/>
        <w:numPr>
          <w:ilvl w:val="0"/>
          <w:numId w:val="33"/>
        </w:numPr>
        <w:rPr>
          <w:rFonts w:ascii="Arial Nova" w:hAnsi="Arial Nova"/>
          <w:szCs w:val="22"/>
        </w:rPr>
      </w:pPr>
      <w:r w:rsidRPr="000B4F79">
        <w:rPr>
          <w:rFonts w:ascii="Arial Nova" w:hAnsi="Arial Nova"/>
          <w:szCs w:val="22"/>
        </w:rPr>
        <w:t>expenses to support the performance of</w:t>
      </w:r>
      <w:r>
        <w:rPr>
          <w:rFonts w:ascii="Arial Nova" w:hAnsi="Arial Nova"/>
          <w:szCs w:val="22"/>
        </w:rPr>
        <w:t xml:space="preserve"> </w:t>
      </w:r>
      <w:r w:rsidRPr="000B4F79">
        <w:rPr>
          <w:rFonts w:ascii="Arial Nova" w:hAnsi="Arial Nova"/>
          <w:szCs w:val="22"/>
        </w:rPr>
        <w:t>the role</w:t>
      </w:r>
    </w:p>
    <w:p w14:paraId="569ABD71" w14:textId="77777777" w:rsidR="009D7597" w:rsidRPr="009D7597" w:rsidRDefault="009D7597" w:rsidP="009D7597">
      <w:pPr>
        <w:autoSpaceDE w:val="0"/>
        <w:autoSpaceDN w:val="0"/>
        <w:adjustRightInd w:val="0"/>
        <w:spacing w:after="80" w:line="240" w:lineRule="auto"/>
        <w:rPr>
          <w:rFonts w:ascii="Arial Nova" w:hAnsi="Arial Nova"/>
          <w:color w:val="000000"/>
        </w:rPr>
      </w:pPr>
    </w:p>
    <w:tbl>
      <w:tblPr>
        <w:tblW w:w="9209" w:type="dxa"/>
        <w:tblLayout w:type="fixed"/>
        <w:tblLook w:val="04A0" w:firstRow="1" w:lastRow="0" w:firstColumn="1" w:lastColumn="0" w:noHBand="0" w:noVBand="1"/>
      </w:tblPr>
      <w:tblGrid>
        <w:gridCol w:w="9209"/>
      </w:tblGrid>
      <w:tr w:rsidR="00C33938" w:rsidRPr="00C33938" w14:paraId="31C2A29B" w14:textId="77777777" w:rsidTr="00FB17D9">
        <w:tc>
          <w:tcPr>
            <w:tcW w:w="9209" w:type="dxa"/>
            <w:tcBorders>
              <w:top w:val="single" w:sz="4" w:space="0" w:color="auto"/>
              <w:left w:val="single" w:sz="4" w:space="0" w:color="auto"/>
              <w:bottom w:val="single" w:sz="4" w:space="0" w:color="auto"/>
              <w:right w:val="single" w:sz="4" w:space="0" w:color="auto"/>
            </w:tcBorders>
            <w:shd w:val="clear" w:color="auto" w:fill="DCDDDE" w:themeFill="text2" w:themeFillTint="33"/>
          </w:tcPr>
          <w:p w14:paraId="4CA82663" w14:textId="77777777" w:rsidR="00C33938" w:rsidRPr="00C33938" w:rsidRDefault="00C33938" w:rsidP="00C33938">
            <w:pPr>
              <w:autoSpaceDE w:val="0"/>
              <w:autoSpaceDN w:val="0"/>
              <w:adjustRightInd w:val="0"/>
              <w:spacing w:before="60" w:after="60" w:line="240" w:lineRule="auto"/>
              <w:rPr>
                <w:rFonts w:ascii="Arial Nova" w:hAnsi="Arial Nova" w:cs="Tahoma"/>
                <w:b/>
                <w:color w:val="C00000"/>
                <w:sz w:val="24"/>
                <w:szCs w:val="28"/>
              </w:rPr>
            </w:pPr>
            <w:bookmarkStart w:id="25" w:name="_Hlk188878354"/>
            <w:bookmarkStart w:id="26" w:name="_Hlk188878380"/>
            <w:r w:rsidRPr="00C33938">
              <w:rPr>
                <w:rFonts w:ascii="Arial Nova" w:hAnsi="Arial Nova" w:cs="Tahoma"/>
                <w:b/>
                <w:color w:val="C00000"/>
                <w:sz w:val="24"/>
                <w:szCs w:val="28"/>
              </w:rPr>
              <w:t>Notes</w:t>
            </w:r>
          </w:p>
          <w:p w14:paraId="69D586B8" w14:textId="60C7425A" w:rsidR="00C33938" w:rsidRPr="00C33938" w:rsidRDefault="00C33938" w:rsidP="00C33938">
            <w:pPr>
              <w:numPr>
                <w:ilvl w:val="0"/>
                <w:numId w:val="34"/>
              </w:numPr>
              <w:autoSpaceDE w:val="0"/>
              <w:autoSpaceDN w:val="0"/>
              <w:adjustRightInd w:val="0"/>
              <w:snapToGrid/>
              <w:spacing w:after="0" w:line="240" w:lineRule="auto"/>
              <w:contextualSpacing/>
              <w:rPr>
                <w:rFonts w:ascii="Arial Nova" w:hAnsi="Arial Nova"/>
                <w:szCs w:val="22"/>
                <w:lang w:eastAsia="en-AU"/>
              </w:rPr>
            </w:pPr>
            <w:r w:rsidRPr="00C33938">
              <w:rPr>
                <w:rFonts w:ascii="Arial Nova" w:hAnsi="Arial Nova"/>
                <w:szCs w:val="22"/>
                <w:lang w:eastAsia="en-AU"/>
              </w:rPr>
              <w:t xml:space="preserve">The </w:t>
            </w:r>
            <w:r w:rsidRPr="00C33938">
              <w:rPr>
                <w:rFonts w:ascii="Arial Nova" w:hAnsi="Arial Nova"/>
                <w:i/>
                <w:szCs w:val="22"/>
                <w:lang w:eastAsia="en-AU"/>
              </w:rPr>
              <w:t>Local Government (Planning and Reporting) Regulations 2020</w:t>
            </w:r>
            <w:r w:rsidRPr="00C33938">
              <w:rPr>
                <w:rFonts w:ascii="Arial Nova" w:hAnsi="Arial Nova"/>
                <w:szCs w:val="22"/>
                <w:lang w:eastAsia="en-AU"/>
              </w:rPr>
              <w:t xml:space="preserve"> Part 4, s10(g) only requires council to provide expenses across </w:t>
            </w:r>
            <w:r w:rsidRPr="00C33938">
              <w:rPr>
                <w:rFonts w:ascii="Arial Nova" w:hAnsi="Arial Nova"/>
                <w:szCs w:val="22"/>
                <w:u w:val="single"/>
                <w:lang w:eastAsia="en-AU"/>
              </w:rPr>
              <w:t>three broad categories</w:t>
            </w:r>
            <w:r w:rsidRPr="00C33938">
              <w:rPr>
                <w:rFonts w:ascii="Arial Nova" w:hAnsi="Arial Nova"/>
                <w:szCs w:val="22"/>
                <w:lang w:eastAsia="en-AU"/>
              </w:rPr>
              <w:t xml:space="preserve"> (travel expenses, professional development expenses and expenses to support the performance of the role). Councils </w:t>
            </w:r>
            <w:r w:rsidRPr="009C4612">
              <w:rPr>
                <w:rFonts w:ascii="Arial Nova" w:hAnsi="Arial Nova"/>
                <w:szCs w:val="22"/>
                <w:u w:val="single"/>
                <w:lang w:eastAsia="en-AU"/>
              </w:rPr>
              <w:t>may choose</w:t>
            </w:r>
            <w:r w:rsidRPr="00C33938">
              <w:rPr>
                <w:rFonts w:ascii="Arial Nova" w:hAnsi="Arial Nova"/>
                <w:szCs w:val="22"/>
                <w:lang w:eastAsia="en-AU"/>
              </w:rPr>
              <w:t xml:space="preserve"> additional sub-categories or detail specific expenses for transparency as desired</w:t>
            </w:r>
            <w:r w:rsidR="009C4612">
              <w:rPr>
                <w:rFonts w:ascii="Arial Nova" w:hAnsi="Arial Nova"/>
                <w:szCs w:val="22"/>
                <w:lang w:eastAsia="en-AU"/>
              </w:rPr>
              <w:t xml:space="preserve"> (such as </w:t>
            </w:r>
            <w:r w:rsidR="00921DF0">
              <w:rPr>
                <w:rFonts w:ascii="Arial Nova" w:hAnsi="Arial Nova"/>
                <w:color w:val="000000"/>
              </w:rPr>
              <w:t>c</w:t>
            </w:r>
            <w:r w:rsidR="009C4612" w:rsidRPr="009D7597">
              <w:rPr>
                <w:rFonts w:ascii="Arial Nova" w:hAnsi="Arial Nova"/>
                <w:color w:val="000000"/>
              </w:rPr>
              <w:t xml:space="preserve">ar </w:t>
            </w:r>
            <w:r w:rsidR="00921DF0">
              <w:rPr>
                <w:rFonts w:ascii="Arial Nova" w:hAnsi="Arial Nova"/>
                <w:color w:val="000000"/>
              </w:rPr>
              <w:t>m</w:t>
            </w:r>
            <w:r w:rsidR="009C4612" w:rsidRPr="009D7597">
              <w:rPr>
                <w:rFonts w:ascii="Arial Nova" w:hAnsi="Arial Nova"/>
                <w:color w:val="000000"/>
              </w:rPr>
              <w:t>ileage</w:t>
            </w:r>
            <w:r w:rsidR="009C4612">
              <w:rPr>
                <w:rFonts w:ascii="Arial Nova" w:hAnsi="Arial Nova"/>
                <w:color w:val="000000"/>
              </w:rPr>
              <w:t xml:space="preserve">, </w:t>
            </w:r>
            <w:r w:rsidR="00876EDA">
              <w:rPr>
                <w:rFonts w:ascii="Arial Nova" w:hAnsi="Arial Nova"/>
                <w:color w:val="000000"/>
              </w:rPr>
              <w:t>c</w:t>
            </w:r>
            <w:r w:rsidR="00876EDA" w:rsidRPr="009D7597">
              <w:rPr>
                <w:rFonts w:ascii="Arial Nova" w:hAnsi="Arial Nova"/>
                <w:color w:val="000000"/>
              </w:rPr>
              <w:t>hildcare</w:t>
            </w:r>
            <w:r w:rsidR="009C4612">
              <w:rPr>
                <w:rFonts w:ascii="Arial Nova" w:hAnsi="Arial Nova"/>
                <w:color w:val="000000"/>
              </w:rPr>
              <w:t xml:space="preserve">, </w:t>
            </w:r>
            <w:r w:rsidR="00921DF0">
              <w:rPr>
                <w:rFonts w:ascii="Arial Nova" w:hAnsi="Arial Nova"/>
                <w:color w:val="000000"/>
              </w:rPr>
              <w:t>i</w:t>
            </w:r>
            <w:r w:rsidR="00921DF0" w:rsidRPr="009D7597">
              <w:rPr>
                <w:rFonts w:ascii="Arial Nova" w:hAnsi="Arial Nova"/>
                <w:color w:val="000000"/>
              </w:rPr>
              <w:t>nformation</w:t>
            </w:r>
            <w:r w:rsidR="009C4612" w:rsidRPr="009D7597">
              <w:rPr>
                <w:rFonts w:ascii="Arial Nova" w:hAnsi="Arial Nova"/>
                <w:color w:val="000000"/>
              </w:rPr>
              <w:t xml:space="preserve"> and </w:t>
            </w:r>
            <w:r w:rsidR="00921DF0">
              <w:rPr>
                <w:rFonts w:ascii="Arial Nova" w:hAnsi="Arial Nova"/>
                <w:color w:val="000000"/>
              </w:rPr>
              <w:t>c</w:t>
            </w:r>
            <w:r w:rsidR="009C4612" w:rsidRPr="009D7597">
              <w:rPr>
                <w:rFonts w:ascii="Arial Nova" w:hAnsi="Arial Nova"/>
                <w:color w:val="000000"/>
              </w:rPr>
              <w:t>ommunication expense</w:t>
            </w:r>
            <w:r w:rsidR="009C4612">
              <w:rPr>
                <w:rFonts w:ascii="Arial Nova" w:hAnsi="Arial Nova"/>
                <w:color w:val="000000"/>
              </w:rPr>
              <w:t xml:space="preserve">s, </w:t>
            </w:r>
            <w:r w:rsidR="00921DF0">
              <w:rPr>
                <w:rFonts w:ascii="Arial Nova" w:hAnsi="Arial Nova"/>
                <w:color w:val="000000"/>
              </w:rPr>
              <w:t>c</w:t>
            </w:r>
            <w:r w:rsidR="009C4612" w:rsidRPr="009D7597">
              <w:rPr>
                <w:rFonts w:ascii="Arial Nova" w:hAnsi="Arial Nova"/>
                <w:color w:val="000000"/>
              </w:rPr>
              <w:t xml:space="preserve">onferences and </w:t>
            </w:r>
            <w:r w:rsidR="00921DF0">
              <w:rPr>
                <w:rFonts w:ascii="Arial Nova" w:hAnsi="Arial Nova"/>
                <w:color w:val="000000"/>
              </w:rPr>
              <w:t>t</w:t>
            </w:r>
            <w:r w:rsidR="009C4612" w:rsidRPr="009D7597">
              <w:rPr>
                <w:rFonts w:ascii="Arial Nova" w:hAnsi="Arial Nova"/>
                <w:color w:val="000000"/>
              </w:rPr>
              <w:t>raining expenses</w:t>
            </w:r>
            <w:r w:rsidR="00921DF0">
              <w:rPr>
                <w:rFonts w:ascii="Arial Nova" w:hAnsi="Arial Nova"/>
                <w:color w:val="000000"/>
              </w:rPr>
              <w:t>)</w:t>
            </w:r>
            <w:r w:rsidRPr="00C33938">
              <w:rPr>
                <w:rFonts w:ascii="Arial Nova" w:hAnsi="Arial Nova"/>
                <w:szCs w:val="22"/>
                <w:lang w:eastAsia="en-AU"/>
              </w:rPr>
              <w:t>.</w:t>
            </w:r>
          </w:p>
          <w:bookmarkEnd w:id="25"/>
          <w:p w14:paraId="3F9E2A1E" w14:textId="77777777" w:rsidR="00C33938" w:rsidRPr="00C33938" w:rsidRDefault="00C33938" w:rsidP="00C33938">
            <w:pPr>
              <w:autoSpaceDE w:val="0"/>
              <w:autoSpaceDN w:val="0"/>
              <w:adjustRightInd w:val="0"/>
              <w:spacing w:after="80" w:line="240" w:lineRule="auto"/>
              <w:rPr>
                <w:rFonts w:ascii="Arial Nova" w:hAnsi="Arial Nova"/>
                <w:b/>
                <w:color w:val="B3272F"/>
                <w:szCs w:val="24"/>
              </w:rPr>
            </w:pPr>
          </w:p>
        </w:tc>
      </w:tr>
      <w:bookmarkEnd w:id="26"/>
    </w:tbl>
    <w:p w14:paraId="2B9799C5" w14:textId="252D68F9" w:rsidR="00C33938" w:rsidRDefault="00C33938" w:rsidP="005209C2">
      <w:pPr>
        <w:rPr>
          <w:rFonts w:ascii="Arial Nova" w:hAnsi="Arial Nova"/>
          <w:b/>
        </w:rPr>
      </w:pPr>
    </w:p>
    <w:p w14:paraId="61EB261C" w14:textId="5A20CE67" w:rsidR="005209C2" w:rsidRDefault="00FB17D9" w:rsidP="005209C2">
      <w:pPr>
        <w:rPr>
          <w:rFonts w:ascii="Arial Nova" w:hAnsi="Arial Nova"/>
          <w:b/>
        </w:rPr>
      </w:pPr>
      <w:r w:rsidRPr="00423065">
        <w:rPr>
          <w:rFonts w:ascii="Arial Nova" w:hAnsi="Arial Nova"/>
          <w:noProof/>
          <w:sz w:val="28"/>
          <w:szCs w:val="28"/>
        </w:rPr>
        <w:lastRenderedPageBreak/>
        <w:drawing>
          <wp:anchor distT="0" distB="0" distL="114300" distR="114300" simplePos="0" relativeHeight="251658269" behindDoc="0" locked="0" layoutInCell="1" allowOverlap="1" wp14:anchorId="1D94A549" wp14:editId="50425E8F">
            <wp:simplePos x="0" y="0"/>
            <wp:positionH relativeFrom="page">
              <wp:posOffset>5859780</wp:posOffset>
            </wp:positionH>
            <wp:positionV relativeFrom="paragraph">
              <wp:posOffset>-313055</wp:posOffset>
            </wp:positionV>
            <wp:extent cx="1252841" cy="588702"/>
            <wp:effectExtent l="0" t="0" r="5080" b="1905"/>
            <wp:wrapNone/>
            <wp:docPr id="1500147073" name="Picture 1500147073" descr="A black and red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red sign with blu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841" cy="588702"/>
                    </a:xfrm>
                    <a:prstGeom prst="rect">
                      <a:avLst/>
                    </a:prstGeom>
                    <a:noFill/>
                  </pic:spPr>
                </pic:pic>
              </a:graphicData>
            </a:graphic>
            <wp14:sizeRelH relativeFrom="page">
              <wp14:pctWidth>0</wp14:pctWidth>
            </wp14:sizeRelH>
            <wp14:sizeRelV relativeFrom="page">
              <wp14:pctHeight>0</wp14:pctHeight>
            </wp14:sizeRelV>
          </wp:anchor>
        </w:drawing>
      </w:r>
      <w:r w:rsidR="00D97BC5">
        <w:rPr>
          <w:rFonts w:ascii="Arial Nova" w:hAnsi="Arial Nova"/>
          <w:b/>
        </w:rPr>
        <w:t>Delegated committees</w:t>
      </w:r>
    </w:p>
    <w:p w14:paraId="1521F357" w14:textId="40B4D3BF" w:rsidR="005209C2" w:rsidRPr="00E715F4" w:rsidRDefault="00C33938" w:rsidP="00C33938">
      <w:pPr>
        <w:rPr>
          <w:rFonts w:ascii="Arial Nova" w:hAnsi="Arial Nova"/>
          <w:szCs w:val="22"/>
        </w:rPr>
      </w:pPr>
      <w:r>
        <w:rPr>
          <w:rFonts w:ascii="Arial Nova" w:hAnsi="Arial Nova"/>
          <w:szCs w:val="22"/>
        </w:rPr>
        <w:t>Councils must provide a</w:t>
      </w:r>
      <w:r w:rsidR="005209C2" w:rsidRPr="00E715F4">
        <w:rPr>
          <w:rFonts w:ascii="Arial Nova" w:hAnsi="Arial Nova"/>
          <w:szCs w:val="22"/>
        </w:rPr>
        <w:t xml:space="preserve"> list of any delegated committees established by the </w:t>
      </w:r>
      <w:r w:rsidR="00642225">
        <w:rPr>
          <w:rFonts w:ascii="Arial Nova" w:hAnsi="Arial Nova"/>
          <w:szCs w:val="22"/>
        </w:rPr>
        <w:t>c</w:t>
      </w:r>
      <w:r w:rsidR="005209C2" w:rsidRPr="00E715F4">
        <w:rPr>
          <w:rFonts w:ascii="Arial Nova" w:hAnsi="Arial Nova"/>
          <w:szCs w:val="22"/>
        </w:rPr>
        <w:t xml:space="preserve">ouncil that are in operation, and the purpose for which each committee was </w:t>
      </w:r>
      <w:r w:rsidR="002815A2" w:rsidRPr="00E715F4">
        <w:rPr>
          <w:rFonts w:ascii="Arial Nova" w:hAnsi="Arial Nova"/>
          <w:szCs w:val="22"/>
        </w:rPr>
        <w:t>established.</w:t>
      </w:r>
    </w:p>
    <w:p w14:paraId="70FA365E" w14:textId="75D35140" w:rsidR="00D97BC5" w:rsidRPr="00D97BC5" w:rsidRDefault="003C7B3B" w:rsidP="00D97BC5">
      <w:pPr>
        <w:rPr>
          <w:rFonts w:ascii="Arial Nova" w:hAnsi="Arial Nova"/>
          <w:szCs w:val="22"/>
        </w:rPr>
      </w:pPr>
      <w:r>
        <w:rPr>
          <w:rFonts w:ascii="Arial Nova" w:hAnsi="Arial Nova"/>
          <w:szCs w:val="22"/>
        </w:rPr>
        <w:t>For example:</w:t>
      </w:r>
    </w:p>
    <w:tbl>
      <w:tblPr>
        <w:tblW w:w="9614" w:type="dxa"/>
        <w:tblLook w:val="04A0" w:firstRow="1" w:lastRow="0" w:firstColumn="1" w:lastColumn="0" w:noHBand="0" w:noVBand="1"/>
      </w:tblPr>
      <w:tblGrid>
        <w:gridCol w:w="1980"/>
        <w:gridCol w:w="1529"/>
        <w:gridCol w:w="1047"/>
        <w:gridCol w:w="957"/>
        <w:gridCol w:w="4101"/>
      </w:tblGrid>
      <w:tr w:rsidR="00D97BC5" w:rsidRPr="00D97BC5" w14:paraId="64B2C011" w14:textId="77777777" w:rsidTr="00996BE5">
        <w:trPr>
          <w:trHeight w:val="56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9C0EC" w14:textId="77777777" w:rsidR="00D97BC5" w:rsidRPr="00D97BC5" w:rsidRDefault="00D97BC5" w:rsidP="00D97BC5">
            <w:pPr>
              <w:snapToGrid/>
              <w:spacing w:after="0" w:line="240" w:lineRule="auto"/>
              <w:rPr>
                <w:rFonts w:ascii="Arial Nova" w:eastAsia="Times New Roman" w:hAnsi="Arial Nova" w:cs="Times New Roman"/>
                <w:b/>
                <w:bCs/>
                <w:color w:val="000000"/>
                <w:szCs w:val="22"/>
                <w:lang w:eastAsia="en-AU"/>
              </w:rPr>
            </w:pPr>
            <w:r w:rsidRPr="00D97BC5">
              <w:rPr>
                <w:rFonts w:ascii="Arial Nova" w:eastAsia="Times New Roman" w:hAnsi="Arial Nova" w:cs="Times New Roman"/>
                <w:b/>
                <w:bCs/>
                <w:color w:val="000000"/>
                <w:szCs w:val="22"/>
                <w:lang w:eastAsia="en-AU"/>
              </w:rPr>
              <w:t>Delegated committee</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14:paraId="41CB043D" w14:textId="77777777" w:rsidR="00D97BC5" w:rsidRPr="00D97BC5" w:rsidRDefault="00D97BC5" w:rsidP="00D97BC5">
            <w:pPr>
              <w:snapToGrid/>
              <w:spacing w:after="0" w:line="240" w:lineRule="auto"/>
              <w:rPr>
                <w:rFonts w:ascii="Arial Nova" w:eastAsia="Times New Roman" w:hAnsi="Arial Nova" w:cs="Times New Roman"/>
                <w:b/>
                <w:bCs/>
                <w:color w:val="000000"/>
                <w:szCs w:val="22"/>
                <w:lang w:eastAsia="en-AU"/>
              </w:rPr>
            </w:pPr>
            <w:r w:rsidRPr="00D97BC5">
              <w:rPr>
                <w:rFonts w:ascii="Arial Nova" w:eastAsia="Times New Roman" w:hAnsi="Arial Nova" w:cs="Times New Roman"/>
                <w:b/>
                <w:bCs/>
                <w:color w:val="000000"/>
                <w:szCs w:val="22"/>
                <w:lang w:eastAsia="en-AU"/>
              </w:rPr>
              <w:t>Councillors</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246E5E38" w14:textId="77777777" w:rsidR="00D97BC5" w:rsidRPr="00D97BC5" w:rsidRDefault="00D97BC5" w:rsidP="00D97BC5">
            <w:pPr>
              <w:snapToGrid/>
              <w:spacing w:after="0" w:line="240" w:lineRule="auto"/>
              <w:rPr>
                <w:rFonts w:ascii="Arial Nova" w:eastAsia="Times New Roman" w:hAnsi="Arial Nova" w:cs="Times New Roman"/>
                <w:b/>
                <w:bCs/>
                <w:color w:val="000000"/>
                <w:szCs w:val="22"/>
                <w:lang w:eastAsia="en-AU"/>
              </w:rPr>
            </w:pPr>
            <w:r w:rsidRPr="00D97BC5">
              <w:rPr>
                <w:rFonts w:ascii="Arial Nova" w:eastAsia="Times New Roman" w:hAnsi="Arial Nova" w:cs="Times New Roman"/>
                <w:b/>
                <w:bCs/>
                <w:color w:val="000000"/>
                <w:szCs w:val="22"/>
                <w:lang w:eastAsia="en-AU"/>
              </w:rPr>
              <w:t>Officers</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39215DD1" w14:textId="77777777" w:rsidR="00D97BC5" w:rsidRPr="00D97BC5" w:rsidRDefault="00D97BC5" w:rsidP="00D97BC5">
            <w:pPr>
              <w:snapToGrid/>
              <w:spacing w:after="0" w:line="240" w:lineRule="auto"/>
              <w:rPr>
                <w:rFonts w:ascii="Arial Nova" w:eastAsia="Times New Roman" w:hAnsi="Arial Nova" w:cs="Times New Roman"/>
                <w:b/>
                <w:bCs/>
                <w:color w:val="000000"/>
                <w:szCs w:val="22"/>
                <w:lang w:eastAsia="en-AU"/>
              </w:rPr>
            </w:pPr>
            <w:r w:rsidRPr="00D97BC5">
              <w:rPr>
                <w:rFonts w:ascii="Arial Nova" w:eastAsia="Times New Roman" w:hAnsi="Arial Nova" w:cs="Times New Roman"/>
                <w:b/>
                <w:bCs/>
                <w:color w:val="000000"/>
                <w:szCs w:val="22"/>
                <w:lang w:eastAsia="en-AU"/>
              </w:rPr>
              <w:t>Other</w:t>
            </w:r>
          </w:p>
        </w:tc>
        <w:tc>
          <w:tcPr>
            <w:tcW w:w="4101" w:type="dxa"/>
            <w:tcBorders>
              <w:top w:val="single" w:sz="4" w:space="0" w:color="auto"/>
              <w:left w:val="nil"/>
              <w:bottom w:val="single" w:sz="4" w:space="0" w:color="auto"/>
              <w:right w:val="single" w:sz="4" w:space="0" w:color="auto"/>
            </w:tcBorders>
            <w:shd w:val="clear" w:color="auto" w:fill="auto"/>
            <w:vAlign w:val="center"/>
            <w:hideMark/>
          </w:tcPr>
          <w:p w14:paraId="5018DBBD" w14:textId="77777777" w:rsidR="00D97BC5" w:rsidRPr="00D97BC5" w:rsidRDefault="00D97BC5" w:rsidP="00D97BC5">
            <w:pPr>
              <w:snapToGrid/>
              <w:spacing w:after="0" w:line="240" w:lineRule="auto"/>
              <w:rPr>
                <w:rFonts w:ascii="Arial Nova" w:eastAsia="Times New Roman" w:hAnsi="Arial Nova" w:cs="Times New Roman"/>
                <w:b/>
                <w:bCs/>
                <w:color w:val="000000"/>
                <w:szCs w:val="22"/>
                <w:lang w:eastAsia="en-AU"/>
              </w:rPr>
            </w:pPr>
            <w:r w:rsidRPr="00D97BC5">
              <w:rPr>
                <w:rFonts w:ascii="Arial Nova" w:eastAsia="Times New Roman" w:hAnsi="Arial Nova" w:cs="Times New Roman"/>
                <w:b/>
                <w:bCs/>
                <w:color w:val="000000"/>
                <w:szCs w:val="22"/>
                <w:lang w:eastAsia="en-AU"/>
              </w:rPr>
              <w:t>Purpose</w:t>
            </w:r>
          </w:p>
        </w:tc>
      </w:tr>
      <w:tr w:rsidR="00D97BC5" w:rsidRPr="00D97BC5" w14:paraId="7711212A" w14:textId="77777777" w:rsidTr="00996BE5">
        <w:trPr>
          <w:trHeight w:val="84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4749"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Hearing of submissions committee</w:t>
            </w:r>
          </w:p>
        </w:tc>
        <w:tc>
          <w:tcPr>
            <w:tcW w:w="1529" w:type="dxa"/>
            <w:tcBorders>
              <w:top w:val="nil"/>
              <w:left w:val="nil"/>
              <w:bottom w:val="single" w:sz="4" w:space="0" w:color="auto"/>
              <w:right w:val="single" w:sz="4" w:space="0" w:color="auto"/>
            </w:tcBorders>
            <w:shd w:val="clear" w:color="auto" w:fill="auto"/>
            <w:vAlign w:val="center"/>
            <w:hideMark/>
          </w:tcPr>
          <w:p w14:paraId="05DE7FB5"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10</w:t>
            </w:r>
          </w:p>
        </w:tc>
        <w:tc>
          <w:tcPr>
            <w:tcW w:w="1047" w:type="dxa"/>
            <w:tcBorders>
              <w:top w:val="nil"/>
              <w:left w:val="nil"/>
              <w:bottom w:val="single" w:sz="4" w:space="0" w:color="auto"/>
              <w:right w:val="single" w:sz="4" w:space="0" w:color="auto"/>
            </w:tcBorders>
            <w:shd w:val="clear" w:color="auto" w:fill="auto"/>
            <w:vAlign w:val="center"/>
            <w:hideMark/>
          </w:tcPr>
          <w:p w14:paraId="43D60178"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0</w:t>
            </w:r>
          </w:p>
        </w:tc>
        <w:tc>
          <w:tcPr>
            <w:tcW w:w="957" w:type="dxa"/>
            <w:tcBorders>
              <w:top w:val="nil"/>
              <w:left w:val="nil"/>
              <w:bottom w:val="single" w:sz="4" w:space="0" w:color="auto"/>
              <w:right w:val="single" w:sz="4" w:space="0" w:color="auto"/>
            </w:tcBorders>
            <w:shd w:val="clear" w:color="auto" w:fill="auto"/>
            <w:vAlign w:val="center"/>
            <w:hideMark/>
          </w:tcPr>
          <w:p w14:paraId="040333B6"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0</w:t>
            </w:r>
          </w:p>
        </w:tc>
        <w:tc>
          <w:tcPr>
            <w:tcW w:w="4101" w:type="dxa"/>
            <w:tcBorders>
              <w:top w:val="nil"/>
              <w:left w:val="nil"/>
              <w:bottom w:val="single" w:sz="4" w:space="0" w:color="auto"/>
              <w:right w:val="single" w:sz="4" w:space="0" w:color="auto"/>
            </w:tcBorders>
            <w:shd w:val="clear" w:color="auto" w:fill="auto"/>
            <w:vAlign w:val="center"/>
            <w:hideMark/>
          </w:tcPr>
          <w:p w14:paraId="09E37BCD"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To consider all community submissions in accordance with the council’s Community Engagement Policy</w:t>
            </w:r>
          </w:p>
        </w:tc>
      </w:tr>
      <w:tr w:rsidR="00D97BC5" w:rsidRPr="00D97BC5" w14:paraId="44FE3E51" w14:textId="77777777" w:rsidTr="00996BE5">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24337"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Planning committee</w:t>
            </w:r>
            <w:r w:rsidRPr="00D97BC5">
              <w:rPr>
                <w:rFonts w:ascii="Arial Nova" w:eastAsia="Times New Roman" w:hAnsi="Arial Nova" w:cs="Times New Roman"/>
                <w:color w:val="000000"/>
                <w:szCs w:val="22"/>
                <w:vertAlign w:val="superscript"/>
                <w:lang w:eastAsia="en-AU"/>
              </w:rPr>
              <w:t>1</w:t>
            </w:r>
          </w:p>
        </w:tc>
        <w:tc>
          <w:tcPr>
            <w:tcW w:w="1529" w:type="dxa"/>
            <w:tcBorders>
              <w:top w:val="nil"/>
              <w:left w:val="nil"/>
              <w:bottom w:val="single" w:sz="4" w:space="0" w:color="auto"/>
              <w:right w:val="single" w:sz="4" w:space="0" w:color="auto"/>
            </w:tcBorders>
            <w:shd w:val="clear" w:color="auto" w:fill="auto"/>
            <w:vAlign w:val="center"/>
            <w:hideMark/>
          </w:tcPr>
          <w:p w14:paraId="0E4971AC"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5</w:t>
            </w:r>
          </w:p>
        </w:tc>
        <w:tc>
          <w:tcPr>
            <w:tcW w:w="1047" w:type="dxa"/>
            <w:tcBorders>
              <w:top w:val="nil"/>
              <w:left w:val="nil"/>
              <w:bottom w:val="single" w:sz="4" w:space="0" w:color="auto"/>
              <w:right w:val="single" w:sz="4" w:space="0" w:color="auto"/>
            </w:tcBorders>
            <w:shd w:val="clear" w:color="auto" w:fill="auto"/>
            <w:vAlign w:val="center"/>
            <w:hideMark/>
          </w:tcPr>
          <w:p w14:paraId="329A7B0C"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0</w:t>
            </w:r>
          </w:p>
        </w:tc>
        <w:tc>
          <w:tcPr>
            <w:tcW w:w="957" w:type="dxa"/>
            <w:tcBorders>
              <w:top w:val="nil"/>
              <w:left w:val="nil"/>
              <w:bottom w:val="single" w:sz="4" w:space="0" w:color="auto"/>
              <w:right w:val="single" w:sz="4" w:space="0" w:color="auto"/>
            </w:tcBorders>
            <w:shd w:val="clear" w:color="auto" w:fill="auto"/>
            <w:vAlign w:val="center"/>
            <w:hideMark/>
          </w:tcPr>
          <w:p w14:paraId="6B6F5199"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0</w:t>
            </w:r>
          </w:p>
        </w:tc>
        <w:tc>
          <w:tcPr>
            <w:tcW w:w="4101" w:type="dxa"/>
            <w:tcBorders>
              <w:top w:val="nil"/>
              <w:left w:val="nil"/>
              <w:bottom w:val="single" w:sz="4" w:space="0" w:color="auto"/>
              <w:right w:val="single" w:sz="4" w:space="0" w:color="auto"/>
            </w:tcBorders>
            <w:shd w:val="clear" w:color="auto" w:fill="auto"/>
            <w:vAlign w:val="center"/>
            <w:hideMark/>
          </w:tcPr>
          <w:p w14:paraId="289A5D69"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To make planning application decisions</w:t>
            </w:r>
          </w:p>
        </w:tc>
      </w:tr>
      <w:tr w:rsidR="00D97BC5" w:rsidRPr="00D97BC5" w14:paraId="1F6BCBAA" w14:textId="77777777" w:rsidTr="00996BE5">
        <w:trPr>
          <w:trHeight w:val="84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9739A"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Place naming committee</w:t>
            </w:r>
          </w:p>
        </w:tc>
        <w:tc>
          <w:tcPr>
            <w:tcW w:w="1529" w:type="dxa"/>
            <w:tcBorders>
              <w:top w:val="nil"/>
              <w:left w:val="nil"/>
              <w:bottom w:val="single" w:sz="4" w:space="0" w:color="auto"/>
              <w:right w:val="single" w:sz="4" w:space="0" w:color="auto"/>
            </w:tcBorders>
            <w:shd w:val="clear" w:color="auto" w:fill="auto"/>
            <w:vAlign w:val="center"/>
            <w:hideMark/>
          </w:tcPr>
          <w:p w14:paraId="47C4D467"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2</w:t>
            </w:r>
          </w:p>
        </w:tc>
        <w:tc>
          <w:tcPr>
            <w:tcW w:w="1047" w:type="dxa"/>
            <w:tcBorders>
              <w:top w:val="nil"/>
              <w:left w:val="nil"/>
              <w:bottom w:val="single" w:sz="4" w:space="0" w:color="auto"/>
              <w:right w:val="single" w:sz="4" w:space="0" w:color="auto"/>
            </w:tcBorders>
            <w:shd w:val="clear" w:color="auto" w:fill="auto"/>
            <w:vAlign w:val="center"/>
            <w:hideMark/>
          </w:tcPr>
          <w:p w14:paraId="65155E1D"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2</w:t>
            </w:r>
          </w:p>
        </w:tc>
        <w:tc>
          <w:tcPr>
            <w:tcW w:w="957" w:type="dxa"/>
            <w:tcBorders>
              <w:top w:val="nil"/>
              <w:left w:val="nil"/>
              <w:bottom w:val="single" w:sz="4" w:space="0" w:color="auto"/>
              <w:right w:val="single" w:sz="4" w:space="0" w:color="auto"/>
            </w:tcBorders>
            <w:shd w:val="clear" w:color="auto" w:fill="auto"/>
            <w:vAlign w:val="center"/>
            <w:hideMark/>
          </w:tcPr>
          <w:p w14:paraId="7FC8718C"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0</w:t>
            </w:r>
          </w:p>
        </w:tc>
        <w:tc>
          <w:tcPr>
            <w:tcW w:w="4101" w:type="dxa"/>
            <w:tcBorders>
              <w:top w:val="nil"/>
              <w:left w:val="nil"/>
              <w:bottom w:val="single" w:sz="4" w:space="0" w:color="auto"/>
              <w:right w:val="single" w:sz="4" w:space="0" w:color="auto"/>
            </w:tcBorders>
            <w:shd w:val="clear" w:color="auto" w:fill="auto"/>
            <w:vAlign w:val="center"/>
            <w:hideMark/>
          </w:tcPr>
          <w:p w14:paraId="47B90118"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To recommend to council names for new suburbs and streets within the municipality</w:t>
            </w:r>
          </w:p>
        </w:tc>
      </w:tr>
      <w:tr w:rsidR="00D97BC5" w:rsidRPr="00D97BC5" w14:paraId="1F127555" w14:textId="77777777" w:rsidTr="00996BE5">
        <w:trPr>
          <w:trHeight w:val="84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0F95A"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Economic development committee</w:t>
            </w:r>
          </w:p>
        </w:tc>
        <w:tc>
          <w:tcPr>
            <w:tcW w:w="1529" w:type="dxa"/>
            <w:tcBorders>
              <w:top w:val="nil"/>
              <w:left w:val="nil"/>
              <w:bottom w:val="single" w:sz="4" w:space="0" w:color="auto"/>
              <w:right w:val="single" w:sz="4" w:space="0" w:color="auto"/>
            </w:tcBorders>
            <w:shd w:val="clear" w:color="auto" w:fill="auto"/>
            <w:vAlign w:val="center"/>
            <w:hideMark/>
          </w:tcPr>
          <w:p w14:paraId="5A1A94D6"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4</w:t>
            </w:r>
          </w:p>
        </w:tc>
        <w:tc>
          <w:tcPr>
            <w:tcW w:w="1047" w:type="dxa"/>
            <w:tcBorders>
              <w:top w:val="nil"/>
              <w:left w:val="nil"/>
              <w:bottom w:val="single" w:sz="4" w:space="0" w:color="auto"/>
              <w:right w:val="single" w:sz="4" w:space="0" w:color="auto"/>
            </w:tcBorders>
            <w:shd w:val="clear" w:color="auto" w:fill="auto"/>
            <w:vAlign w:val="center"/>
            <w:hideMark/>
          </w:tcPr>
          <w:p w14:paraId="48CCB6D9"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2</w:t>
            </w:r>
          </w:p>
        </w:tc>
        <w:tc>
          <w:tcPr>
            <w:tcW w:w="957" w:type="dxa"/>
            <w:tcBorders>
              <w:top w:val="nil"/>
              <w:left w:val="nil"/>
              <w:bottom w:val="single" w:sz="4" w:space="0" w:color="auto"/>
              <w:right w:val="single" w:sz="4" w:space="0" w:color="auto"/>
            </w:tcBorders>
            <w:shd w:val="clear" w:color="auto" w:fill="auto"/>
            <w:vAlign w:val="center"/>
            <w:hideMark/>
          </w:tcPr>
          <w:p w14:paraId="708F8C41" w14:textId="77777777" w:rsidR="00D97BC5" w:rsidRPr="00D97BC5" w:rsidRDefault="00D97BC5" w:rsidP="00996BE5">
            <w:pPr>
              <w:snapToGrid/>
              <w:spacing w:after="0" w:line="240" w:lineRule="auto"/>
              <w:jc w:val="center"/>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4</w:t>
            </w:r>
          </w:p>
        </w:tc>
        <w:tc>
          <w:tcPr>
            <w:tcW w:w="4101" w:type="dxa"/>
            <w:tcBorders>
              <w:top w:val="nil"/>
              <w:left w:val="nil"/>
              <w:bottom w:val="single" w:sz="4" w:space="0" w:color="auto"/>
              <w:right w:val="single" w:sz="4" w:space="0" w:color="auto"/>
            </w:tcBorders>
            <w:shd w:val="clear" w:color="auto" w:fill="auto"/>
            <w:vAlign w:val="center"/>
            <w:hideMark/>
          </w:tcPr>
          <w:p w14:paraId="4E048942" w14:textId="77777777" w:rsidR="00D97BC5" w:rsidRPr="00D97BC5" w:rsidRDefault="00D97BC5" w:rsidP="00D97BC5">
            <w:pPr>
              <w:snapToGrid/>
              <w:spacing w:after="0" w:line="240" w:lineRule="auto"/>
              <w:rPr>
                <w:rFonts w:ascii="Arial Nova" w:eastAsia="Times New Roman" w:hAnsi="Arial Nova" w:cs="Times New Roman"/>
                <w:color w:val="000000"/>
                <w:szCs w:val="22"/>
                <w:lang w:eastAsia="en-AU"/>
              </w:rPr>
            </w:pPr>
            <w:r w:rsidRPr="00D97BC5">
              <w:rPr>
                <w:rFonts w:ascii="Arial Nova" w:eastAsia="Times New Roman" w:hAnsi="Arial Nova" w:cs="Times New Roman"/>
                <w:color w:val="000000"/>
                <w:szCs w:val="22"/>
                <w:lang w:eastAsia="en-AU"/>
              </w:rPr>
              <w:t>To recommend to council actions to be undertaken to support economic activity within the municipality</w:t>
            </w:r>
          </w:p>
        </w:tc>
      </w:tr>
    </w:tbl>
    <w:p w14:paraId="54607CE7" w14:textId="38580D12" w:rsidR="00D97BC5" w:rsidRPr="00D97BC5" w:rsidRDefault="00D97BC5" w:rsidP="00D97BC5">
      <w:pPr>
        <w:ind w:left="360"/>
        <w:rPr>
          <w:rFonts w:ascii="Arial Nova" w:hAnsi="Arial Nova"/>
          <w:szCs w:val="22"/>
        </w:rPr>
      </w:pPr>
    </w:p>
    <w:p w14:paraId="55B1A42F" w14:textId="2B42C5D5" w:rsidR="00996BE5" w:rsidRDefault="00996BE5" w:rsidP="005209C2">
      <w:pPr>
        <w:rPr>
          <w:rFonts w:ascii="Arial Nova" w:hAnsi="Arial Nova"/>
          <w:b/>
          <w:color w:val="000000"/>
        </w:rPr>
      </w:pPr>
      <w:r>
        <w:rPr>
          <w:rFonts w:ascii="Arial Nova" w:hAnsi="Arial Nova"/>
          <w:b/>
          <w:color w:val="000000"/>
        </w:rPr>
        <w:t>Meetings of council</w:t>
      </w:r>
    </w:p>
    <w:p w14:paraId="5D60339A" w14:textId="62DB0583" w:rsidR="00996BE5" w:rsidRDefault="00996BE5" w:rsidP="00996BE5">
      <w:pPr>
        <w:rPr>
          <w:rFonts w:ascii="Arial Nova" w:hAnsi="Arial Nova"/>
          <w:color w:val="000000"/>
        </w:rPr>
      </w:pPr>
      <w:r w:rsidRPr="00AD2351">
        <w:rPr>
          <w:rFonts w:ascii="Arial Nova" w:hAnsi="Arial Nova"/>
          <w:color w:val="000000"/>
        </w:rPr>
        <w:t xml:space="preserve">Council </w:t>
      </w:r>
      <w:r w:rsidR="00E84229">
        <w:rPr>
          <w:rFonts w:ascii="Arial Nova" w:hAnsi="Arial Nova"/>
          <w:color w:val="000000"/>
        </w:rPr>
        <w:t>coul</w:t>
      </w:r>
      <w:r w:rsidR="0022282D">
        <w:rPr>
          <w:rFonts w:ascii="Arial Nova" w:hAnsi="Arial Nova"/>
          <w:color w:val="000000"/>
        </w:rPr>
        <w:t>d</w:t>
      </w:r>
      <w:r w:rsidRPr="00AD2351">
        <w:rPr>
          <w:rFonts w:ascii="Arial Nova" w:hAnsi="Arial Nova"/>
          <w:color w:val="000000"/>
        </w:rPr>
        <w:t xml:space="preserve"> provide </w:t>
      </w:r>
      <w:r>
        <w:rPr>
          <w:rFonts w:ascii="Arial Nova" w:hAnsi="Arial Nova"/>
          <w:color w:val="000000"/>
        </w:rPr>
        <w:t xml:space="preserve">information regarding the number of council meetings and attendance of its </w:t>
      </w:r>
      <w:r w:rsidR="00AD4E33">
        <w:rPr>
          <w:rFonts w:ascii="Arial Nova" w:hAnsi="Arial Nova"/>
          <w:color w:val="000000"/>
        </w:rPr>
        <w:t>C</w:t>
      </w:r>
      <w:r>
        <w:rPr>
          <w:rFonts w:ascii="Arial Nova" w:hAnsi="Arial Nova"/>
          <w:color w:val="000000"/>
        </w:rPr>
        <w:t>ouncillors. Please see the example below:</w:t>
      </w:r>
    </w:p>
    <w:p w14:paraId="332FD02B" w14:textId="56B204D3" w:rsidR="002E02E7" w:rsidRPr="002E02E7" w:rsidRDefault="000B1091" w:rsidP="002E02E7">
      <w:pPr>
        <w:autoSpaceDE w:val="0"/>
        <w:autoSpaceDN w:val="0"/>
        <w:adjustRightInd w:val="0"/>
        <w:spacing w:after="80" w:line="240" w:lineRule="auto"/>
        <w:rPr>
          <w:rFonts w:ascii="Arial Nova" w:hAnsi="Arial Nova"/>
        </w:rPr>
      </w:pPr>
      <w:r w:rsidRPr="00423065">
        <w:rPr>
          <w:rFonts w:ascii="Arial Nova" w:hAnsi="Arial Nova"/>
          <w:b/>
          <w:noProof/>
          <w:color w:val="B3272F"/>
          <w:sz w:val="28"/>
          <w:szCs w:val="32"/>
        </w:rPr>
        <w:drawing>
          <wp:anchor distT="0" distB="0" distL="114300" distR="114300" simplePos="0" relativeHeight="251658270" behindDoc="0" locked="0" layoutInCell="1" allowOverlap="1" wp14:anchorId="4EA8747C" wp14:editId="19BFCD96">
            <wp:simplePos x="0" y="0"/>
            <wp:positionH relativeFrom="column">
              <wp:posOffset>5315585</wp:posOffset>
            </wp:positionH>
            <wp:positionV relativeFrom="paragraph">
              <wp:posOffset>10160</wp:posOffset>
            </wp:positionV>
            <wp:extent cx="1336008" cy="691764"/>
            <wp:effectExtent l="0" t="0" r="0" b="0"/>
            <wp:wrapNone/>
            <wp:docPr id="864191104" name="Picture 864191104"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green and purple text on a black backgroun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6008" cy="691764"/>
                    </a:xfrm>
                    <a:prstGeom prst="rect">
                      <a:avLst/>
                    </a:prstGeom>
                    <a:noFill/>
                  </pic:spPr>
                </pic:pic>
              </a:graphicData>
            </a:graphic>
            <wp14:sizeRelH relativeFrom="margin">
              <wp14:pctWidth>0</wp14:pctWidth>
            </wp14:sizeRelH>
            <wp14:sizeRelV relativeFrom="margin">
              <wp14:pctHeight>0</wp14:pctHeight>
            </wp14:sizeRelV>
          </wp:anchor>
        </w:drawing>
      </w:r>
      <w:r w:rsidR="002E02E7" w:rsidRPr="002E02E7">
        <w:rPr>
          <w:rFonts w:ascii="Arial Nova" w:hAnsi="Arial Nova"/>
        </w:rPr>
        <w:t>For the 202X-2X year council held the following meetings</w:t>
      </w:r>
      <w:r w:rsidR="002E02E7">
        <w:rPr>
          <w:rFonts w:ascii="Arial Nova" w:hAnsi="Arial Nova"/>
        </w:rPr>
        <w:t xml:space="preserve"> </w:t>
      </w:r>
      <w:r w:rsidR="002E02E7" w:rsidRPr="002E02E7">
        <w:rPr>
          <w:rFonts w:ascii="Arial Nova" w:hAnsi="Arial Nova"/>
          <w:szCs w:val="22"/>
        </w:rPr>
        <w:t>22 council meetings</w:t>
      </w:r>
      <w:r w:rsidR="00F5079B">
        <w:rPr>
          <w:rFonts w:ascii="Arial Nova" w:hAnsi="Arial Nova"/>
          <w:szCs w:val="22"/>
        </w:rPr>
        <w:t>.</w:t>
      </w:r>
    </w:p>
    <w:tbl>
      <w:tblPr>
        <w:tblW w:w="3920" w:type="dxa"/>
        <w:tblLook w:val="04A0" w:firstRow="1" w:lastRow="0" w:firstColumn="1" w:lastColumn="0" w:noHBand="0" w:noVBand="1"/>
      </w:tblPr>
      <w:tblGrid>
        <w:gridCol w:w="1900"/>
        <w:gridCol w:w="2020"/>
      </w:tblGrid>
      <w:tr w:rsidR="00996BE5" w:rsidRPr="00996BE5" w14:paraId="4F5E8950" w14:textId="77777777" w:rsidTr="00996BE5">
        <w:trPr>
          <w:trHeight w:val="560"/>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0BDB2" w14:textId="77777777" w:rsidR="00996BE5" w:rsidRPr="00996BE5" w:rsidRDefault="00996BE5" w:rsidP="00996BE5">
            <w:pPr>
              <w:snapToGrid/>
              <w:spacing w:after="0" w:line="240" w:lineRule="auto"/>
              <w:rPr>
                <w:rFonts w:ascii="Arial Nova" w:eastAsia="Times New Roman" w:hAnsi="Arial Nova" w:cs="Times New Roman"/>
                <w:b/>
                <w:bCs/>
                <w:color w:val="000000"/>
                <w:szCs w:val="22"/>
                <w:lang w:eastAsia="en-AU"/>
              </w:rPr>
            </w:pPr>
            <w:r w:rsidRPr="00996BE5">
              <w:rPr>
                <w:rFonts w:ascii="Arial Nova" w:eastAsia="Times New Roman" w:hAnsi="Arial Nova" w:cs="Times New Roman"/>
                <w:b/>
                <w:bCs/>
                <w:color w:val="000000"/>
                <w:szCs w:val="22"/>
                <w:lang w:eastAsia="en-AU"/>
              </w:rPr>
              <w:t>Councillors</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14:paraId="1BBA265D" w14:textId="77777777" w:rsidR="00996BE5" w:rsidRPr="00996BE5" w:rsidRDefault="00996BE5" w:rsidP="00996BE5">
            <w:pPr>
              <w:snapToGrid/>
              <w:spacing w:after="0" w:line="240" w:lineRule="auto"/>
              <w:rPr>
                <w:rFonts w:ascii="Arial Nova" w:eastAsia="Times New Roman" w:hAnsi="Arial Nova" w:cs="Times New Roman"/>
                <w:b/>
                <w:bCs/>
                <w:color w:val="000000"/>
                <w:szCs w:val="22"/>
                <w:lang w:eastAsia="en-AU"/>
              </w:rPr>
            </w:pPr>
            <w:r w:rsidRPr="00996BE5">
              <w:rPr>
                <w:rFonts w:ascii="Arial Nova" w:eastAsia="Times New Roman" w:hAnsi="Arial Nova" w:cs="Times New Roman"/>
                <w:b/>
                <w:bCs/>
                <w:color w:val="000000"/>
                <w:szCs w:val="22"/>
                <w:lang w:eastAsia="en-AU"/>
              </w:rPr>
              <w:t>Council Meetings attended</w:t>
            </w:r>
          </w:p>
        </w:tc>
      </w:tr>
      <w:tr w:rsidR="00996BE5" w:rsidRPr="00996BE5" w14:paraId="4C6B5B25" w14:textId="77777777" w:rsidTr="00996BE5">
        <w:trPr>
          <w:trHeight w:val="56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8C69F7F" w14:textId="77777777" w:rsidR="00996BE5" w:rsidRPr="00996BE5" w:rsidRDefault="00996BE5" w:rsidP="00996BE5">
            <w:pPr>
              <w:snapToGrid/>
              <w:spacing w:after="0" w:line="240" w:lineRule="auto"/>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Cr Jack Wingman (Mayor)</w:t>
            </w:r>
          </w:p>
        </w:tc>
        <w:tc>
          <w:tcPr>
            <w:tcW w:w="2020" w:type="dxa"/>
            <w:tcBorders>
              <w:top w:val="nil"/>
              <w:left w:val="nil"/>
              <w:bottom w:val="single" w:sz="4" w:space="0" w:color="auto"/>
              <w:right w:val="single" w:sz="4" w:space="0" w:color="auto"/>
            </w:tcBorders>
            <w:shd w:val="clear" w:color="auto" w:fill="auto"/>
            <w:vAlign w:val="center"/>
            <w:hideMark/>
          </w:tcPr>
          <w:p w14:paraId="76E1B861" w14:textId="77777777" w:rsidR="00996BE5" w:rsidRPr="00996BE5" w:rsidRDefault="00996BE5" w:rsidP="00996BE5">
            <w:pPr>
              <w:snapToGrid/>
              <w:spacing w:after="0" w:line="240" w:lineRule="auto"/>
              <w:jc w:val="center"/>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22</w:t>
            </w:r>
          </w:p>
        </w:tc>
      </w:tr>
      <w:tr w:rsidR="00996BE5" w:rsidRPr="00996BE5" w14:paraId="2DC583AB" w14:textId="77777777" w:rsidTr="00996BE5">
        <w:trPr>
          <w:trHeight w:val="29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D9488A9" w14:textId="77777777" w:rsidR="00996BE5" w:rsidRPr="00996BE5" w:rsidRDefault="00996BE5" w:rsidP="00996BE5">
            <w:pPr>
              <w:snapToGrid/>
              <w:spacing w:after="0" w:line="240" w:lineRule="auto"/>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Cr Jim Part</w:t>
            </w:r>
          </w:p>
        </w:tc>
        <w:tc>
          <w:tcPr>
            <w:tcW w:w="2020" w:type="dxa"/>
            <w:tcBorders>
              <w:top w:val="nil"/>
              <w:left w:val="nil"/>
              <w:bottom w:val="single" w:sz="4" w:space="0" w:color="auto"/>
              <w:right w:val="single" w:sz="4" w:space="0" w:color="auto"/>
            </w:tcBorders>
            <w:shd w:val="clear" w:color="auto" w:fill="auto"/>
            <w:vAlign w:val="center"/>
            <w:hideMark/>
          </w:tcPr>
          <w:p w14:paraId="564B9CA7" w14:textId="77777777" w:rsidR="00996BE5" w:rsidRPr="00996BE5" w:rsidRDefault="00996BE5" w:rsidP="00996BE5">
            <w:pPr>
              <w:snapToGrid/>
              <w:spacing w:after="0" w:line="240" w:lineRule="auto"/>
              <w:jc w:val="center"/>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21</w:t>
            </w:r>
          </w:p>
        </w:tc>
      </w:tr>
      <w:tr w:rsidR="00996BE5" w:rsidRPr="00996BE5" w14:paraId="72C79236" w14:textId="77777777" w:rsidTr="00996BE5">
        <w:trPr>
          <w:trHeight w:val="29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D58F82A" w14:textId="77777777" w:rsidR="00996BE5" w:rsidRPr="00996BE5" w:rsidRDefault="00996BE5" w:rsidP="00996BE5">
            <w:pPr>
              <w:snapToGrid/>
              <w:spacing w:after="0" w:line="240" w:lineRule="auto"/>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Cr Judith Vice</w:t>
            </w:r>
          </w:p>
        </w:tc>
        <w:tc>
          <w:tcPr>
            <w:tcW w:w="2020" w:type="dxa"/>
            <w:tcBorders>
              <w:top w:val="nil"/>
              <w:left w:val="nil"/>
              <w:bottom w:val="single" w:sz="4" w:space="0" w:color="auto"/>
              <w:right w:val="single" w:sz="4" w:space="0" w:color="auto"/>
            </w:tcBorders>
            <w:shd w:val="clear" w:color="auto" w:fill="auto"/>
            <w:vAlign w:val="center"/>
            <w:hideMark/>
          </w:tcPr>
          <w:p w14:paraId="293509D9" w14:textId="77777777" w:rsidR="00996BE5" w:rsidRPr="00996BE5" w:rsidRDefault="00996BE5" w:rsidP="00996BE5">
            <w:pPr>
              <w:snapToGrid/>
              <w:spacing w:after="0" w:line="240" w:lineRule="auto"/>
              <w:jc w:val="center"/>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20</w:t>
            </w:r>
          </w:p>
        </w:tc>
      </w:tr>
      <w:tr w:rsidR="00996BE5" w:rsidRPr="00996BE5" w14:paraId="0243AEAA" w14:textId="77777777" w:rsidTr="00996BE5">
        <w:trPr>
          <w:trHeight w:val="290"/>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D410D49" w14:textId="77777777" w:rsidR="00996BE5" w:rsidRPr="00996BE5" w:rsidRDefault="00996BE5" w:rsidP="00996BE5">
            <w:pPr>
              <w:snapToGrid/>
              <w:spacing w:after="0" w:line="240" w:lineRule="auto"/>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Cr Coral Rose</w:t>
            </w:r>
          </w:p>
        </w:tc>
        <w:tc>
          <w:tcPr>
            <w:tcW w:w="2020" w:type="dxa"/>
            <w:tcBorders>
              <w:top w:val="nil"/>
              <w:left w:val="nil"/>
              <w:bottom w:val="single" w:sz="4" w:space="0" w:color="auto"/>
              <w:right w:val="single" w:sz="4" w:space="0" w:color="auto"/>
            </w:tcBorders>
            <w:shd w:val="clear" w:color="auto" w:fill="auto"/>
            <w:vAlign w:val="center"/>
            <w:hideMark/>
          </w:tcPr>
          <w:p w14:paraId="73A7AA78" w14:textId="77777777" w:rsidR="00996BE5" w:rsidRPr="00996BE5" w:rsidRDefault="00996BE5" w:rsidP="00996BE5">
            <w:pPr>
              <w:snapToGrid/>
              <w:spacing w:after="0" w:line="240" w:lineRule="auto"/>
              <w:jc w:val="center"/>
              <w:rPr>
                <w:rFonts w:ascii="Arial Nova" w:eastAsia="Times New Roman" w:hAnsi="Arial Nova" w:cs="Times New Roman"/>
                <w:color w:val="000000"/>
                <w:szCs w:val="22"/>
                <w:lang w:eastAsia="en-AU"/>
              </w:rPr>
            </w:pPr>
            <w:r w:rsidRPr="00996BE5">
              <w:rPr>
                <w:rFonts w:ascii="Arial Nova" w:eastAsia="Times New Roman" w:hAnsi="Arial Nova" w:cs="Times New Roman"/>
                <w:color w:val="000000"/>
                <w:szCs w:val="22"/>
                <w:lang w:eastAsia="en-AU"/>
              </w:rPr>
              <w:t>22</w:t>
            </w:r>
          </w:p>
        </w:tc>
      </w:tr>
    </w:tbl>
    <w:p w14:paraId="17F811E6" w14:textId="06700419" w:rsidR="00320F3B" w:rsidRDefault="00884CAB" w:rsidP="005209C2">
      <w:pPr>
        <w:rPr>
          <w:rFonts w:ascii="Arial Nova" w:hAnsi="Arial Nova"/>
          <w:b/>
          <w:color w:val="000000"/>
        </w:rPr>
      </w:pPr>
      <w:r w:rsidRPr="00423065">
        <w:rPr>
          <w:rFonts w:ascii="Arial Nova" w:hAnsi="Arial Nova"/>
          <w:noProof/>
          <w:color w:val="000000"/>
        </w:rPr>
        <w:drawing>
          <wp:anchor distT="0" distB="0" distL="114300" distR="114300" simplePos="0" relativeHeight="251658278" behindDoc="0" locked="0" layoutInCell="1" allowOverlap="1" wp14:anchorId="39C1574A" wp14:editId="1635DFCC">
            <wp:simplePos x="0" y="0"/>
            <wp:positionH relativeFrom="column">
              <wp:posOffset>5481955</wp:posOffset>
            </wp:positionH>
            <wp:positionV relativeFrom="paragraph">
              <wp:posOffset>10160</wp:posOffset>
            </wp:positionV>
            <wp:extent cx="1431235" cy="741524"/>
            <wp:effectExtent l="0" t="0" r="0" b="1905"/>
            <wp:wrapNone/>
            <wp:docPr id="608893752" name="Picture 608893752"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768" descr="A green and purple text on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1235" cy="741524"/>
                    </a:xfrm>
                    <a:prstGeom prst="rect">
                      <a:avLst/>
                    </a:prstGeom>
                    <a:noFill/>
                  </pic:spPr>
                </pic:pic>
              </a:graphicData>
            </a:graphic>
            <wp14:sizeRelH relativeFrom="margin">
              <wp14:pctWidth>0</wp14:pctWidth>
            </wp14:sizeRelH>
            <wp14:sizeRelV relativeFrom="margin">
              <wp14:pctHeight>0</wp14:pctHeight>
            </wp14:sizeRelV>
          </wp:anchor>
        </w:drawing>
      </w:r>
    </w:p>
    <w:p w14:paraId="52810B0C" w14:textId="44FA4136" w:rsidR="005209C2" w:rsidRDefault="005209C2" w:rsidP="005209C2">
      <w:pPr>
        <w:rPr>
          <w:rFonts w:ascii="Arial Nova" w:hAnsi="Arial Nova"/>
          <w:b/>
          <w:color w:val="000000"/>
        </w:rPr>
      </w:pPr>
      <w:r w:rsidRPr="00423065">
        <w:rPr>
          <w:rFonts w:ascii="Arial Nova" w:hAnsi="Arial Nova"/>
          <w:b/>
          <w:color w:val="000000"/>
        </w:rPr>
        <w:t>Code of conduct</w:t>
      </w:r>
    </w:p>
    <w:p w14:paraId="30797442" w14:textId="705C876F" w:rsidR="00996BE5" w:rsidRDefault="00996BE5" w:rsidP="005209C2">
      <w:pPr>
        <w:rPr>
          <w:rFonts w:ascii="Arial Nova" w:hAnsi="Arial Nova"/>
          <w:b/>
          <w:color w:val="000000"/>
        </w:rPr>
      </w:pPr>
      <w:bookmarkStart w:id="27" w:name="_Hlk188877392"/>
      <w:r w:rsidRPr="00423065">
        <w:rPr>
          <w:rFonts w:ascii="Arial Nova" w:hAnsi="Arial Nova"/>
          <w:color w:val="000000"/>
        </w:rPr>
        <w:t xml:space="preserve">The </w:t>
      </w:r>
      <w:r>
        <w:rPr>
          <w:rFonts w:ascii="Arial Nova" w:hAnsi="Arial Nova"/>
          <w:color w:val="000000"/>
        </w:rPr>
        <w:t xml:space="preserve">Local Government </w:t>
      </w:r>
      <w:r w:rsidRPr="00423065">
        <w:rPr>
          <w:rFonts w:ascii="Arial Nova" w:hAnsi="Arial Nova"/>
        </w:rPr>
        <w:t>Act</w:t>
      </w:r>
      <w:r w:rsidRPr="00423065">
        <w:rPr>
          <w:rFonts w:ascii="Arial Nova" w:hAnsi="Arial Nova"/>
          <w:color w:val="000000"/>
        </w:rPr>
        <w:t xml:space="preserve"> requires </w:t>
      </w:r>
      <w:bookmarkEnd w:id="27"/>
      <w:r w:rsidRPr="00423065">
        <w:rPr>
          <w:rFonts w:ascii="Arial Nova" w:hAnsi="Arial Nova"/>
          <w:color w:val="000000"/>
        </w:rPr>
        <w:t xml:space="preserve">councils to develop and approve a </w:t>
      </w:r>
      <w:r w:rsidR="00AD4E33">
        <w:rPr>
          <w:rFonts w:ascii="Arial Nova" w:hAnsi="Arial Nova"/>
          <w:color w:val="000000"/>
        </w:rPr>
        <w:t>C</w:t>
      </w:r>
      <w:r w:rsidRPr="00423065">
        <w:rPr>
          <w:rFonts w:ascii="Arial Nova" w:hAnsi="Arial Nova"/>
          <w:color w:val="000000"/>
        </w:rPr>
        <w:t>ouncillor Code of Conduct within 12 months after each general election.</w:t>
      </w:r>
      <w:r>
        <w:rPr>
          <w:rFonts w:ascii="Arial Nova" w:hAnsi="Arial Nova"/>
          <w:color w:val="000000"/>
        </w:rPr>
        <w:t xml:space="preserve"> Council may wish to provide a detailed explanation of its </w:t>
      </w:r>
      <w:r w:rsidR="00AD4E33">
        <w:rPr>
          <w:rFonts w:ascii="Arial Nova" w:hAnsi="Arial Nova"/>
          <w:color w:val="000000"/>
        </w:rPr>
        <w:t>C</w:t>
      </w:r>
      <w:r>
        <w:rPr>
          <w:rFonts w:ascii="Arial Nova" w:hAnsi="Arial Nova"/>
          <w:color w:val="000000"/>
        </w:rPr>
        <w:t xml:space="preserve">ouncillor code of conduct </w:t>
      </w:r>
      <w:r w:rsidR="00D17E1E">
        <w:rPr>
          <w:rFonts w:ascii="Arial Nova" w:hAnsi="Arial Nova"/>
          <w:color w:val="000000"/>
        </w:rPr>
        <w:t>policy</w:t>
      </w:r>
    </w:p>
    <w:p w14:paraId="3B91BF46" w14:textId="716A25CB" w:rsidR="005209C2" w:rsidRDefault="005209C2" w:rsidP="005209C2">
      <w:pPr>
        <w:rPr>
          <w:rFonts w:ascii="Arial Nova" w:hAnsi="Arial Nova"/>
          <w:b/>
          <w:color w:val="000000"/>
        </w:rPr>
      </w:pPr>
      <w:r w:rsidRPr="00423065">
        <w:rPr>
          <w:rFonts w:ascii="Arial Nova" w:hAnsi="Arial Nova"/>
          <w:b/>
          <w:color w:val="000000"/>
        </w:rPr>
        <w:t>Conflict of interest</w:t>
      </w:r>
    </w:p>
    <w:p w14:paraId="6740F485" w14:textId="1DF48D5D" w:rsidR="009D7597" w:rsidRDefault="002E02E7" w:rsidP="002E02E7">
      <w:pPr>
        <w:rPr>
          <w:rFonts w:ascii="Arial Nova" w:hAnsi="Arial Nova"/>
          <w:szCs w:val="22"/>
        </w:rPr>
      </w:pPr>
      <w:r w:rsidRPr="00423065">
        <w:rPr>
          <w:rFonts w:ascii="Arial Nova" w:hAnsi="Arial Nova"/>
          <w:color w:val="000000"/>
        </w:rPr>
        <w:t xml:space="preserve">The </w:t>
      </w:r>
      <w:r>
        <w:rPr>
          <w:rFonts w:ascii="Arial Nova" w:hAnsi="Arial Nova"/>
          <w:color w:val="000000"/>
        </w:rPr>
        <w:t xml:space="preserve">Local Government </w:t>
      </w:r>
      <w:r w:rsidRPr="00423065">
        <w:rPr>
          <w:rFonts w:ascii="Arial Nova" w:hAnsi="Arial Nova"/>
        </w:rPr>
        <w:t>Act</w:t>
      </w:r>
      <w:r w:rsidRPr="00423065">
        <w:rPr>
          <w:rFonts w:ascii="Arial Nova" w:hAnsi="Arial Nova"/>
          <w:color w:val="000000"/>
        </w:rPr>
        <w:t xml:space="preserve"> requires </w:t>
      </w:r>
      <w:r w:rsidR="00AD4E33">
        <w:rPr>
          <w:rFonts w:ascii="Arial Nova" w:hAnsi="Arial Nova"/>
          <w:szCs w:val="22"/>
        </w:rPr>
        <w:t>C</w:t>
      </w:r>
      <w:r w:rsidRPr="002E02E7">
        <w:rPr>
          <w:rFonts w:ascii="Arial Nova" w:hAnsi="Arial Nova"/>
          <w:szCs w:val="22"/>
        </w:rPr>
        <w:t xml:space="preserve">ouncillors and council officers </w:t>
      </w:r>
      <w:r>
        <w:rPr>
          <w:rFonts w:ascii="Arial Nova" w:hAnsi="Arial Nova"/>
          <w:szCs w:val="22"/>
        </w:rPr>
        <w:t xml:space="preserve">to </w:t>
      </w:r>
      <w:r w:rsidRPr="002E02E7">
        <w:rPr>
          <w:rFonts w:ascii="Arial Nova" w:hAnsi="Arial Nova"/>
          <w:szCs w:val="22"/>
        </w:rPr>
        <w:t xml:space="preserve">disclose </w:t>
      </w:r>
      <w:r w:rsidR="00E715F4">
        <w:rPr>
          <w:rFonts w:ascii="Arial Nova" w:hAnsi="Arial Nova"/>
          <w:szCs w:val="22"/>
        </w:rPr>
        <w:t xml:space="preserve">any </w:t>
      </w:r>
      <w:r w:rsidRPr="002E02E7">
        <w:rPr>
          <w:rFonts w:ascii="Arial Nova" w:hAnsi="Arial Nova"/>
          <w:szCs w:val="22"/>
        </w:rPr>
        <w:t>conflict</w:t>
      </w:r>
      <w:r>
        <w:rPr>
          <w:rFonts w:ascii="Arial Nova" w:hAnsi="Arial Nova"/>
          <w:szCs w:val="22"/>
        </w:rPr>
        <w:t xml:space="preserve"> </w:t>
      </w:r>
      <w:r w:rsidRPr="002E02E7">
        <w:rPr>
          <w:rFonts w:ascii="Arial Nova" w:hAnsi="Arial Nova"/>
          <w:szCs w:val="22"/>
        </w:rPr>
        <w:t>of interest</w:t>
      </w:r>
      <w:r>
        <w:rPr>
          <w:rFonts w:ascii="Arial Nova" w:hAnsi="Arial Nova"/>
          <w:szCs w:val="22"/>
        </w:rPr>
        <w:t>s</w:t>
      </w:r>
      <w:r w:rsidRPr="002E02E7">
        <w:rPr>
          <w:rFonts w:ascii="Arial Nova" w:hAnsi="Arial Nova"/>
          <w:szCs w:val="22"/>
        </w:rPr>
        <w:t xml:space="preserve"> to demonstrate that they are not using thei</w:t>
      </w:r>
      <w:r>
        <w:rPr>
          <w:rFonts w:ascii="Arial Nova" w:hAnsi="Arial Nova"/>
          <w:szCs w:val="22"/>
        </w:rPr>
        <w:t xml:space="preserve">r </w:t>
      </w:r>
      <w:r w:rsidRPr="002E02E7">
        <w:rPr>
          <w:rFonts w:ascii="Arial Nova" w:hAnsi="Arial Nova"/>
          <w:szCs w:val="22"/>
        </w:rPr>
        <w:t>public office for their own private benefit.</w:t>
      </w:r>
      <w:r w:rsidR="00E715F4">
        <w:rPr>
          <w:rFonts w:ascii="Arial Nova" w:hAnsi="Arial Nova"/>
          <w:szCs w:val="22"/>
        </w:rPr>
        <w:t xml:space="preserve"> Council may wish to </w:t>
      </w:r>
      <w:r w:rsidR="001F0E48">
        <w:rPr>
          <w:rFonts w:ascii="Arial Nova" w:hAnsi="Arial Nova"/>
          <w:szCs w:val="22"/>
        </w:rPr>
        <w:t xml:space="preserve">include </w:t>
      </w:r>
      <w:r w:rsidR="00E715F4">
        <w:rPr>
          <w:rFonts w:ascii="Arial Nova" w:hAnsi="Arial Nova"/>
          <w:szCs w:val="22"/>
        </w:rPr>
        <w:t xml:space="preserve">any reported </w:t>
      </w:r>
      <w:r w:rsidR="00AD4E33">
        <w:rPr>
          <w:rFonts w:ascii="Arial Nova" w:hAnsi="Arial Nova"/>
          <w:szCs w:val="22"/>
        </w:rPr>
        <w:t>C</w:t>
      </w:r>
      <w:r w:rsidR="00E715F4">
        <w:rPr>
          <w:rFonts w:ascii="Arial Nova" w:hAnsi="Arial Nova"/>
          <w:szCs w:val="22"/>
        </w:rPr>
        <w:t>ouncillor conflict of interests</w:t>
      </w:r>
      <w:r w:rsidR="00D376E3">
        <w:rPr>
          <w:rFonts w:ascii="Arial Nova" w:hAnsi="Arial Nova"/>
          <w:szCs w:val="22"/>
        </w:rPr>
        <w:t xml:space="preserve"> in </w:t>
      </w:r>
      <w:r w:rsidR="00C25FBA">
        <w:rPr>
          <w:rFonts w:ascii="Arial Nova" w:hAnsi="Arial Nova"/>
          <w:szCs w:val="22"/>
        </w:rPr>
        <w:t>its</w:t>
      </w:r>
      <w:r w:rsidR="00D376E3">
        <w:rPr>
          <w:rFonts w:ascii="Arial Nova" w:hAnsi="Arial Nova"/>
          <w:szCs w:val="22"/>
        </w:rPr>
        <w:t xml:space="preserve"> </w:t>
      </w:r>
      <w:r w:rsidR="00884CAB">
        <w:rPr>
          <w:rFonts w:ascii="Arial Nova" w:hAnsi="Arial Nova"/>
          <w:szCs w:val="22"/>
        </w:rPr>
        <w:t>annual</w:t>
      </w:r>
      <w:r w:rsidR="00D376E3">
        <w:rPr>
          <w:rFonts w:ascii="Arial Nova" w:hAnsi="Arial Nova"/>
          <w:szCs w:val="22"/>
        </w:rPr>
        <w:t xml:space="preserve"> report</w:t>
      </w:r>
      <w:r w:rsidR="00E715F4">
        <w:rPr>
          <w:rFonts w:ascii="Arial Nova" w:hAnsi="Arial Nova"/>
          <w:szCs w:val="22"/>
        </w:rPr>
        <w:t xml:space="preserve">. </w:t>
      </w:r>
    </w:p>
    <w:p w14:paraId="294BD9B7" w14:textId="58CB7373" w:rsidR="0012519C" w:rsidRDefault="0012519C" w:rsidP="002E02E7">
      <w:pPr>
        <w:rPr>
          <w:rFonts w:ascii="Arial Nova" w:hAnsi="Arial Nova"/>
          <w:szCs w:val="22"/>
        </w:rPr>
      </w:pPr>
    </w:p>
    <w:p w14:paraId="63F5F54F" w14:textId="008C661D" w:rsidR="0059548E" w:rsidRDefault="0059548E" w:rsidP="002815A2">
      <w:pPr>
        <w:tabs>
          <w:tab w:val="left" w:pos="8678"/>
          <w:tab w:val="right" w:pos="9065"/>
        </w:tabs>
        <w:rPr>
          <w:rFonts w:ascii="Arial Nova" w:hAnsi="Arial Nova"/>
          <w:b/>
          <w:color w:val="B3272F"/>
          <w:sz w:val="24"/>
          <w:szCs w:val="24"/>
        </w:rPr>
      </w:pPr>
    </w:p>
    <w:p w14:paraId="6781E132" w14:textId="1018ED54" w:rsidR="0012519C" w:rsidRPr="00F5079B" w:rsidRDefault="0059548E" w:rsidP="002815A2">
      <w:pPr>
        <w:tabs>
          <w:tab w:val="left" w:pos="8678"/>
          <w:tab w:val="right" w:pos="9065"/>
        </w:tabs>
        <w:rPr>
          <w:rFonts w:ascii="Arial Nova" w:hAnsi="Arial Nova"/>
          <w:b/>
          <w:color w:val="B3272F"/>
          <w:sz w:val="24"/>
          <w:szCs w:val="24"/>
        </w:rPr>
      </w:pPr>
      <w:r w:rsidRPr="00423065">
        <w:rPr>
          <w:rFonts w:ascii="Arial Nova" w:hAnsi="Arial Nova"/>
          <w:noProof/>
          <w:color w:val="000000"/>
        </w:rPr>
        <w:lastRenderedPageBreak/>
        <w:drawing>
          <wp:anchor distT="0" distB="0" distL="114300" distR="114300" simplePos="0" relativeHeight="251658277" behindDoc="0" locked="0" layoutInCell="1" allowOverlap="1" wp14:anchorId="774B4D7F" wp14:editId="2DC74733">
            <wp:simplePos x="0" y="0"/>
            <wp:positionH relativeFrom="column">
              <wp:posOffset>5274945</wp:posOffset>
            </wp:positionH>
            <wp:positionV relativeFrom="paragraph">
              <wp:posOffset>-297180</wp:posOffset>
            </wp:positionV>
            <wp:extent cx="1430655" cy="741045"/>
            <wp:effectExtent l="0" t="0" r="0" b="1905"/>
            <wp:wrapNone/>
            <wp:docPr id="768" name="Picture 768" descr="A green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768" descr="A green and purple text on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0655" cy="741045"/>
                    </a:xfrm>
                    <a:prstGeom prst="rect">
                      <a:avLst/>
                    </a:prstGeom>
                    <a:noFill/>
                  </pic:spPr>
                </pic:pic>
              </a:graphicData>
            </a:graphic>
            <wp14:sizeRelH relativeFrom="margin">
              <wp14:pctWidth>0</wp14:pctWidth>
            </wp14:sizeRelH>
            <wp14:sizeRelV relativeFrom="margin">
              <wp14:pctHeight>0</wp14:pctHeight>
            </wp14:sizeRelV>
          </wp:anchor>
        </w:drawing>
      </w:r>
      <w:r w:rsidR="0012519C" w:rsidRPr="00F5079B">
        <w:rPr>
          <w:rFonts w:ascii="Arial Nova" w:hAnsi="Arial Nova"/>
          <w:b/>
          <w:color w:val="B3272F"/>
          <w:sz w:val="24"/>
          <w:szCs w:val="24"/>
        </w:rPr>
        <w:t>Management</w:t>
      </w:r>
      <w:r w:rsidR="002815A2" w:rsidRPr="00F5079B">
        <w:rPr>
          <w:rFonts w:ascii="Arial Nova" w:hAnsi="Arial Nova"/>
          <w:b/>
          <w:color w:val="B3272F"/>
          <w:sz w:val="24"/>
          <w:szCs w:val="24"/>
        </w:rPr>
        <w:tab/>
      </w:r>
      <w:r w:rsidR="002815A2" w:rsidRPr="00F5079B">
        <w:rPr>
          <w:rFonts w:ascii="Arial Nova" w:hAnsi="Arial Nova"/>
          <w:b/>
          <w:color w:val="B3272F"/>
          <w:sz w:val="24"/>
          <w:szCs w:val="24"/>
        </w:rPr>
        <w:tab/>
      </w:r>
    </w:p>
    <w:p w14:paraId="7E948DA7" w14:textId="186A830A" w:rsidR="0012519C" w:rsidRDefault="0012519C" w:rsidP="002E02E7">
      <w:pPr>
        <w:rPr>
          <w:rFonts w:ascii="Arial Nova" w:hAnsi="Arial Nova"/>
          <w:b/>
        </w:rPr>
      </w:pPr>
      <w:r w:rsidRPr="00423065">
        <w:rPr>
          <w:rFonts w:ascii="Arial Nova" w:hAnsi="Arial Nova"/>
          <w:b/>
        </w:rPr>
        <w:t>Audit committee</w:t>
      </w:r>
    </w:p>
    <w:p w14:paraId="14EFE516" w14:textId="6F865164" w:rsidR="006D3233" w:rsidRPr="006D3233" w:rsidRDefault="006D3233" w:rsidP="002E02E7">
      <w:pPr>
        <w:rPr>
          <w:rFonts w:ascii="Arial Nova" w:hAnsi="Arial Nova"/>
          <w:szCs w:val="22"/>
        </w:rPr>
      </w:pPr>
      <w:r w:rsidRPr="006D3233">
        <w:rPr>
          <w:rFonts w:ascii="Arial Nova" w:hAnsi="Arial Nova"/>
          <w:szCs w:val="22"/>
        </w:rPr>
        <w:t>As part of better practice principles</w:t>
      </w:r>
      <w:r w:rsidR="00F07819">
        <w:rPr>
          <w:rFonts w:ascii="Arial Nova" w:hAnsi="Arial Nova"/>
          <w:szCs w:val="22"/>
        </w:rPr>
        <w:t xml:space="preserve">, </w:t>
      </w:r>
      <w:r w:rsidR="0022282D">
        <w:rPr>
          <w:rFonts w:ascii="Arial Nova" w:hAnsi="Arial Nova"/>
          <w:szCs w:val="22"/>
        </w:rPr>
        <w:t xml:space="preserve">Council </w:t>
      </w:r>
      <w:r w:rsidR="00BA255A">
        <w:rPr>
          <w:rFonts w:ascii="Arial Nova" w:hAnsi="Arial Nova"/>
          <w:szCs w:val="22"/>
        </w:rPr>
        <w:t>could</w:t>
      </w:r>
      <w:r w:rsidRPr="006D3233">
        <w:rPr>
          <w:rFonts w:ascii="Arial Nova" w:hAnsi="Arial Nova"/>
          <w:szCs w:val="22"/>
        </w:rPr>
        <w:t xml:space="preserve"> provide details of the role </w:t>
      </w:r>
      <w:r w:rsidR="005825C1">
        <w:rPr>
          <w:rFonts w:ascii="Arial Nova" w:hAnsi="Arial Nova"/>
          <w:szCs w:val="22"/>
        </w:rPr>
        <w:t xml:space="preserve">and function </w:t>
      </w:r>
      <w:r w:rsidRPr="006D3233">
        <w:rPr>
          <w:rFonts w:ascii="Arial Nova" w:hAnsi="Arial Nova"/>
          <w:szCs w:val="22"/>
        </w:rPr>
        <w:t>of the committee</w:t>
      </w:r>
      <w:r w:rsidR="005825C1">
        <w:rPr>
          <w:rFonts w:ascii="Arial Nova" w:hAnsi="Arial Nova"/>
          <w:szCs w:val="22"/>
        </w:rPr>
        <w:t>, the</w:t>
      </w:r>
      <w:r w:rsidRPr="006D3233">
        <w:rPr>
          <w:rFonts w:ascii="Arial Nova" w:hAnsi="Arial Nova"/>
          <w:szCs w:val="22"/>
        </w:rPr>
        <w:t xml:space="preserve"> members that make up </w:t>
      </w:r>
      <w:r w:rsidR="00F07819">
        <w:rPr>
          <w:rFonts w:ascii="Arial Nova" w:hAnsi="Arial Nova"/>
          <w:szCs w:val="22"/>
        </w:rPr>
        <w:t>its</w:t>
      </w:r>
      <w:r w:rsidRPr="006D3233">
        <w:rPr>
          <w:rFonts w:ascii="Arial Nova" w:hAnsi="Arial Nova"/>
          <w:szCs w:val="22"/>
        </w:rPr>
        <w:t xml:space="preserve"> committee</w:t>
      </w:r>
      <w:r w:rsidR="005825C1">
        <w:rPr>
          <w:rFonts w:ascii="Arial Nova" w:hAnsi="Arial Nova"/>
          <w:szCs w:val="22"/>
        </w:rPr>
        <w:t xml:space="preserve"> and number of times it meets within the year</w:t>
      </w:r>
      <w:r w:rsidR="00F07819">
        <w:rPr>
          <w:rFonts w:ascii="Arial Nova" w:hAnsi="Arial Nova"/>
          <w:szCs w:val="22"/>
        </w:rPr>
        <w:t xml:space="preserve">. </w:t>
      </w:r>
    </w:p>
    <w:p w14:paraId="747294FC" w14:textId="13B4D6C7" w:rsidR="0012519C" w:rsidRDefault="0012519C" w:rsidP="002E02E7">
      <w:pPr>
        <w:rPr>
          <w:rFonts w:ascii="Arial Nova" w:hAnsi="Arial Nova"/>
          <w:b/>
        </w:rPr>
      </w:pPr>
      <w:r w:rsidRPr="00423065">
        <w:rPr>
          <w:rFonts w:ascii="Arial Nova" w:hAnsi="Arial Nova"/>
          <w:b/>
        </w:rPr>
        <w:t>Internal audit</w:t>
      </w:r>
    </w:p>
    <w:p w14:paraId="20B3D4F3" w14:textId="15012516" w:rsidR="006D3233" w:rsidRPr="00F07819" w:rsidRDefault="006D3233" w:rsidP="002E02E7">
      <w:pPr>
        <w:rPr>
          <w:rFonts w:ascii="Arial Nova" w:hAnsi="Arial Nova"/>
          <w:szCs w:val="22"/>
        </w:rPr>
      </w:pPr>
      <w:r w:rsidRPr="006D3233">
        <w:rPr>
          <w:rFonts w:ascii="Arial Nova" w:hAnsi="Arial Nova"/>
          <w:szCs w:val="22"/>
        </w:rPr>
        <w:t xml:space="preserve">As part of better practice principles, council </w:t>
      </w:r>
      <w:r w:rsidR="00F07819">
        <w:rPr>
          <w:rFonts w:ascii="Arial Nova" w:hAnsi="Arial Nova"/>
          <w:szCs w:val="22"/>
        </w:rPr>
        <w:t xml:space="preserve">may wish to highlight the role </w:t>
      </w:r>
      <w:r w:rsidR="00834975">
        <w:rPr>
          <w:rFonts w:ascii="Arial Nova" w:hAnsi="Arial Nova"/>
          <w:szCs w:val="22"/>
        </w:rPr>
        <w:t xml:space="preserve">and responsibilities </w:t>
      </w:r>
      <w:r w:rsidR="00F07819">
        <w:rPr>
          <w:rFonts w:ascii="Arial Nova" w:hAnsi="Arial Nova"/>
          <w:szCs w:val="22"/>
        </w:rPr>
        <w:t>of the independent auditors</w:t>
      </w:r>
      <w:r w:rsidR="003357C6">
        <w:rPr>
          <w:rFonts w:ascii="Arial Nova" w:hAnsi="Arial Nova"/>
          <w:szCs w:val="22"/>
        </w:rPr>
        <w:t>. It</w:t>
      </w:r>
      <w:r w:rsidR="00F07819">
        <w:rPr>
          <w:rFonts w:ascii="Arial Nova" w:hAnsi="Arial Nova"/>
          <w:szCs w:val="22"/>
        </w:rPr>
        <w:t xml:space="preserve"> </w:t>
      </w:r>
      <w:r w:rsidRPr="006D3233">
        <w:rPr>
          <w:rFonts w:ascii="Arial Nova" w:hAnsi="Arial Nova"/>
          <w:szCs w:val="22"/>
        </w:rPr>
        <w:t>should provide</w:t>
      </w:r>
      <w:r>
        <w:rPr>
          <w:rFonts w:ascii="Arial Nova" w:hAnsi="Arial Nova"/>
          <w:szCs w:val="22"/>
        </w:rPr>
        <w:t xml:space="preserve"> an outline of the function and p</w:t>
      </w:r>
      <w:r w:rsidR="00F07819">
        <w:rPr>
          <w:rFonts w:ascii="Arial Nova" w:hAnsi="Arial Nova"/>
          <w:szCs w:val="22"/>
        </w:rPr>
        <w:t xml:space="preserve">urpose </w:t>
      </w:r>
      <w:r>
        <w:rPr>
          <w:rFonts w:ascii="Arial Nova" w:hAnsi="Arial Nova"/>
          <w:szCs w:val="22"/>
        </w:rPr>
        <w:t xml:space="preserve">of </w:t>
      </w:r>
      <w:r w:rsidR="00F07819">
        <w:rPr>
          <w:rFonts w:ascii="Arial Nova" w:hAnsi="Arial Nova"/>
          <w:szCs w:val="22"/>
        </w:rPr>
        <w:t xml:space="preserve">an </w:t>
      </w:r>
      <w:r>
        <w:rPr>
          <w:rFonts w:ascii="Arial Nova" w:hAnsi="Arial Nova"/>
          <w:szCs w:val="22"/>
        </w:rPr>
        <w:t xml:space="preserve">internal </w:t>
      </w:r>
      <w:r w:rsidR="00F07819">
        <w:rPr>
          <w:rFonts w:ascii="Arial Nova" w:hAnsi="Arial Nova"/>
          <w:szCs w:val="22"/>
        </w:rPr>
        <w:t xml:space="preserve">council </w:t>
      </w:r>
      <w:r>
        <w:rPr>
          <w:rFonts w:ascii="Arial Nova" w:hAnsi="Arial Nova"/>
          <w:szCs w:val="22"/>
        </w:rPr>
        <w:t>a</w:t>
      </w:r>
      <w:r w:rsidR="00F07819">
        <w:rPr>
          <w:rFonts w:ascii="Arial Nova" w:hAnsi="Arial Nova"/>
          <w:szCs w:val="22"/>
        </w:rPr>
        <w:t>udit process.</w:t>
      </w:r>
    </w:p>
    <w:p w14:paraId="30145686" w14:textId="307A0B7A" w:rsidR="0012519C" w:rsidRDefault="0012519C" w:rsidP="002E02E7">
      <w:pPr>
        <w:rPr>
          <w:rFonts w:ascii="Arial Nova" w:hAnsi="Arial Nova"/>
          <w:b/>
        </w:rPr>
      </w:pPr>
      <w:r w:rsidRPr="00423065">
        <w:rPr>
          <w:rFonts w:ascii="Arial Nova" w:hAnsi="Arial Nova"/>
          <w:b/>
        </w:rPr>
        <w:t>External audit</w:t>
      </w:r>
    </w:p>
    <w:p w14:paraId="6223CE28" w14:textId="0D4024A4" w:rsidR="00F07819" w:rsidRPr="00834975" w:rsidRDefault="00834975" w:rsidP="002E02E7">
      <w:pPr>
        <w:rPr>
          <w:rFonts w:ascii="Arial Nova" w:hAnsi="Arial Nova"/>
          <w:bCs/>
        </w:rPr>
      </w:pPr>
      <w:r w:rsidRPr="00834975">
        <w:rPr>
          <w:rFonts w:ascii="Arial Nova" w:hAnsi="Arial Nova"/>
          <w:bCs/>
        </w:rPr>
        <w:t>Council may wish to provide a detailed explanation of the process of</w:t>
      </w:r>
      <w:r>
        <w:rPr>
          <w:rFonts w:ascii="Arial Nova" w:hAnsi="Arial Nova"/>
          <w:bCs/>
        </w:rPr>
        <w:t xml:space="preserve"> an external audit, as well as the requirements of council and the Auditor General’s office. </w:t>
      </w:r>
    </w:p>
    <w:p w14:paraId="61CAF53F" w14:textId="3448AEF5" w:rsidR="0012519C" w:rsidRDefault="0012519C" w:rsidP="002E02E7">
      <w:pPr>
        <w:rPr>
          <w:rFonts w:ascii="Arial Nova" w:hAnsi="Arial Nova"/>
          <w:b/>
        </w:rPr>
      </w:pPr>
      <w:r w:rsidRPr="00423065">
        <w:rPr>
          <w:rFonts w:ascii="Arial Nova" w:hAnsi="Arial Nova"/>
          <w:b/>
        </w:rPr>
        <w:t>Risk management</w:t>
      </w:r>
    </w:p>
    <w:p w14:paraId="109CC243" w14:textId="380CB0C5" w:rsidR="00917EB7" w:rsidRDefault="000A54C7" w:rsidP="002E02E7">
      <w:pPr>
        <w:rPr>
          <w:rFonts w:ascii="Arial Nova" w:hAnsi="Arial Nova"/>
          <w:bCs/>
        </w:rPr>
      </w:pPr>
      <w:r w:rsidRPr="00923E28">
        <w:rPr>
          <w:rFonts w:ascii="Arial Nova" w:hAnsi="Arial Nova"/>
          <w:i/>
          <w:iCs/>
          <w:noProof/>
          <w:color w:val="000000"/>
          <w:sz w:val="20"/>
          <w:szCs w:val="20"/>
        </w:rPr>
        <w:drawing>
          <wp:anchor distT="0" distB="0" distL="114300" distR="114300" simplePos="0" relativeHeight="251658271" behindDoc="0" locked="0" layoutInCell="1" allowOverlap="1" wp14:anchorId="233AEC0D" wp14:editId="7F297CF1">
            <wp:simplePos x="0" y="0"/>
            <wp:positionH relativeFrom="page">
              <wp:posOffset>6036945</wp:posOffset>
            </wp:positionH>
            <wp:positionV relativeFrom="paragraph">
              <wp:posOffset>381000</wp:posOffset>
            </wp:positionV>
            <wp:extent cx="1415332" cy="664837"/>
            <wp:effectExtent l="0" t="0" r="0" b="25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5332" cy="664837"/>
                    </a:xfrm>
                    <a:prstGeom prst="rect">
                      <a:avLst/>
                    </a:prstGeom>
                    <a:noFill/>
                  </pic:spPr>
                </pic:pic>
              </a:graphicData>
            </a:graphic>
            <wp14:sizeRelH relativeFrom="margin">
              <wp14:pctWidth>0</wp14:pctWidth>
            </wp14:sizeRelH>
            <wp14:sizeRelV relativeFrom="margin">
              <wp14:pctHeight>0</wp14:pctHeight>
            </wp14:sizeRelV>
          </wp:anchor>
        </w:drawing>
      </w:r>
      <w:r w:rsidR="00E8785E" w:rsidRPr="00E8785E">
        <w:rPr>
          <w:rFonts w:ascii="Arial Nova" w:hAnsi="Arial Nova"/>
          <w:bCs/>
        </w:rPr>
        <w:t xml:space="preserve">Council should </w:t>
      </w:r>
      <w:r w:rsidR="00E8785E">
        <w:rPr>
          <w:rFonts w:ascii="Arial Nova" w:hAnsi="Arial Nova"/>
          <w:bCs/>
        </w:rPr>
        <w:t xml:space="preserve">highlight the details of its risk management policy, including the </w:t>
      </w:r>
      <w:r w:rsidR="00B94B80">
        <w:rPr>
          <w:rFonts w:ascii="Arial Nova" w:hAnsi="Arial Nova"/>
          <w:bCs/>
        </w:rPr>
        <w:t xml:space="preserve">date </w:t>
      </w:r>
      <w:r w:rsidR="00E8785E">
        <w:rPr>
          <w:rFonts w:ascii="Arial Nova" w:hAnsi="Arial Nova"/>
          <w:bCs/>
        </w:rPr>
        <w:t>of its adoption and the items it addresses.</w:t>
      </w:r>
    </w:p>
    <w:p w14:paraId="23733BEC" w14:textId="48F6633E" w:rsidR="00E8785E" w:rsidRPr="00E8785E" w:rsidRDefault="00E8785E" w:rsidP="002E02E7">
      <w:pPr>
        <w:rPr>
          <w:rFonts w:ascii="Arial Nova" w:hAnsi="Arial Nova"/>
          <w:bCs/>
        </w:rPr>
      </w:pPr>
    </w:p>
    <w:p w14:paraId="28105804" w14:textId="370E3E14" w:rsidR="00917EB7" w:rsidRPr="00F5079B" w:rsidRDefault="00917EB7" w:rsidP="00917EB7">
      <w:pPr>
        <w:autoSpaceDE w:val="0"/>
        <w:autoSpaceDN w:val="0"/>
        <w:adjustRightInd w:val="0"/>
        <w:spacing w:after="80" w:line="240" w:lineRule="auto"/>
        <w:rPr>
          <w:rFonts w:ascii="Arial Nova" w:hAnsi="Arial Nova"/>
          <w:b/>
          <w:color w:val="B3272F"/>
          <w:sz w:val="24"/>
          <w:szCs w:val="24"/>
        </w:rPr>
      </w:pPr>
      <w:r w:rsidRPr="00F5079B">
        <w:rPr>
          <w:rFonts w:ascii="Arial Nova" w:hAnsi="Arial Nova"/>
          <w:b/>
          <w:color w:val="B3272F"/>
          <w:sz w:val="24"/>
          <w:szCs w:val="24"/>
        </w:rPr>
        <w:t>Governance and management checklist</w:t>
      </w:r>
    </w:p>
    <w:p w14:paraId="4B28886C" w14:textId="6939BADE" w:rsidR="00766892" w:rsidRDefault="00917EB7" w:rsidP="002E02E7">
      <w:pPr>
        <w:rPr>
          <w:rFonts w:ascii="Arial Nova" w:hAnsi="Arial Nova"/>
          <w:szCs w:val="22"/>
        </w:rPr>
      </w:pPr>
      <w:r>
        <w:rPr>
          <w:rFonts w:ascii="Arial Nova" w:hAnsi="Arial Nova"/>
          <w:szCs w:val="22"/>
        </w:rPr>
        <w:t xml:space="preserve">Councils are required to provide an assessment of </w:t>
      </w:r>
      <w:r w:rsidR="006D3233">
        <w:rPr>
          <w:rFonts w:ascii="Arial Nova" w:hAnsi="Arial Nova"/>
          <w:szCs w:val="22"/>
        </w:rPr>
        <w:t>council’s</w:t>
      </w:r>
      <w:r>
        <w:rPr>
          <w:rFonts w:ascii="Arial Nova" w:hAnsi="Arial Nova"/>
          <w:szCs w:val="22"/>
        </w:rPr>
        <w:t xml:space="preserve"> </w:t>
      </w:r>
      <w:r w:rsidR="00CE4431">
        <w:rPr>
          <w:rFonts w:ascii="Arial Nova" w:hAnsi="Arial Nova"/>
          <w:szCs w:val="22"/>
        </w:rPr>
        <w:t>G</w:t>
      </w:r>
      <w:r>
        <w:rPr>
          <w:rFonts w:ascii="Arial Nova" w:hAnsi="Arial Nova"/>
          <w:szCs w:val="22"/>
        </w:rPr>
        <w:t xml:space="preserve">overnance and </w:t>
      </w:r>
      <w:r w:rsidR="00CE4431">
        <w:rPr>
          <w:rFonts w:ascii="Arial Nova" w:hAnsi="Arial Nova"/>
          <w:szCs w:val="22"/>
        </w:rPr>
        <w:t>M</w:t>
      </w:r>
      <w:r>
        <w:rPr>
          <w:rFonts w:ascii="Arial Nova" w:hAnsi="Arial Nova"/>
          <w:szCs w:val="22"/>
        </w:rPr>
        <w:t>anagement</w:t>
      </w:r>
      <w:r w:rsidR="00FD2065">
        <w:rPr>
          <w:rFonts w:ascii="Arial Nova" w:hAnsi="Arial Nova"/>
          <w:szCs w:val="22"/>
        </w:rPr>
        <w:t xml:space="preserve">. Council </w:t>
      </w:r>
      <w:r w:rsidR="006D3233">
        <w:rPr>
          <w:rFonts w:ascii="Arial Nova" w:hAnsi="Arial Nova"/>
          <w:szCs w:val="22"/>
        </w:rPr>
        <w:t xml:space="preserve">should include </w:t>
      </w:r>
      <w:r w:rsidR="00A711C7">
        <w:rPr>
          <w:rFonts w:ascii="Arial Nova" w:hAnsi="Arial Nova"/>
          <w:szCs w:val="22"/>
        </w:rPr>
        <w:t xml:space="preserve">the Governance and Management Checklist </w:t>
      </w:r>
      <w:r w:rsidR="006D3233" w:rsidRPr="00CE4431">
        <w:rPr>
          <w:rFonts w:ascii="Arial Nova" w:hAnsi="Arial Nova"/>
          <w:szCs w:val="22"/>
        </w:rPr>
        <w:t xml:space="preserve">(Data </w:t>
      </w:r>
      <w:r w:rsidR="00C239B4" w:rsidRPr="00CE4431">
        <w:rPr>
          <w:rFonts w:ascii="Arial Nova" w:hAnsi="Arial Nova"/>
          <w:szCs w:val="22"/>
        </w:rPr>
        <w:t>Output</w:t>
      </w:r>
      <w:r w:rsidR="006D3233" w:rsidRPr="00CE4431">
        <w:rPr>
          <w:rFonts w:ascii="Arial Nova" w:hAnsi="Arial Nova"/>
          <w:szCs w:val="22"/>
        </w:rPr>
        <w:t xml:space="preserve"> </w:t>
      </w:r>
      <w:r w:rsidR="00E8005C" w:rsidRPr="00CE4431">
        <w:rPr>
          <w:rFonts w:ascii="Arial Nova" w:hAnsi="Arial Nova"/>
          <w:szCs w:val="22"/>
        </w:rPr>
        <w:t>3</w:t>
      </w:r>
      <w:r w:rsidR="006D3233" w:rsidRPr="00CE4431">
        <w:rPr>
          <w:rFonts w:ascii="Arial Nova" w:hAnsi="Arial Nova"/>
          <w:szCs w:val="22"/>
        </w:rPr>
        <w:t>)</w:t>
      </w:r>
      <w:r w:rsidR="006D3233">
        <w:rPr>
          <w:rFonts w:ascii="Arial Nova" w:hAnsi="Arial Nova"/>
          <w:szCs w:val="22"/>
        </w:rPr>
        <w:t xml:space="preserve"> of the LGPRF performance reporting template to complete this mandatory requirement</w:t>
      </w:r>
      <w:r w:rsidR="00EC7CA0">
        <w:rPr>
          <w:rFonts w:ascii="Arial Nova" w:hAnsi="Arial Nova"/>
          <w:szCs w:val="22"/>
        </w:rPr>
        <w:t>.</w:t>
      </w:r>
    </w:p>
    <w:p w14:paraId="0ADAAD7D" w14:textId="0ADF1D5E" w:rsidR="006D3233" w:rsidRDefault="006D3233" w:rsidP="002E02E7">
      <w:pPr>
        <w:rPr>
          <w:rFonts w:ascii="Arial Nova" w:hAnsi="Arial Nova"/>
          <w:szCs w:val="22"/>
        </w:rPr>
      </w:pPr>
    </w:p>
    <w:p w14:paraId="0B855ABB" w14:textId="68F5D266" w:rsidR="00A82CA9" w:rsidRDefault="00A82CA9" w:rsidP="000704EA">
      <w:pPr>
        <w:pBdr>
          <w:top w:val="single" w:sz="4" w:space="1" w:color="auto"/>
        </w:pBdr>
        <w:rPr>
          <w:rFonts w:ascii="Arial Nova" w:hAnsi="Arial Nova"/>
          <w:b/>
          <w:color w:val="B3272F"/>
          <w:sz w:val="28"/>
          <w:szCs w:val="32"/>
        </w:rPr>
      </w:pPr>
    </w:p>
    <w:p w14:paraId="0BA2AAEE" w14:textId="57B3D3A5" w:rsidR="00917EB7" w:rsidRDefault="00917EB7" w:rsidP="000704EA">
      <w:pPr>
        <w:pBdr>
          <w:top w:val="single" w:sz="4" w:space="1" w:color="auto"/>
        </w:pBdr>
        <w:rPr>
          <w:rFonts w:ascii="Arial Nova" w:hAnsi="Arial Nova"/>
          <w:szCs w:val="22"/>
        </w:rPr>
      </w:pPr>
      <w:r w:rsidRPr="00CA0DAE">
        <w:rPr>
          <w:rFonts w:ascii="Arial Nova" w:hAnsi="Arial Nova"/>
          <w:b/>
          <w:color w:val="B3272F"/>
          <w:sz w:val="28"/>
          <w:szCs w:val="32"/>
        </w:rPr>
        <w:t xml:space="preserve">Section </w:t>
      </w:r>
      <w:r w:rsidR="00275BAA">
        <w:rPr>
          <w:rFonts w:ascii="Arial Nova" w:hAnsi="Arial Nova"/>
          <w:b/>
          <w:color w:val="B3272F"/>
          <w:sz w:val="28"/>
          <w:szCs w:val="32"/>
        </w:rPr>
        <w:t>7</w:t>
      </w:r>
      <w:r w:rsidRPr="00CA0DAE">
        <w:rPr>
          <w:rFonts w:ascii="Arial Nova" w:hAnsi="Arial Nova"/>
          <w:b/>
          <w:color w:val="B3272F"/>
          <w:sz w:val="28"/>
          <w:szCs w:val="32"/>
        </w:rPr>
        <w:t xml:space="preserve"> </w:t>
      </w:r>
      <w:r>
        <w:rPr>
          <w:rFonts w:ascii="Arial Nova" w:hAnsi="Arial Nova"/>
          <w:b/>
          <w:color w:val="B3272F"/>
          <w:sz w:val="28"/>
          <w:szCs w:val="32"/>
        </w:rPr>
        <w:t>–</w:t>
      </w:r>
      <w:r w:rsidRPr="00CA0DAE">
        <w:rPr>
          <w:rFonts w:ascii="Arial Nova" w:hAnsi="Arial Nova"/>
          <w:b/>
          <w:color w:val="B3272F"/>
          <w:sz w:val="28"/>
          <w:szCs w:val="32"/>
        </w:rPr>
        <w:t xml:space="preserve"> </w:t>
      </w:r>
      <w:r>
        <w:rPr>
          <w:rFonts w:ascii="Arial Nova" w:hAnsi="Arial Nova"/>
          <w:b/>
          <w:color w:val="B3272F"/>
          <w:sz w:val="28"/>
          <w:szCs w:val="32"/>
        </w:rPr>
        <w:t>Statutory information</w:t>
      </w:r>
    </w:p>
    <w:p w14:paraId="2C013C02" w14:textId="2C76601D" w:rsidR="006717EB" w:rsidRPr="00EC4DDE" w:rsidRDefault="000A54C7" w:rsidP="00917EB7">
      <w:pPr>
        <w:rPr>
          <w:rFonts w:ascii="Arial Nova" w:hAnsi="Arial Nova"/>
          <w:color w:val="000000"/>
        </w:rPr>
      </w:pPr>
      <w:r w:rsidRPr="00923E28">
        <w:rPr>
          <w:rFonts w:ascii="Arial Nova" w:hAnsi="Arial Nova"/>
          <w:i/>
          <w:iCs/>
          <w:noProof/>
          <w:color w:val="000000"/>
          <w:sz w:val="20"/>
          <w:szCs w:val="20"/>
        </w:rPr>
        <w:drawing>
          <wp:anchor distT="0" distB="0" distL="114300" distR="114300" simplePos="0" relativeHeight="251658279" behindDoc="0" locked="0" layoutInCell="1" allowOverlap="1" wp14:anchorId="0B7D8AAE" wp14:editId="2D67432F">
            <wp:simplePos x="0" y="0"/>
            <wp:positionH relativeFrom="page">
              <wp:posOffset>5826760</wp:posOffset>
            </wp:positionH>
            <wp:positionV relativeFrom="paragraph">
              <wp:posOffset>200660</wp:posOffset>
            </wp:positionV>
            <wp:extent cx="1472654" cy="691764"/>
            <wp:effectExtent l="0" t="0" r="0" b="0"/>
            <wp:wrapNone/>
            <wp:docPr id="1720547215" name="Picture 1720547215" descr="A red and blue ova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22710" name="Picture 364822710" descr="A red and blue oval with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2654" cy="691764"/>
                    </a:xfrm>
                    <a:prstGeom prst="rect">
                      <a:avLst/>
                    </a:prstGeom>
                    <a:noFill/>
                  </pic:spPr>
                </pic:pic>
              </a:graphicData>
            </a:graphic>
            <wp14:sizeRelH relativeFrom="margin">
              <wp14:pctWidth>0</wp14:pctWidth>
            </wp14:sizeRelH>
            <wp14:sizeRelV relativeFrom="margin">
              <wp14:pctHeight>0</wp14:pctHeight>
            </wp14:sizeRelV>
          </wp:anchor>
        </w:drawing>
      </w:r>
      <w:r w:rsidR="006717EB" w:rsidRPr="00423065">
        <w:rPr>
          <w:rFonts w:ascii="Arial Nova" w:hAnsi="Arial Nova"/>
          <w:color w:val="000000"/>
        </w:rPr>
        <w:t>The following information is provided in accordance with legislative and other requirements applying to council.</w:t>
      </w:r>
    </w:p>
    <w:p w14:paraId="344B8CB6" w14:textId="6ADEB09C" w:rsidR="009F2582" w:rsidRDefault="006717EB" w:rsidP="00917EB7">
      <w:pPr>
        <w:rPr>
          <w:rFonts w:ascii="Arial Nova" w:hAnsi="Arial Nova"/>
          <w:b/>
        </w:rPr>
      </w:pPr>
      <w:r w:rsidRPr="00423065">
        <w:rPr>
          <w:rFonts w:ascii="Arial Nova" w:hAnsi="Arial Nova"/>
          <w:b/>
        </w:rPr>
        <w:t>Contracts</w:t>
      </w:r>
    </w:p>
    <w:p w14:paraId="401C00A2" w14:textId="46DB9DD0" w:rsidR="00BB1B7C" w:rsidRPr="00FF1A25" w:rsidRDefault="004957EE" w:rsidP="00917EB7">
      <w:pPr>
        <w:rPr>
          <w:rFonts w:ascii="Arial Nova" w:hAnsi="Arial Nova"/>
          <w:bCs/>
        </w:rPr>
      </w:pPr>
      <w:r w:rsidRPr="00FF1A25">
        <w:rPr>
          <w:rFonts w:ascii="Arial Nova" w:hAnsi="Arial Nova"/>
          <w:bCs/>
        </w:rPr>
        <w:t>C</w:t>
      </w:r>
      <w:r w:rsidR="0048018A" w:rsidRPr="00FF1A25">
        <w:rPr>
          <w:rFonts w:ascii="Arial Nova" w:hAnsi="Arial Nova"/>
          <w:bCs/>
        </w:rPr>
        <w:t xml:space="preserve">ouncil is required to provide </w:t>
      </w:r>
      <w:r w:rsidRPr="00FF1A25">
        <w:rPr>
          <w:rFonts w:ascii="Arial Nova" w:hAnsi="Arial Nova"/>
          <w:bCs/>
        </w:rPr>
        <w:t xml:space="preserve">a list </w:t>
      </w:r>
      <w:r w:rsidR="0048018A" w:rsidRPr="00FF1A25">
        <w:rPr>
          <w:rFonts w:ascii="Arial Nova" w:hAnsi="Arial Nova"/>
          <w:bCs/>
        </w:rPr>
        <w:t xml:space="preserve">of </w:t>
      </w:r>
      <w:r w:rsidR="00BB1B7C" w:rsidRPr="00FF1A25">
        <w:rPr>
          <w:rFonts w:ascii="Arial Nova" w:hAnsi="Arial Nova"/>
          <w:bCs/>
        </w:rPr>
        <w:t>the following:</w:t>
      </w:r>
    </w:p>
    <w:p w14:paraId="383B1635" w14:textId="09916F23" w:rsidR="0048018A" w:rsidRPr="00FF1A25" w:rsidRDefault="0048018A" w:rsidP="00BB1B7C">
      <w:pPr>
        <w:pStyle w:val="ListParagraph"/>
        <w:numPr>
          <w:ilvl w:val="0"/>
          <w:numId w:val="41"/>
        </w:numPr>
        <w:rPr>
          <w:rFonts w:ascii="Arial Nova" w:hAnsi="Arial Nova"/>
          <w:bCs/>
        </w:rPr>
      </w:pPr>
      <w:r w:rsidRPr="00FF1A25">
        <w:rPr>
          <w:rFonts w:ascii="Arial Nova" w:hAnsi="Arial Nova"/>
          <w:bCs/>
        </w:rPr>
        <w:t xml:space="preserve">any contract </w:t>
      </w:r>
      <w:r w:rsidR="00A82CA9" w:rsidRPr="00FF1A25">
        <w:rPr>
          <w:rFonts w:ascii="Arial Nova" w:hAnsi="Arial Nova"/>
          <w:bCs/>
        </w:rPr>
        <w:t>entered</w:t>
      </w:r>
      <w:r w:rsidR="004957EE" w:rsidRPr="00FF1A25">
        <w:rPr>
          <w:rFonts w:ascii="Arial Nova" w:hAnsi="Arial Nova"/>
          <w:bCs/>
        </w:rPr>
        <w:t xml:space="preserve"> </w:t>
      </w:r>
      <w:r w:rsidRPr="00FF1A25">
        <w:rPr>
          <w:rFonts w:ascii="Arial Nova" w:hAnsi="Arial Nova"/>
          <w:bCs/>
        </w:rPr>
        <w:t xml:space="preserve">by council higher than the value in which council </w:t>
      </w:r>
      <w:r w:rsidR="003861BB" w:rsidRPr="00FF1A25">
        <w:rPr>
          <w:rFonts w:ascii="Arial Nova" w:hAnsi="Arial Nova"/>
          <w:bCs/>
        </w:rPr>
        <w:t>has set within</w:t>
      </w:r>
      <w:r w:rsidRPr="00FF1A25">
        <w:rPr>
          <w:rFonts w:ascii="Arial Nova" w:hAnsi="Arial Nova"/>
          <w:bCs/>
        </w:rPr>
        <w:t xml:space="preserve"> its Procurement Policy.</w:t>
      </w:r>
    </w:p>
    <w:p w14:paraId="4AA34DC5" w14:textId="4C2B5B9C" w:rsidR="003861BB" w:rsidRPr="00BB1B7C" w:rsidRDefault="003861BB" w:rsidP="00BB1B7C">
      <w:pPr>
        <w:pStyle w:val="ListParagraph"/>
        <w:numPr>
          <w:ilvl w:val="0"/>
          <w:numId w:val="41"/>
        </w:numPr>
        <w:rPr>
          <w:rFonts w:ascii="Arial Nova" w:hAnsi="Arial Nova"/>
          <w:bCs/>
        </w:rPr>
      </w:pPr>
      <w:r w:rsidRPr="00BB1B7C">
        <w:rPr>
          <w:rFonts w:ascii="Arial Nova" w:hAnsi="Arial Nova"/>
          <w:bCs/>
        </w:rPr>
        <w:t xml:space="preserve">any contract </w:t>
      </w:r>
      <w:r w:rsidR="00A82CA9" w:rsidRPr="00BB1B7C">
        <w:rPr>
          <w:rFonts w:ascii="Arial Nova" w:hAnsi="Arial Nova"/>
          <w:bCs/>
        </w:rPr>
        <w:t>entered</w:t>
      </w:r>
      <w:r w:rsidRPr="00BB1B7C">
        <w:rPr>
          <w:rFonts w:ascii="Arial Nova" w:hAnsi="Arial Nova"/>
          <w:bCs/>
        </w:rPr>
        <w:t xml:space="preserve"> by Council higher than value in which Council has set within its Procurement Policy, </w:t>
      </w:r>
      <w:r w:rsidR="00421119" w:rsidRPr="00BB1B7C">
        <w:rPr>
          <w:rFonts w:ascii="Arial Nova" w:hAnsi="Arial Nova"/>
          <w:bCs/>
        </w:rPr>
        <w:t>but which council did not invite a tender or expression of interest.</w:t>
      </w:r>
    </w:p>
    <w:p w14:paraId="0C4AC77C" w14:textId="678363A2" w:rsidR="00B56512" w:rsidRDefault="006717EB" w:rsidP="00F5079B">
      <w:pPr>
        <w:autoSpaceDE w:val="0"/>
        <w:autoSpaceDN w:val="0"/>
        <w:adjustRightInd w:val="0"/>
        <w:spacing w:after="80" w:line="240" w:lineRule="auto"/>
        <w:rPr>
          <w:rFonts w:ascii="Arial Nova" w:hAnsi="Arial Nova"/>
          <w:b/>
          <w:color w:val="B3272F"/>
          <w:sz w:val="24"/>
          <w:szCs w:val="24"/>
        </w:rPr>
      </w:pPr>
      <w:r w:rsidRPr="00F5079B">
        <w:rPr>
          <w:rFonts w:ascii="Arial Nova" w:hAnsi="Arial Nova"/>
          <w:b/>
          <w:color w:val="B3272F"/>
          <w:sz w:val="24"/>
          <w:szCs w:val="24"/>
        </w:rPr>
        <w:t xml:space="preserve">Other </w:t>
      </w:r>
      <w:r w:rsidR="00EC4DDE" w:rsidRPr="00F5079B">
        <w:rPr>
          <w:rFonts w:ascii="Arial Nova" w:hAnsi="Arial Nova"/>
          <w:b/>
          <w:color w:val="B3272F"/>
          <w:sz w:val="24"/>
          <w:szCs w:val="24"/>
        </w:rPr>
        <w:t>statutory</w:t>
      </w:r>
      <w:r w:rsidRPr="00F5079B">
        <w:rPr>
          <w:rFonts w:ascii="Arial Nova" w:hAnsi="Arial Nova"/>
          <w:b/>
          <w:color w:val="B3272F"/>
          <w:sz w:val="24"/>
          <w:szCs w:val="24"/>
        </w:rPr>
        <w:t xml:space="preserve"> information</w:t>
      </w:r>
    </w:p>
    <w:p w14:paraId="44BF1AC4" w14:textId="09B0AF6E" w:rsidR="005235F0" w:rsidRDefault="005235F0" w:rsidP="005235F0">
      <w:pPr>
        <w:rPr>
          <w:rFonts w:ascii="Arial Nova" w:hAnsi="Arial Nova"/>
          <w:b/>
        </w:rPr>
      </w:pPr>
      <w:r>
        <w:rPr>
          <w:rFonts w:ascii="Arial Nova" w:hAnsi="Arial Nova"/>
          <w:b/>
        </w:rPr>
        <w:t xml:space="preserve">Documents </w:t>
      </w:r>
      <w:r w:rsidR="00170756">
        <w:rPr>
          <w:rFonts w:ascii="Arial Nova" w:hAnsi="Arial Nova"/>
          <w:b/>
        </w:rPr>
        <w:t xml:space="preserve">available </w:t>
      </w:r>
      <w:r>
        <w:rPr>
          <w:rFonts w:ascii="Arial Nova" w:hAnsi="Arial Nova"/>
          <w:b/>
        </w:rPr>
        <w:t xml:space="preserve">for public </w:t>
      </w:r>
      <w:r w:rsidR="00170756">
        <w:rPr>
          <w:rFonts w:ascii="Arial Nova" w:hAnsi="Arial Nova"/>
          <w:b/>
        </w:rPr>
        <w:t>inspection</w:t>
      </w:r>
    </w:p>
    <w:p w14:paraId="6466B928" w14:textId="6C45071B" w:rsidR="005235F0" w:rsidRPr="00DD69AF" w:rsidRDefault="008040CB" w:rsidP="00D776BA">
      <w:pPr>
        <w:autoSpaceDE w:val="0"/>
        <w:autoSpaceDN w:val="0"/>
        <w:adjustRightInd w:val="0"/>
        <w:spacing w:after="80" w:line="240" w:lineRule="auto"/>
        <w:rPr>
          <w:rFonts w:ascii="Arial Nova" w:hAnsi="Arial Nova"/>
          <w:bCs/>
        </w:rPr>
      </w:pPr>
      <w:r w:rsidRPr="008040CB">
        <w:rPr>
          <w:rFonts w:ascii="Arial Nova" w:hAnsi="Arial Nova"/>
          <w:bCs/>
        </w:rPr>
        <w:t>In accordance with section 57</w:t>
      </w:r>
      <w:r w:rsidR="0084350D">
        <w:rPr>
          <w:rFonts w:ascii="Arial Nova" w:hAnsi="Arial Nova"/>
          <w:bCs/>
        </w:rPr>
        <w:t xml:space="preserve"> </w:t>
      </w:r>
      <w:r w:rsidRPr="008040CB">
        <w:rPr>
          <w:rFonts w:ascii="Arial Nova" w:hAnsi="Arial Nova"/>
          <w:bCs/>
        </w:rPr>
        <w:t xml:space="preserve">(1) of the </w:t>
      </w:r>
      <w:r w:rsidRPr="0084350D">
        <w:rPr>
          <w:rFonts w:ascii="Arial Nova" w:hAnsi="Arial Nova"/>
          <w:bCs/>
          <w:i/>
          <w:iCs/>
        </w:rPr>
        <w:t>Local Government Act 2020</w:t>
      </w:r>
      <w:r w:rsidRPr="008040CB">
        <w:rPr>
          <w:rFonts w:ascii="Arial Nova" w:hAnsi="Arial Nova"/>
          <w:bCs/>
        </w:rPr>
        <w:t xml:space="preserve">, </w:t>
      </w:r>
      <w:r w:rsidR="00D776BA" w:rsidRPr="00D776BA">
        <w:rPr>
          <w:rFonts w:ascii="Arial Nova" w:hAnsi="Arial Nova"/>
          <w:bCs/>
        </w:rPr>
        <w:t xml:space="preserve">Council </w:t>
      </w:r>
      <w:r w:rsidR="00CA15CD">
        <w:rPr>
          <w:rFonts w:ascii="Arial Nova" w:hAnsi="Arial Nova"/>
          <w:bCs/>
        </w:rPr>
        <w:t xml:space="preserve">is required </w:t>
      </w:r>
      <w:r w:rsidR="003C7638">
        <w:rPr>
          <w:rFonts w:ascii="Arial Nova" w:hAnsi="Arial Nova"/>
          <w:bCs/>
        </w:rPr>
        <w:t xml:space="preserve">to adopt and maintain a public transparency policy. </w:t>
      </w:r>
      <w:r w:rsidR="009014CE">
        <w:rPr>
          <w:rFonts w:ascii="Arial Nova" w:hAnsi="Arial Nova"/>
          <w:bCs/>
        </w:rPr>
        <w:t>Council</w:t>
      </w:r>
      <w:r w:rsidR="00C20BCA">
        <w:rPr>
          <w:rFonts w:ascii="Arial Nova" w:hAnsi="Arial Nova"/>
          <w:bCs/>
        </w:rPr>
        <w:t xml:space="preserve"> </w:t>
      </w:r>
      <w:r w:rsidR="00170AF5">
        <w:rPr>
          <w:rFonts w:ascii="Arial Nova" w:hAnsi="Arial Nova"/>
          <w:bCs/>
        </w:rPr>
        <w:t xml:space="preserve">must </w:t>
      </w:r>
      <w:r w:rsidR="00004466">
        <w:rPr>
          <w:rFonts w:ascii="Arial Nova" w:hAnsi="Arial Nova"/>
          <w:bCs/>
        </w:rPr>
        <w:t xml:space="preserve">provide a summary </w:t>
      </w:r>
      <w:r w:rsidR="008B28BD">
        <w:rPr>
          <w:rFonts w:ascii="Arial Nova" w:hAnsi="Arial Nova"/>
          <w:bCs/>
        </w:rPr>
        <w:t xml:space="preserve">of the information </w:t>
      </w:r>
      <w:r w:rsidR="005664A2">
        <w:rPr>
          <w:rFonts w:ascii="Arial Nova" w:hAnsi="Arial Nova"/>
          <w:bCs/>
        </w:rPr>
        <w:t>which is publicly available</w:t>
      </w:r>
      <w:r w:rsidR="007B3FAC">
        <w:rPr>
          <w:rFonts w:ascii="Arial Nova" w:hAnsi="Arial Nova"/>
          <w:bCs/>
        </w:rPr>
        <w:t xml:space="preserve"> </w:t>
      </w:r>
      <w:r w:rsidR="005E24BB">
        <w:rPr>
          <w:rFonts w:ascii="Arial Nova" w:hAnsi="Arial Nova"/>
          <w:bCs/>
        </w:rPr>
        <w:t xml:space="preserve">under its Transparency </w:t>
      </w:r>
      <w:r w:rsidR="00F569C6">
        <w:rPr>
          <w:rFonts w:ascii="Arial Nova" w:hAnsi="Arial Nova"/>
          <w:bCs/>
        </w:rPr>
        <w:t>Policy.</w:t>
      </w:r>
      <w:r w:rsidR="00F569C6" w:rsidRPr="00DD69AF">
        <w:rPr>
          <w:rFonts w:ascii="Arial Nova" w:hAnsi="Arial Nova"/>
          <w:bCs/>
        </w:rPr>
        <w:t xml:space="preserve"> </w:t>
      </w:r>
    </w:p>
    <w:p w14:paraId="686ACB5D" w14:textId="77777777" w:rsidR="00F01403" w:rsidRDefault="00F01403" w:rsidP="00917EB7">
      <w:pPr>
        <w:rPr>
          <w:rFonts w:ascii="Arial Nova" w:hAnsi="Arial Nova"/>
          <w:b/>
        </w:rPr>
      </w:pPr>
      <w:bookmarkStart w:id="28" w:name="_Hlk189056482"/>
    </w:p>
    <w:p w14:paraId="3868340A" w14:textId="77777777" w:rsidR="00F01403" w:rsidRDefault="00F01403" w:rsidP="00917EB7">
      <w:pPr>
        <w:rPr>
          <w:rFonts w:ascii="Arial Nova" w:hAnsi="Arial Nova"/>
          <w:b/>
        </w:rPr>
      </w:pPr>
    </w:p>
    <w:p w14:paraId="2605C6A3" w14:textId="77777777" w:rsidR="00BB5D56" w:rsidRDefault="00BB5D56" w:rsidP="00917EB7">
      <w:pPr>
        <w:rPr>
          <w:rFonts w:ascii="Arial Nova" w:hAnsi="Arial Nova"/>
          <w:b/>
        </w:rPr>
      </w:pPr>
    </w:p>
    <w:p w14:paraId="534FD0B6" w14:textId="2F2E8089" w:rsidR="006717EB" w:rsidRDefault="006717EB" w:rsidP="00917EB7">
      <w:pPr>
        <w:rPr>
          <w:rFonts w:ascii="Arial Nova" w:hAnsi="Arial Nova"/>
          <w:b/>
        </w:rPr>
      </w:pPr>
      <w:r>
        <w:rPr>
          <w:rFonts w:ascii="Arial Nova" w:hAnsi="Arial Nova"/>
          <w:b/>
        </w:rPr>
        <w:t>Disability action plan</w:t>
      </w:r>
    </w:p>
    <w:bookmarkEnd w:id="28"/>
    <w:p w14:paraId="716832CC" w14:textId="29660103" w:rsidR="0048018A" w:rsidRPr="0048018A" w:rsidRDefault="00EC4DDE" w:rsidP="00917EB7">
      <w:pPr>
        <w:rPr>
          <w:rFonts w:ascii="Arial Nova" w:hAnsi="Arial Nova"/>
          <w:bCs/>
        </w:rPr>
      </w:pPr>
      <w:r w:rsidRPr="00423065">
        <w:rPr>
          <w:rFonts w:ascii="Arial Nova" w:hAnsi="Arial Nova"/>
        </w:rPr>
        <w:t>In accordance with section 38</w:t>
      </w:r>
      <w:r>
        <w:rPr>
          <w:rFonts w:ascii="Arial Nova" w:hAnsi="Arial Nova"/>
        </w:rPr>
        <w:t>(3)</w:t>
      </w:r>
      <w:r w:rsidRPr="00423065">
        <w:rPr>
          <w:rFonts w:ascii="Arial Nova" w:hAnsi="Arial Nova"/>
        </w:rPr>
        <w:t xml:space="preserve"> of the </w:t>
      </w:r>
      <w:r w:rsidRPr="00423065">
        <w:rPr>
          <w:rFonts w:ascii="Arial Nova" w:hAnsi="Arial Nova"/>
          <w:i/>
        </w:rPr>
        <w:t>Disability Act 2006</w:t>
      </w:r>
      <w:r>
        <w:rPr>
          <w:rFonts w:ascii="Arial Nova" w:hAnsi="Arial Nova"/>
          <w:i/>
        </w:rPr>
        <w:t xml:space="preserve">, </w:t>
      </w:r>
      <w:r>
        <w:rPr>
          <w:rFonts w:ascii="Arial Nova" w:hAnsi="Arial Nova"/>
          <w:bCs/>
        </w:rPr>
        <w:t>c</w:t>
      </w:r>
      <w:r w:rsidR="0048018A" w:rsidRPr="0048018A">
        <w:rPr>
          <w:rFonts w:ascii="Arial Nova" w:hAnsi="Arial Nova"/>
          <w:bCs/>
        </w:rPr>
        <w:t xml:space="preserve">ouncil is required to report </w:t>
      </w:r>
      <w:r w:rsidR="0048018A">
        <w:rPr>
          <w:rFonts w:ascii="Arial Nova" w:hAnsi="Arial Nova"/>
          <w:bCs/>
        </w:rPr>
        <w:t>upon the implementation of its Disability Action Plan</w:t>
      </w:r>
      <w:r>
        <w:rPr>
          <w:rFonts w:ascii="Arial Nova" w:hAnsi="Arial Nova"/>
          <w:bCs/>
        </w:rPr>
        <w:t>.</w:t>
      </w:r>
    </w:p>
    <w:p w14:paraId="36941740" w14:textId="670B4A72" w:rsidR="006717EB" w:rsidRDefault="006717EB" w:rsidP="00917EB7">
      <w:pPr>
        <w:rPr>
          <w:rFonts w:ascii="Arial Nova" w:hAnsi="Arial Nova"/>
          <w:b/>
        </w:rPr>
      </w:pPr>
      <w:r>
        <w:rPr>
          <w:rFonts w:ascii="Arial Nova" w:hAnsi="Arial Nova"/>
          <w:b/>
        </w:rPr>
        <w:t>Domestic animal management plan</w:t>
      </w:r>
    </w:p>
    <w:p w14:paraId="483C70E4" w14:textId="7555E935" w:rsidR="00EC4DDE" w:rsidRPr="00EC4DDE" w:rsidRDefault="00EC4DDE" w:rsidP="00EC4DDE">
      <w:pPr>
        <w:autoSpaceDE w:val="0"/>
        <w:autoSpaceDN w:val="0"/>
        <w:adjustRightInd w:val="0"/>
        <w:spacing w:after="80" w:line="240" w:lineRule="auto"/>
        <w:rPr>
          <w:rFonts w:ascii="Arial Nova" w:hAnsi="Arial Nova"/>
        </w:rPr>
      </w:pPr>
      <w:r w:rsidRPr="00EC4DDE">
        <w:rPr>
          <w:rFonts w:ascii="Arial Nova" w:hAnsi="Arial Nova"/>
        </w:rPr>
        <w:t xml:space="preserve">In accordance with the </w:t>
      </w:r>
      <w:r w:rsidRPr="00EC4DDE">
        <w:rPr>
          <w:rFonts w:ascii="Arial Nova" w:hAnsi="Arial Nova"/>
          <w:i/>
        </w:rPr>
        <w:t xml:space="preserve">Domestic Animals Act 1994 </w:t>
      </w:r>
      <w:r w:rsidRPr="00EC4DDE">
        <w:rPr>
          <w:rFonts w:ascii="Arial Nova" w:hAnsi="Arial Nova"/>
          <w:iCs/>
        </w:rPr>
        <w:t>Section 68a</w:t>
      </w:r>
      <w:r w:rsidRPr="00EC4DDE">
        <w:rPr>
          <w:rFonts w:ascii="Arial Nova" w:hAnsi="Arial Nova"/>
        </w:rPr>
        <w:t>, council is required to prepare a Domestic Animal Management Plan at four yearly intervals and</w:t>
      </w:r>
      <w:r w:rsidR="00CC6720">
        <w:rPr>
          <w:rFonts w:ascii="Arial Nova" w:hAnsi="Arial Nova"/>
        </w:rPr>
        <w:t xml:space="preserve"> provide a summary of </w:t>
      </w:r>
      <w:r w:rsidR="00B92B8E">
        <w:rPr>
          <w:rFonts w:ascii="Arial Nova" w:hAnsi="Arial Nova"/>
        </w:rPr>
        <w:t>its</w:t>
      </w:r>
      <w:r w:rsidR="00CC6720">
        <w:rPr>
          <w:rFonts w:ascii="Arial Nova" w:hAnsi="Arial Nova"/>
        </w:rPr>
        <w:t xml:space="preserve"> implementation </w:t>
      </w:r>
      <w:r w:rsidR="00B92B8E">
        <w:rPr>
          <w:rFonts w:ascii="Arial Nova" w:hAnsi="Arial Nova"/>
        </w:rPr>
        <w:t>in the Annual Report.</w:t>
      </w:r>
    </w:p>
    <w:p w14:paraId="5C11A3B6" w14:textId="335C4B28" w:rsidR="006717EB" w:rsidRDefault="006717EB" w:rsidP="00917EB7">
      <w:pPr>
        <w:rPr>
          <w:rFonts w:ascii="Arial Nova" w:hAnsi="Arial Nova"/>
          <w:b/>
        </w:rPr>
      </w:pPr>
      <w:r>
        <w:rPr>
          <w:rFonts w:ascii="Arial Nova" w:hAnsi="Arial Nova"/>
          <w:b/>
        </w:rPr>
        <w:t>Food act Ministerial directions</w:t>
      </w:r>
    </w:p>
    <w:p w14:paraId="19524431" w14:textId="16B75D3D" w:rsidR="00EC4DDE" w:rsidRDefault="00EC4DDE" w:rsidP="00917EB7">
      <w:pPr>
        <w:rPr>
          <w:rFonts w:ascii="Arial Nova" w:hAnsi="Arial Nova"/>
          <w:b/>
        </w:rPr>
      </w:pPr>
      <w:r w:rsidRPr="00423065">
        <w:rPr>
          <w:rFonts w:ascii="Arial Nova" w:hAnsi="Arial Nova"/>
        </w:rPr>
        <w:t xml:space="preserve">In accordance with section 7E of the </w:t>
      </w:r>
      <w:r w:rsidRPr="00423065">
        <w:rPr>
          <w:rFonts w:ascii="Arial Nova" w:hAnsi="Arial Nova"/>
          <w:i/>
        </w:rPr>
        <w:t>Food Act 1984</w:t>
      </w:r>
      <w:r w:rsidRPr="00423065">
        <w:rPr>
          <w:rFonts w:ascii="Arial Nova" w:hAnsi="Arial Nova"/>
        </w:rPr>
        <w:t>, council is required to publish a summary of any Ministerial Directions received during the financial year</w:t>
      </w:r>
      <w:r w:rsidR="0090626C">
        <w:rPr>
          <w:rFonts w:ascii="Arial Nova" w:hAnsi="Arial Nova"/>
        </w:rPr>
        <w:t>.</w:t>
      </w:r>
    </w:p>
    <w:p w14:paraId="42746750" w14:textId="77777777" w:rsidR="00EC4DDE" w:rsidRDefault="006717EB" w:rsidP="00917EB7">
      <w:pPr>
        <w:rPr>
          <w:rFonts w:ascii="Arial Nova" w:hAnsi="Arial Nova"/>
          <w:b/>
        </w:rPr>
      </w:pPr>
      <w:r>
        <w:rPr>
          <w:rFonts w:ascii="Arial Nova" w:hAnsi="Arial Nova"/>
          <w:b/>
        </w:rPr>
        <w:t>Freedom of information</w:t>
      </w:r>
    </w:p>
    <w:p w14:paraId="27F37388" w14:textId="16CC470F" w:rsidR="006717EB" w:rsidRDefault="00EC4DDE" w:rsidP="00917EB7">
      <w:pPr>
        <w:rPr>
          <w:rFonts w:ascii="Arial Nova" w:hAnsi="Arial Nova"/>
          <w:b/>
        </w:rPr>
      </w:pPr>
      <w:r w:rsidRPr="00423065">
        <w:rPr>
          <w:rFonts w:ascii="Arial Nova" w:hAnsi="Arial Nova"/>
        </w:rPr>
        <w:t xml:space="preserve">In accordance with section 7(4AA)(a) and 7(4AA)(b) of the </w:t>
      </w:r>
      <w:r w:rsidRPr="00423065">
        <w:rPr>
          <w:rFonts w:ascii="Arial Nova" w:hAnsi="Arial Nova"/>
          <w:i/>
        </w:rPr>
        <w:t>Freedom of Information Act 1982</w:t>
      </w:r>
      <w:r w:rsidRPr="00423065">
        <w:rPr>
          <w:rFonts w:ascii="Arial Nova" w:hAnsi="Arial Nova"/>
        </w:rPr>
        <w:t>, council is required to publish certain statements in their annual report or separately such as on its website, concerning its functions and information available.</w:t>
      </w:r>
    </w:p>
    <w:p w14:paraId="11377112" w14:textId="579329AE" w:rsidR="006717EB" w:rsidRDefault="006717EB" w:rsidP="00917EB7">
      <w:pPr>
        <w:rPr>
          <w:rFonts w:ascii="Arial Nova" w:hAnsi="Arial Nova"/>
          <w:b/>
        </w:rPr>
      </w:pPr>
      <w:r>
        <w:rPr>
          <w:rFonts w:ascii="Arial Nova" w:hAnsi="Arial Nova"/>
          <w:b/>
        </w:rPr>
        <w:t>Protected disclosure procedures</w:t>
      </w:r>
    </w:p>
    <w:p w14:paraId="522EC065" w14:textId="153CBF41" w:rsidR="00EC4DDE" w:rsidRDefault="00EC4DDE" w:rsidP="00917EB7">
      <w:pPr>
        <w:rPr>
          <w:rFonts w:ascii="Arial Nova" w:hAnsi="Arial Nova"/>
          <w:b/>
        </w:rPr>
      </w:pPr>
      <w:r w:rsidRPr="00423065">
        <w:rPr>
          <w:rFonts w:ascii="Arial Nova" w:hAnsi="Arial Nova"/>
        </w:rPr>
        <w:t xml:space="preserve">In accordance with section 69 of the </w:t>
      </w:r>
      <w:r w:rsidRPr="00423065">
        <w:rPr>
          <w:rFonts w:ascii="Arial Nova" w:hAnsi="Arial Nova"/>
          <w:i/>
        </w:rPr>
        <w:t>Protected Disclosure Act 2012</w:t>
      </w:r>
      <w:r w:rsidRPr="00423065">
        <w:rPr>
          <w:rFonts w:ascii="Arial Nova" w:hAnsi="Arial Nova"/>
        </w:rPr>
        <w:t xml:space="preserve"> a council must include in their annual report information about how to access the procedures established by the council under Part 9 of that Act. </w:t>
      </w:r>
      <w:r>
        <w:rPr>
          <w:rFonts w:ascii="Arial Nova" w:hAnsi="Arial Nova"/>
        </w:rPr>
        <w:t>Council</w:t>
      </w:r>
      <w:r w:rsidRPr="00423065">
        <w:rPr>
          <w:rFonts w:ascii="Arial Nova" w:hAnsi="Arial Nova"/>
        </w:rPr>
        <w:t xml:space="preserve"> is also required to provide certain information about the number and types of protected disclosures complaints investigated during the financial year.</w:t>
      </w:r>
    </w:p>
    <w:p w14:paraId="423BDFD6" w14:textId="2E0C840D" w:rsidR="006717EB" w:rsidRDefault="006717EB" w:rsidP="00917EB7">
      <w:pPr>
        <w:rPr>
          <w:rFonts w:ascii="Arial Nova" w:hAnsi="Arial Nova"/>
          <w:b/>
        </w:rPr>
      </w:pPr>
      <w:r>
        <w:rPr>
          <w:rFonts w:ascii="Arial Nova" w:hAnsi="Arial Nova"/>
          <w:b/>
        </w:rPr>
        <w:t xml:space="preserve">Road </w:t>
      </w:r>
      <w:r w:rsidR="00516770">
        <w:rPr>
          <w:rFonts w:ascii="Arial Nova" w:hAnsi="Arial Nova"/>
          <w:b/>
        </w:rPr>
        <w:t>m</w:t>
      </w:r>
      <w:r>
        <w:rPr>
          <w:rFonts w:ascii="Arial Nova" w:hAnsi="Arial Nova"/>
          <w:b/>
        </w:rPr>
        <w:t xml:space="preserve">anagement </w:t>
      </w:r>
      <w:r w:rsidR="0090626C">
        <w:rPr>
          <w:rFonts w:ascii="Arial Nova" w:hAnsi="Arial Nova"/>
          <w:b/>
        </w:rPr>
        <w:t>A</w:t>
      </w:r>
      <w:r>
        <w:rPr>
          <w:rFonts w:ascii="Arial Nova" w:hAnsi="Arial Nova"/>
          <w:b/>
        </w:rPr>
        <w:t xml:space="preserve">ct ministerial direction </w:t>
      </w:r>
    </w:p>
    <w:p w14:paraId="4F44B5EC" w14:textId="44E2A8F4" w:rsidR="00EC4DDE" w:rsidRDefault="00EC4DDE" w:rsidP="00917EB7">
      <w:pPr>
        <w:rPr>
          <w:rFonts w:ascii="Arial Nova" w:hAnsi="Arial Nova"/>
        </w:rPr>
      </w:pPr>
      <w:r w:rsidRPr="00423065">
        <w:rPr>
          <w:rFonts w:ascii="Arial Nova" w:hAnsi="Arial Nova"/>
        </w:rPr>
        <w:t xml:space="preserve">In accordance with section 22 of the </w:t>
      </w:r>
      <w:r w:rsidRPr="00423065">
        <w:rPr>
          <w:rFonts w:ascii="Arial Nova" w:hAnsi="Arial Nova"/>
          <w:i/>
        </w:rPr>
        <w:t>Road Management Act 2004</w:t>
      </w:r>
      <w:r w:rsidRPr="00423065">
        <w:rPr>
          <w:rFonts w:ascii="Arial Nova" w:hAnsi="Arial Nova"/>
        </w:rPr>
        <w:t>,</w:t>
      </w:r>
      <w:r w:rsidR="00BA4F4B">
        <w:rPr>
          <w:rFonts w:ascii="Arial Nova" w:hAnsi="Arial Nova"/>
        </w:rPr>
        <w:t xml:space="preserve"> </w:t>
      </w:r>
      <w:r w:rsidRPr="00423065">
        <w:rPr>
          <w:rFonts w:ascii="Arial Nova" w:hAnsi="Arial Nova"/>
        </w:rPr>
        <w:t xml:space="preserve">council must publish a copy or summary of any Ministerial direction in its </w:t>
      </w:r>
      <w:r w:rsidR="00BA4F4B">
        <w:rPr>
          <w:rFonts w:ascii="Arial Nova" w:hAnsi="Arial Nova"/>
        </w:rPr>
        <w:t>report of operations</w:t>
      </w:r>
      <w:r w:rsidRPr="00423065">
        <w:rPr>
          <w:rFonts w:ascii="Arial Nova" w:hAnsi="Arial Nova"/>
        </w:rPr>
        <w:t>.</w:t>
      </w:r>
    </w:p>
    <w:p w14:paraId="1078D335" w14:textId="77777777" w:rsidR="003B3E81" w:rsidRDefault="0022775D" w:rsidP="00B1427B">
      <w:pPr>
        <w:rPr>
          <w:rFonts w:ascii="Arial Nova" w:hAnsi="Arial Nova"/>
        </w:rPr>
      </w:pPr>
      <w:r w:rsidRPr="00B1427B">
        <w:rPr>
          <w:rFonts w:ascii="Arial Nova" w:hAnsi="Arial Nova"/>
          <w:b/>
        </w:rPr>
        <w:t>Carers Recognition</w:t>
      </w:r>
      <w:r>
        <w:rPr>
          <w:rFonts w:ascii="Arial Nova" w:hAnsi="Arial Nova"/>
        </w:rPr>
        <w:t xml:space="preserve"> </w:t>
      </w:r>
    </w:p>
    <w:p w14:paraId="3063E5B6" w14:textId="79E1A4B0" w:rsidR="009D5EBC" w:rsidRPr="009D5EBC" w:rsidRDefault="003B3E81" w:rsidP="00B1427B">
      <w:pPr>
        <w:rPr>
          <w:rFonts w:ascii="Arial Nova" w:hAnsi="Arial Nova"/>
        </w:rPr>
      </w:pPr>
      <w:r>
        <w:rPr>
          <w:rFonts w:ascii="Arial Nova" w:hAnsi="Arial Nova"/>
        </w:rPr>
        <w:t>W</w:t>
      </w:r>
      <w:r w:rsidR="007B492C">
        <w:rPr>
          <w:rFonts w:ascii="Arial Nova" w:hAnsi="Arial Nova"/>
        </w:rPr>
        <w:t>h</w:t>
      </w:r>
      <w:r>
        <w:rPr>
          <w:rFonts w:ascii="Arial Nova" w:hAnsi="Arial Nova"/>
        </w:rPr>
        <w:t>ere applicable</w:t>
      </w:r>
      <w:r w:rsidR="007B492C">
        <w:rPr>
          <w:rFonts w:ascii="Arial Nova" w:hAnsi="Arial Nova"/>
        </w:rPr>
        <w:t xml:space="preserve">, Council is required to comply with the reporting obligations set out in the </w:t>
      </w:r>
      <w:r w:rsidR="007B492C" w:rsidRPr="007B492C">
        <w:rPr>
          <w:rFonts w:ascii="Arial Nova" w:hAnsi="Arial Nova"/>
          <w:i/>
          <w:iCs/>
        </w:rPr>
        <w:t>Carers Recognition Act 2012</w:t>
      </w:r>
      <w:r w:rsidR="00EC4DDE">
        <w:rPr>
          <w:rFonts w:ascii="Arial Nova" w:hAnsi="Arial Nova"/>
        </w:rPr>
        <w:br w:type="page"/>
      </w:r>
    </w:p>
    <w:p w14:paraId="24DB09A4" w14:textId="7BB49631" w:rsidR="006717EB" w:rsidRDefault="006717EB" w:rsidP="00917EB7">
      <w:pPr>
        <w:rPr>
          <w:rFonts w:ascii="Arial Nova" w:hAnsi="Arial Nova"/>
          <w:b/>
        </w:rPr>
      </w:pPr>
      <w:r>
        <w:rPr>
          <w:rFonts w:ascii="Arial Nova" w:hAnsi="Arial Nova"/>
          <w:b/>
        </w:rPr>
        <w:lastRenderedPageBreak/>
        <w:t>Infrastructure and development plan</w:t>
      </w:r>
    </w:p>
    <w:p w14:paraId="3801079E" w14:textId="4868D9CB" w:rsidR="00EC4DDE" w:rsidRDefault="00EC4DDE" w:rsidP="00EC4DDE">
      <w:pPr>
        <w:autoSpaceDE w:val="0"/>
        <w:autoSpaceDN w:val="0"/>
        <w:adjustRightInd w:val="0"/>
        <w:spacing w:after="80" w:line="240" w:lineRule="auto"/>
        <w:rPr>
          <w:rFonts w:ascii="Arial Nova" w:hAnsi="Arial Nova"/>
        </w:rPr>
      </w:pPr>
      <w:r w:rsidRPr="00EC4DDE">
        <w:rPr>
          <w:rFonts w:ascii="Arial Nova" w:hAnsi="Arial Nova"/>
        </w:rPr>
        <w:t xml:space="preserve">In accordance with section 46GM and 46QD of the </w:t>
      </w:r>
      <w:r w:rsidRPr="00EC4DDE">
        <w:rPr>
          <w:rFonts w:ascii="Arial Nova" w:hAnsi="Arial Nova"/>
          <w:i/>
        </w:rPr>
        <w:t>Planning and Environment Act 1987</w:t>
      </w:r>
      <w:r w:rsidRPr="00EC4DDE">
        <w:rPr>
          <w:rFonts w:ascii="Arial Nova" w:hAnsi="Arial Nova"/>
        </w:rPr>
        <w:t xml:space="preserve">, a council that is a collecting or development agency must prepare and give a report to the Minister for Planning on infrastructure and development contributions including levies and works in kind. The report must be published in a council’s </w:t>
      </w:r>
      <w:r w:rsidR="00BA4F4B">
        <w:rPr>
          <w:rFonts w:ascii="Arial Nova" w:hAnsi="Arial Nova"/>
        </w:rPr>
        <w:t>report of operations</w:t>
      </w:r>
      <w:r w:rsidRPr="00EC4DDE">
        <w:rPr>
          <w:rFonts w:ascii="Arial Nova" w:hAnsi="Arial Nova"/>
        </w:rPr>
        <w:t>.</w:t>
      </w:r>
    </w:p>
    <w:p w14:paraId="0BE9D944" w14:textId="0A9DDD47" w:rsidR="00EC4DDE" w:rsidRDefault="00EC4DDE" w:rsidP="00815A99">
      <w:pPr>
        <w:autoSpaceDE w:val="0"/>
        <w:autoSpaceDN w:val="0"/>
        <w:adjustRightInd w:val="0"/>
        <w:spacing w:after="80" w:line="240" w:lineRule="auto"/>
        <w:rPr>
          <w:rFonts w:ascii="Arial Nova" w:hAnsi="Arial Nova"/>
        </w:rPr>
      </w:pPr>
      <w:r>
        <w:rPr>
          <w:rFonts w:ascii="Arial Nova" w:hAnsi="Arial Nova"/>
        </w:rPr>
        <w:t>Council may wish to refer to the example below:</w:t>
      </w:r>
    </w:p>
    <w:p w14:paraId="246DB4CE" w14:textId="7744A9BD" w:rsidR="00815A99" w:rsidRPr="00815A99" w:rsidRDefault="00695967" w:rsidP="00815A99">
      <w:pPr>
        <w:rPr>
          <w:rFonts w:ascii="Arial Nova" w:hAnsi="Arial Nova"/>
        </w:rPr>
      </w:pPr>
      <w:r w:rsidRPr="00695967">
        <w:rPr>
          <w:noProof/>
        </w:rPr>
        <w:drawing>
          <wp:anchor distT="0" distB="0" distL="114300" distR="114300" simplePos="0" relativeHeight="251658274" behindDoc="0" locked="0" layoutInCell="1" allowOverlap="1" wp14:anchorId="16053714" wp14:editId="0CFE77D1">
            <wp:simplePos x="0" y="0"/>
            <wp:positionH relativeFrom="margin">
              <wp:align>left</wp:align>
            </wp:positionH>
            <wp:positionV relativeFrom="paragraph">
              <wp:posOffset>184509</wp:posOffset>
            </wp:positionV>
            <wp:extent cx="4778734" cy="2524058"/>
            <wp:effectExtent l="0" t="0" r="0" b="0"/>
            <wp:wrapNone/>
            <wp:docPr id="302635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8734" cy="25240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1947A" w14:textId="60BABF2A" w:rsidR="00815A99" w:rsidRPr="00815A99" w:rsidRDefault="00815A99" w:rsidP="00815A99">
      <w:pPr>
        <w:rPr>
          <w:rFonts w:ascii="Arial Nova" w:hAnsi="Arial Nova"/>
        </w:rPr>
      </w:pPr>
    </w:p>
    <w:p w14:paraId="3BEDD35E" w14:textId="28C28DEE" w:rsidR="00815A99" w:rsidRPr="00815A99" w:rsidRDefault="00815A99" w:rsidP="00815A99">
      <w:pPr>
        <w:rPr>
          <w:rFonts w:ascii="Arial Nova" w:hAnsi="Arial Nova"/>
        </w:rPr>
      </w:pPr>
    </w:p>
    <w:p w14:paraId="013F6D5F" w14:textId="5DFB8975" w:rsidR="00815A99" w:rsidRPr="00815A99" w:rsidRDefault="00815A99" w:rsidP="00815A99">
      <w:pPr>
        <w:rPr>
          <w:rFonts w:ascii="Arial Nova" w:hAnsi="Arial Nova"/>
        </w:rPr>
      </w:pPr>
    </w:p>
    <w:p w14:paraId="172AE786" w14:textId="56EED606" w:rsidR="00815A99" w:rsidRPr="00815A99" w:rsidRDefault="00815A99" w:rsidP="00815A99">
      <w:pPr>
        <w:rPr>
          <w:rFonts w:ascii="Arial Nova" w:hAnsi="Arial Nova"/>
        </w:rPr>
      </w:pPr>
    </w:p>
    <w:p w14:paraId="09C91880" w14:textId="7B7187A0" w:rsidR="00815A99" w:rsidRPr="00815A99" w:rsidRDefault="00815A99" w:rsidP="00815A99">
      <w:pPr>
        <w:rPr>
          <w:rFonts w:ascii="Arial Nova" w:hAnsi="Arial Nova"/>
        </w:rPr>
      </w:pPr>
    </w:p>
    <w:p w14:paraId="3F24D95B" w14:textId="5495CA02" w:rsidR="00815A99" w:rsidRPr="00815A99" w:rsidRDefault="00815A99" w:rsidP="00815A99">
      <w:pPr>
        <w:rPr>
          <w:rFonts w:ascii="Arial Nova" w:hAnsi="Arial Nova"/>
        </w:rPr>
      </w:pPr>
    </w:p>
    <w:p w14:paraId="0EC4AAFA" w14:textId="7867ED72" w:rsidR="00815A99" w:rsidRPr="00815A99" w:rsidRDefault="00815A99" w:rsidP="00815A99">
      <w:pPr>
        <w:rPr>
          <w:rFonts w:ascii="Arial Nova" w:hAnsi="Arial Nova"/>
        </w:rPr>
      </w:pPr>
    </w:p>
    <w:p w14:paraId="111C72E5" w14:textId="1331066F" w:rsidR="00815A99" w:rsidRDefault="00815A99" w:rsidP="00815A99">
      <w:pPr>
        <w:rPr>
          <w:rFonts w:ascii="Arial Nova" w:hAnsi="Arial Nova"/>
        </w:rPr>
      </w:pPr>
    </w:p>
    <w:p w14:paraId="71D9D8BB" w14:textId="0D0110D6" w:rsidR="00815A99" w:rsidRDefault="00815A99" w:rsidP="00815A99">
      <w:pPr>
        <w:rPr>
          <w:rFonts w:ascii="Arial Nova" w:hAnsi="Arial Nova"/>
        </w:rPr>
      </w:pPr>
      <w:r w:rsidRPr="00815A99">
        <w:rPr>
          <w:noProof/>
        </w:rPr>
        <w:drawing>
          <wp:anchor distT="0" distB="0" distL="114300" distR="114300" simplePos="0" relativeHeight="251658272" behindDoc="0" locked="0" layoutInCell="1" allowOverlap="1" wp14:anchorId="22911109" wp14:editId="0EEE8F00">
            <wp:simplePos x="0" y="0"/>
            <wp:positionH relativeFrom="margin">
              <wp:posOffset>72555</wp:posOffset>
            </wp:positionH>
            <wp:positionV relativeFrom="paragraph">
              <wp:posOffset>78575</wp:posOffset>
            </wp:positionV>
            <wp:extent cx="4444779" cy="1459202"/>
            <wp:effectExtent l="0" t="0" r="0" b="0"/>
            <wp:wrapNone/>
            <wp:docPr id="454464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4779" cy="1459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8843F" w14:textId="1D6998D7" w:rsidR="00815A99" w:rsidRPr="00815A99" w:rsidRDefault="00815A99" w:rsidP="00815A99">
      <w:pPr>
        <w:rPr>
          <w:rFonts w:ascii="Arial Nova" w:hAnsi="Arial Nova"/>
        </w:rPr>
      </w:pPr>
    </w:p>
    <w:p w14:paraId="231FFE4F" w14:textId="2321F80B" w:rsidR="00815A99" w:rsidRPr="00815A99" w:rsidRDefault="00815A99" w:rsidP="00815A99">
      <w:pPr>
        <w:rPr>
          <w:rFonts w:ascii="Arial Nova" w:hAnsi="Arial Nova"/>
        </w:rPr>
      </w:pPr>
    </w:p>
    <w:p w14:paraId="4F8DB872" w14:textId="698246AB" w:rsidR="00815A99" w:rsidRPr="00815A99" w:rsidRDefault="00815A99" w:rsidP="00815A99">
      <w:pPr>
        <w:rPr>
          <w:rFonts w:ascii="Arial Nova" w:hAnsi="Arial Nova"/>
        </w:rPr>
      </w:pPr>
    </w:p>
    <w:p w14:paraId="463A5287" w14:textId="0F2D6B3C" w:rsidR="00815A99" w:rsidRDefault="00815A99" w:rsidP="00815A99">
      <w:pPr>
        <w:rPr>
          <w:rFonts w:ascii="Arial Nova" w:hAnsi="Arial Nova"/>
        </w:rPr>
      </w:pPr>
    </w:p>
    <w:p w14:paraId="3CDEB409" w14:textId="5FD2A788" w:rsidR="00815A99" w:rsidRDefault="00815A99" w:rsidP="00815A99">
      <w:pPr>
        <w:rPr>
          <w:rFonts w:ascii="Arial Nova" w:hAnsi="Arial Nova"/>
        </w:rPr>
      </w:pPr>
      <w:r w:rsidRPr="00815A99">
        <w:rPr>
          <w:noProof/>
        </w:rPr>
        <w:drawing>
          <wp:anchor distT="0" distB="0" distL="114300" distR="114300" simplePos="0" relativeHeight="251658273" behindDoc="0" locked="0" layoutInCell="1" allowOverlap="1" wp14:anchorId="74DC79D5" wp14:editId="060AC520">
            <wp:simplePos x="0" y="0"/>
            <wp:positionH relativeFrom="margin">
              <wp:posOffset>103367</wp:posOffset>
            </wp:positionH>
            <wp:positionV relativeFrom="paragraph">
              <wp:posOffset>129484</wp:posOffset>
            </wp:positionV>
            <wp:extent cx="4977516" cy="2575789"/>
            <wp:effectExtent l="0" t="0" r="0" b="0"/>
            <wp:wrapNone/>
            <wp:docPr id="442569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7516" cy="25757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2D692" w14:textId="040C1D74" w:rsidR="00815A99" w:rsidRDefault="00815A99" w:rsidP="00815A99">
      <w:pPr>
        <w:rPr>
          <w:rFonts w:ascii="Arial Nova" w:hAnsi="Arial Nova"/>
        </w:rPr>
      </w:pPr>
    </w:p>
    <w:p w14:paraId="20120216" w14:textId="77777777" w:rsidR="00695967" w:rsidRPr="00695967" w:rsidRDefault="00695967" w:rsidP="00695967">
      <w:pPr>
        <w:rPr>
          <w:rFonts w:ascii="Arial Nova" w:hAnsi="Arial Nova"/>
        </w:rPr>
      </w:pPr>
    </w:p>
    <w:p w14:paraId="18270FF6" w14:textId="77777777" w:rsidR="00695967" w:rsidRPr="00695967" w:rsidRDefault="00695967" w:rsidP="00695967">
      <w:pPr>
        <w:rPr>
          <w:rFonts w:ascii="Arial Nova" w:hAnsi="Arial Nova"/>
        </w:rPr>
      </w:pPr>
    </w:p>
    <w:p w14:paraId="56FE539C" w14:textId="77777777" w:rsidR="00695967" w:rsidRPr="00695967" w:rsidRDefault="00695967" w:rsidP="00695967">
      <w:pPr>
        <w:rPr>
          <w:rFonts w:ascii="Arial Nova" w:hAnsi="Arial Nova"/>
        </w:rPr>
      </w:pPr>
    </w:p>
    <w:p w14:paraId="5A455D6F" w14:textId="77777777" w:rsidR="00695967" w:rsidRPr="00695967" w:rsidRDefault="00695967" w:rsidP="00695967">
      <w:pPr>
        <w:rPr>
          <w:rFonts w:ascii="Arial Nova" w:hAnsi="Arial Nova"/>
        </w:rPr>
      </w:pPr>
    </w:p>
    <w:p w14:paraId="52C27AB7" w14:textId="77777777" w:rsidR="00695967" w:rsidRPr="00695967" w:rsidRDefault="00695967" w:rsidP="00695967">
      <w:pPr>
        <w:rPr>
          <w:rFonts w:ascii="Arial Nova" w:hAnsi="Arial Nova"/>
        </w:rPr>
      </w:pPr>
    </w:p>
    <w:p w14:paraId="0A7775B8" w14:textId="77777777" w:rsidR="00695967" w:rsidRPr="00695967" w:rsidRDefault="00695967" w:rsidP="00695967">
      <w:pPr>
        <w:rPr>
          <w:rFonts w:ascii="Arial Nova" w:hAnsi="Arial Nova"/>
        </w:rPr>
      </w:pPr>
    </w:p>
    <w:p w14:paraId="28E853D7" w14:textId="77777777" w:rsidR="00695967" w:rsidRPr="00695967" w:rsidRDefault="00695967" w:rsidP="00695967">
      <w:pPr>
        <w:rPr>
          <w:rFonts w:ascii="Arial Nova" w:hAnsi="Arial Nova"/>
        </w:rPr>
      </w:pPr>
    </w:p>
    <w:p w14:paraId="39034D67" w14:textId="5C6DFE9E" w:rsidR="00695967" w:rsidRDefault="00695967">
      <w:pPr>
        <w:snapToGrid/>
        <w:spacing w:after="0" w:line="240" w:lineRule="auto"/>
        <w:rPr>
          <w:rFonts w:ascii="Arial Nova" w:hAnsi="Arial Nova"/>
        </w:rPr>
      </w:pPr>
      <w:r>
        <w:rPr>
          <w:rFonts w:ascii="Arial Nova" w:hAnsi="Arial Nova"/>
        </w:rPr>
        <w:br w:type="page"/>
      </w:r>
    </w:p>
    <w:p w14:paraId="02CDE1B2" w14:textId="77777777" w:rsidR="00695967" w:rsidRDefault="00695967" w:rsidP="00695967">
      <w:pPr>
        <w:rPr>
          <w:rFonts w:ascii="Arial Nova" w:hAnsi="Arial Nova"/>
        </w:rPr>
      </w:pPr>
    </w:p>
    <w:tbl>
      <w:tblPr>
        <w:tblpPr w:leftFromText="180" w:rightFromText="180" w:vertAnchor="text" w:horzAnchor="margin" w:tblpY="68"/>
        <w:tblW w:w="0" w:type="auto"/>
        <w:shd w:val="solid" w:color="D9D9D9" w:fill="C0C0C0"/>
        <w:tblLook w:val="04A0" w:firstRow="1" w:lastRow="0" w:firstColumn="1" w:lastColumn="0" w:noHBand="0" w:noVBand="1"/>
      </w:tblPr>
      <w:tblGrid>
        <w:gridCol w:w="9065"/>
      </w:tblGrid>
      <w:tr w:rsidR="00695967" w:rsidRPr="00695967" w14:paraId="64463EE7" w14:textId="77777777" w:rsidTr="00C044D8">
        <w:tc>
          <w:tcPr>
            <w:tcW w:w="9065" w:type="dxa"/>
            <w:shd w:val="solid" w:color="D9D9D9" w:fill="C0C0C0"/>
          </w:tcPr>
          <w:p w14:paraId="733C1D8A" w14:textId="77777777" w:rsidR="00695967" w:rsidRPr="00695967" w:rsidRDefault="00695967" w:rsidP="00695967">
            <w:pPr>
              <w:spacing w:after="80" w:line="240" w:lineRule="auto"/>
              <w:rPr>
                <w:rFonts w:ascii="Arial Nova" w:hAnsi="Arial Nova"/>
                <w:b/>
                <w:szCs w:val="22"/>
              </w:rPr>
            </w:pPr>
            <w:r w:rsidRPr="00695967">
              <w:rPr>
                <w:rFonts w:ascii="Arial Nova" w:hAnsi="Arial Nova"/>
                <w:b/>
                <w:color w:val="FF0000"/>
                <w:szCs w:val="22"/>
              </w:rPr>
              <w:t>Notes</w:t>
            </w:r>
          </w:p>
        </w:tc>
      </w:tr>
      <w:tr w:rsidR="00695967" w:rsidRPr="00695967" w14:paraId="2D8E4339" w14:textId="77777777" w:rsidTr="00C044D8">
        <w:tc>
          <w:tcPr>
            <w:tcW w:w="9065" w:type="dxa"/>
            <w:shd w:val="solid" w:color="D9D9D9" w:fill="C0C0C0"/>
          </w:tcPr>
          <w:p w14:paraId="60C2445A" w14:textId="77777777" w:rsidR="00695967" w:rsidRPr="00695967" w:rsidRDefault="00695967" w:rsidP="00695967">
            <w:pPr>
              <w:numPr>
                <w:ilvl w:val="0"/>
                <w:numId w:val="35"/>
              </w:numPr>
              <w:spacing w:after="80" w:line="240" w:lineRule="auto"/>
              <w:rPr>
                <w:rFonts w:ascii="Arial Nova" w:hAnsi="Arial Nova"/>
                <w:szCs w:val="22"/>
              </w:rPr>
            </w:pPr>
            <w:r w:rsidRPr="00695967">
              <w:rPr>
                <w:rFonts w:ascii="Arial Nova" w:hAnsi="Arial Nova"/>
                <w:szCs w:val="22"/>
              </w:rPr>
              <w:t>In addition to the legislated and other required information contained in the Statutory information section, councils commonly disclose a range of other information which may be of interest to readers of the Report of Operations. There is no legislative requirement to make the following disclosures and the decision to disclose will be a matter for each council:</w:t>
            </w:r>
          </w:p>
          <w:p w14:paraId="17C524E9"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Charter of Human Rights and Responsibilities commitment</w:t>
            </w:r>
          </w:p>
          <w:p w14:paraId="0125CDEC"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Information privacy commitment and complaints received</w:t>
            </w:r>
          </w:p>
          <w:p w14:paraId="225990F5"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Legislation impacting council including changes during the year</w:t>
            </w:r>
          </w:p>
          <w:p w14:paraId="611ABFA6"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Local Laws current at the time of the report</w:t>
            </w:r>
          </w:p>
          <w:p w14:paraId="5A3734EF"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National Competition Policy annual statement of compliance.</w:t>
            </w:r>
          </w:p>
          <w:p w14:paraId="12F68D18" w14:textId="77777777" w:rsidR="00695967" w:rsidRPr="00695967" w:rsidRDefault="00695967" w:rsidP="00695967">
            <w:pPr>
              <w:numPr>
                <w:ilvl w:val="0"/>
                <w:numId w:val="35"/>
              </w:numPr>
              <w:spacing w:after="80" w:line="240" w:lineRule="auto"/>
              <w:rPr>
                <w:rFonts w:ascii="Arial Nova" w:hAnsi="Arial Nova"/>
                <w:szCs w:val="22"/>
              </w:rPr>
            </w:pPr>
            <w:r w:rsidRPr="00695967">
              <w:rPr>
                <w:rFonts w:ascii="Arial Nova" w:hAnsi="Arial Nova"/>
                <w:szCs w:val="22"/>
              </w:rPr>
              <w:t xml:space="preserve">From 2016-17 changes to sections 46GM and 46QM of the </w:t>
            </w:r>
            <w:r w:rsidRPr="00695967">
              <w:rPr>
                <w:rFonts w:ascii="Arial Nova" w:hAnsi="Arial Nova"/>
                <w:i/>
                <w:szCs w:val="22"/>
              </w:rPr>
              <w:t>Planning and Environment Act 1987</w:t>
            </w:r>
            <w:r w:rsidRPr="00695967">
              <w:rPr>
                <w:rFonts w:ascii="Arial Nova" w:hAnsi="Arial Nova"/>
                <w:szCs w:val="22"/>
              </w:rPr>
              <w:t xml:space="preserve"> require councils to provide a report on infrastructure and development contributions if they are considered collecting or development agencies for levies and works in kind. In accordance with Ministerial Reporting Requirements, the report must be included in the report of operations contained in a council’s annual report. The new tables included in the Statutory information section under Infrastructure and development contributions are aligned to these reporting requirements. In accordance with the new reporting requirements, a council must report annually on:</w:t>
            </w:r>
          </w:p>
          <w:p w14:paraId="178F8426"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the levy amounts that it collects in a financial year through Development Contributions Plans and Infrastructure Contributions Plans;</w:t>
            </w:r>
          </w:p>
          <w:p w14:paraId="77CD62A5"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any works-in-kind that it accepts in a financial year through Development Contributions Plans and Infrastructure Contributions Plans;</w:t>
            </w:r>
          </w:p>
          <w:p w14:paraId="1D4E40AA" w14:textId="77777777" w:rsidR="00695967" w:rsidRP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 xml:space="preserve">the total levy amounts it collected and the total works, services or facilities it accepted, and the total amount of levies it spent through Development Contributions Plans and Infrastructure Contributions Plans; and </w:t>
            </w:r>
          </w:p>
          <w:p w14:paraId="1EC4FC56" w14:textId="77777777" w:rsidR="00695967" w:rsidRDefault="00695967" w:rsidP="006B6A5D">
            <w:pPr>
              <w:numPr>
                <w:ilvl w:val="1"/>
                <w:numId w:val="9"/>
              </w:numPr>
              <w:spacing w:after="80" w:line="240" w:lineRule="auto"/>
              <w:rPr>
                <w:rFonts w:ascii="Arial Nova" w:hAnsi="Arial Nova"/>
                <w:szCs w:val="22"/>
              </w:rPr>
            </w:pPr>
            <w:r w:rsidRPr="00695967">
              <w:rPr>
                <w:rFonts w:ascii="Arial Nova" w:hAnsi="Arial Nova"/>
                <w:szCs w:val="22"/>
              </w:rPr>
              <w:t>the use made of any works-in-kind that it accepted and the expenditure of any levy it collected through Development Contributions Plans and Infrastructure Contributions Plans.</w:t>
            </w:r>
          </w:p>
          <w:p w14:paraId="5E1382D0" w14:textId="77777777" w:rsidR="006B6A5D" w:rsidRPr="00695967" w:rsidRDefault="006B6A5D" w:rsidP="006B6A5D">
            <w:pPr>
              <w:spacing w:after="80" w:line="240" w:lineRule="auto"/>
              <w:ind w:left="1298"/>
              <w:rPr>
                <w:rFonts w:ascii="Arial Nova" w:hAnsi="Arial Nova"/>
                <w:szCs w:val="22"/>
              </w:rPr>
            </w:pPr>
          </w:p>
        </w:tc>
      </w:tr>
    </w:tbl>
    <w:p w14:paraId="4A455672" w14:textId="77777777" w:rsidR="00695967" w:rsidRDefault="00695967" w:rsidP="00695967">
      <w:pPr>
        <w:rPr>
          <w:rFonts w:ascii="Arial Nova" w:hAnsi="Arial Nova"/>
        </w:rPr>
      </w:pPr>
    </w:p>
    <w:p w14:paraId="2927FF3F" w14:textId="77777777" w:rsidR="00695967" w:rsidRDefault="00695967" w:rsidP="00695967">
      <w:pPr>
        <w:rPr>
          <w:rFonts w:ascii="Arial Nova" w:hAnsi="Arial Nova"/>
        </w:rPr>
      </w:pPr>
    </w:p>
    <w:p w14:paraId="5E7A5275" w14:textId="77777777" w:rsidR="00695967" w:rsidRPr="00695967" w:rsidRDefault="00695967" w:rsidP="00695967">
      <w:pPr>
        <w:keepNext/>
        <w:keepLines/>
        <w:pageBreakBefore/>
        <w:numPr>
          <w:ilvl w:val="0"/>
          <w:numId w:val="36"/>
        </w:numPr>
        <w:tabs>
          <w:tab w:val="left" w:pos="2145"/>
        </w:tabs>
        <w:snapToGrid/>
        <w:spacing w:before="520" w:after="480" w:line="240" w:lineRule="auto"/>
        <w:outlineLvl w:val="0"/>
        <w:rPr>
          <w:rFonts w:ascii="Arial Nova" w:hAnsi="Arial Nova"/>
          <w:b/>
          <w:bCs/>
          <w:color w:val="545759" w:themeColor="text2"/>
          <w:sz w:val="44"/>
          <w:szCs w:val="44"/>
        </w:rPr>
      </w:pPr>
      <w:bookmarkStart w:id="29" w:name="_Hlk156999154"/>
      <w:r w:rsidRPr="00695967">
        <w:rPr>
          <w:rFonts w:ascii="Arial Nova" w:hAnsi="Arial Nova"/>
          <w:b/>
          <w:color w:val="B3272F"/>
          <w:sz w:val="44"/>
          <w:szCs w:val="40"/>
        </w:rPr>
        <w:lastRenderedPageBreak/>
        <w:t>Glossary</w:t>
      </w:r>
      <w:r w:rsidRPr="00695967">
        <w:rPr>
          <w:rFonts w:ascii="Arial Nova" w:hAnsi="Arial Nova"/>
          <w:b/>
          <w:bCs/>
          <w:color w:val="545759" w:themeColor="text2"/>
          <w:sz w:val="44"/>
          <w:szCs w:val="44"/>
        </w:rPr>
        <w:t xml:space="preserve"> </w:t>
      </w:r>
    </w:p>
    <w:tbl>
      <w:tblPr>
        <w:tblStyle w:val="PlainTable2"/>
        <w:tblW w:w="9781" w:type="dxa"/>
        <w:tblLook w:val="04A0" w:firstRow="1" w:lastRow="0" w:firstColumn="1" w:lastColumn="0" w:noHBand="0" w:noVBand="1"/>
      </w:tblPr>
      <w:tblGrid>
        <w:gridCol w:w="2694"/>
        <w:gridCol w:w="7087"/>
      </w:tblGrid>
      <w:tr w:rsidR="00695967" w:rsidRPr="00695967" w14:paraId="018C52DF" w14:textId="77777777" w:rsidTr="00C04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5BA35C9" w14:textId="77777777" w:rsidR="00695967" w:rsidRPr="00695967" w:rsidRDefault="00695967" w:rsidP="00695967">
            <w:pPr>
              <w:spacing w:after="200" w:line="240" w:lineRule="auto"/>
              <w:rPr>
                <w:rFonts w:ascii="Arial Nova" w:hAnsi="Arial Nova"/>
              </w:rPr>
            </w:pPr>
            <w:r w:rsidRPr="00695967">
              <w:rPr>
                <w:rFonts w:ascii="Arial Nova" w:hAnsi="Arial Nova"/>
              </w:rPr>
              <w:t>Act</w:t>
            </w:r>
          </w:p>
        </w:tc>
        <w:tc>
          <w:tcPr>
            <w:tcW w:w="7087" w:type="dxa"/>
          </w:tcPr>
          <w:p w14:paraId="23AE2D59" w14:textId="77777777" w:rsidR="00695967" w:rsidRPr="00695967" w:rsidRDefault="00695967" w:rsidP="00695967">
            <w:pPr>
              <w:spacing w:after="200" w:line="240" w:lineRule="auto"/>
              <w:ind w:left="33"/>
              <w:cnfStyle w:val="100000000000" w:firstRow="1" w:lastRow="0" w:firstColumn="0" w:lastColumn="0" w:oddVBand="0" w:evenVBand="0" w:oddHBand="0" w:evenHBand="0" w:firstRowFirstColumn="0" w:firstRowLastColumn="0" w:lastRowFirstColumn="0" w:lastRowLastColumn="0"/>
              <w:rPr>
                <w:rFonts w:ascii="Arial Nova" w:hAnsi="Arial Nova"/>
                <w:i/>
              </w:rPr>
            </w:pPr>
            <w:r w:rsidRPr="00695967">
              <w:rPr>
                <w:rFonts w:ascii="Arial Nova" w:hAnsi="Arial Nova"/>
              </w:rPr>
              <w:t>means the</w:t>
            </w:r>
            <w:r w:rsidRPr="00695967">
              <w:rPr>
                <w:rFonts w:ascii="Arial Nova" w:hAnsi="Arial Nova"/>
                <w:i/>
              </w:rPr>
              <w:t xml:space="preserve"> Local Government Act 2020</w:t>
            </w:r>
          </w:p>
          <w:p w14:paraId="6C0E7430" w14:textId="77777777" w:rsidR="00695967" w:rsidRPr="00695967" w:rsidRDefault="00695967" w:rsidP="00695967">
            <w:pPr>
              <w:spacing w:after="200" w:line="240" w:lineRule="auto"/>
              <w:ind w:left="33"/>
              <w:cnfStyle w:val="100000000000" w:firstRow="1" w:lastRow="0" w:firstColumn="0" w:lastColumn="0" w:oddVBand="0" w:evenVBand="0" w:oddHBand="0" w:evenHBand="0" w:firstRowFirstColumn="0" w:firstRowLastColumn="0" w:lastRowFirstColumn="0" w:lastRowLastColumn="0"/>
              <w:rPr>
                <w:rFonts w:ascii="Arial Nova" w:hAnsi="Arial Nova"/>
                <w:i/>
              </w:rPr>
            </w:pPr>
          </w:p>
        </w:tc>
      </w:tr>
      <w:tr w:rsidR="00695967" w:rsidRPr="00695967" w14:paraId="53EF616D" w14:textId="77777777" w:rsidTr="00C0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F53EB2E" w14:textId="77777777" w:rsidR="00695967" w:rsidRPr="00695967" w:rsidRDefault="00695967" w:rsidP="00695967">
            <w:pPr>
              <w:spacing w:after="200" w:line="240" w:lineRule="auto"/>
              <w:rPr>
                <w:rFonts w:ascii="Arial Nova" w:hAnsi="Arial Nova"/>
              </w:rPr>
            </w:pPr>
            <w:r w:rsidRPr="00695967">
              <w:rPr>
                <w:rFonts w:ascii="Arial Nova" w:hAnsi="Arial Nova"/>
              </w:rPr>
              <w:t>Annual report</w:t>
            </w:r>
          </w:p>
        </w:tc>
        <w:tc>
          <w:tcPr>
            <w:tcW w:w="7087" w:type="dxa"/>
          </w:tcPr>
          <w:p w14:paraId="5172506D"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695967">
              <w:rPr>
                <w:rFonts w:ascii="Arial Nova" w:eastAsia="Calibri" w:hAnsi="Arial Nova"/>
                <w:color w:val="auto"/>
                <w:szCs w:val="22"/>
              </w:rPr>
              <w:t>means a report of the council’s operations of the previous financial year and contains a report of operations, audited financial statements and an audited performance statement</w:t>
            </w:r>
          </w:p>
          <w:p w14:paraId="29844F9F"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p>
        </w:tc>
      </w:tr>
      <w:tr w:rsidR="00695967" w:rsidRPr="00695967" w14:paraId="7F38F574" w14:textId="77777777" w:rsidTr="00C044D8">
        <w:tc>
          <w:tcPr>
            <w:cnfStyle w:val="001000000000" w:firstRow="0" w:lastRow="0" w:firstColumn="1" w:lastColumn="0" w:oddVBand="0" w:evenVBand="0" w:oddHBand="0" w:evenHBand="0" w:firstRowFirstColumn="0" w:firstRowLastColumn="0" w:lastRowFirstColumn="0" w:lastRowLastColumn="0"/>
            <w:tcW w:w="2694" w:type="dxa"/>
          </w:tcPr>
          <w:p w14:paraId="3BFA5BB2" w14:textId="77777777" w:rsidR="00695967" w:rsidRPr="00695967" w:rsidRDefault="00695967" w:rsidP="00695967">
            <w:pPr>
              <w:spacing w:after="200" w:line="240" w:lineRule="auto"/>
              <w:rPr>
                <w:rFonts w:ascii="Arial Nova" w:hAnsi="Arial Nova"/>
              </w:rPr>
            </w:pPr>
            <w:r w:rsidRPr="00695967">
              <w:rPr>
                <w:rFonts w:ascii="Arial Nova" w:hAnsi="Arial Nova"/>
              </w:rPr>
              <w:t>Budget</w:t>
            </w:r>
          </w:p>
        </w:tc>
        <w:tc>
          <w:tcPr>
            <w:tcW w:w="7087" w:type="dxa"/>
          </w:tcPr>
          <w:p w14:paraId="0E9C98BA"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695967">
              <w:rPr>
                <w:rFonts w:ascii="Arial Nova" w:eastAsia="Calibri" w:hAnsi="Arial Nova"/>
                <w:color w:val="auto"/>
                <w:szCs w:val="22"/>
              </w:rPr>
              <w:t>means a plan setting out the services and initiatives to be funded for the financial year and how they will contribute to achieving the strategic objectives specified in the council plan</w:t>
            </w:r>
          </w:p>
          <w:p w14:paraId="289BE1FA"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p>
        </w:tc>
      </w:tr>
      <w:tr w:rsidR="00695967" w:rsidRPr="00695967" w14:paraId="655E2260" w14:textId="77777777" w:rsidTr="00C0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72D67D7" w14:textId="77777777" w:rsidR="00695967" w:rsidRPr="00695967" w:rsidRDefault="00695967" w:rsidP="00695967">
            <w:pPr>
              <w:spacing w:after="200" w:line="240" w:lineRule="auto"/>
              <w:rPr>
                <w:rFonts w:ascii="Arial Nova" w:hAnsi="Arial Nova"/>
              </w:rPr>
            </w:pPr>
            <w:r w:rsidRPr="00695967">
              <w:rPr>
                <w:rFonts w:ascii="Arial Nova" w:hAnsi="Arial Nova"/>
              </w:rPr>
              <w:t>Council plan</w:t>
            </w:r>
          </w:p>
        </w:tc>
        <w:tc>
          <w:tcPr>
            <w:tcW w:w="7087" w:type="dxa"/>
          </w:tcPr>
          <w:p w14:paraId="33F570F5"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695967">
              <w:rPr>
                <w:rFonts w:ascii="Arial Nova" w:eastAsia="Calibri" w:hAnsi="Arial Nova"/>
                <w:color w:val="auto"/>
                <w:szCs w:val="22"/>
              </w:rPr>
              <w:t>means a plan setting out the medium-term strategic objectives, strategies, strategic indicators and resources reflecting vision and aspirations of the community for the next four year</w:t>
            </w:r>
          </w:p>
          <w:p w14:paraId="69FB3647"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p>
        </w:tc>
      </w:tr>
      <w:tr w:rsidR="00695967" w:rsidRPr="00695967" w14:paraId="0912C352" w14:textId="77777777" w:rsidTr="00C044D8">
        <w:tc>
          <w:tcPr>
            <w:cnfStyle w:val="001000000000" w:firstRow="0" w:lastRow="0" w:firstColumn="1" w:lastColumn="0" w:oddVBand="0" w:evenVBand="0" w:oddHBand="0" w:evenHBand="0" w:firstRowFirstColumn="0" w:firstRowLastColumn="0" w:lastRowFirstColumn="0" w:lastRowLastColumn="0"/>
            <w:tcW w:w="2694" w:type="dxa"/>
          </w:tcPr>
          <w:p w14:paraId="67599BE2" w14:textId="77777777" w:rsidR="00695967" w:rsidRPr="00695967" w:rsidRDefault="00695967" w:rsidP="00695967">
            <w:pPr>
              <w:spacing w:after="200" w:line="240" w:lineRule="auto"/>
              <w:rPr>
                <w:rFonts w:ascii="Arial Nova" w:hAnsi="Arial Nova"/>
              </w:rPr>
            </w:pPr>
            <w:r w:rsidRPr="00695967">
              <w:rPr>
                <w:rFonts w:ascii="Arial Nova" w:hAnsi="Arial Nova"/>
              </w:rPr>
              <w:t>Financial performance indicators</w:t>
            </w:r>
          </w:p>
        </w:tc>
        <w:tc>
          <w:tcPr>
            <w:tcW w:w="7087" w:type="dxa"/>
          </w:tcPr>
          <w:p w14:paraId="73BE133A"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r w:rsidRPr="00695967">
              <w:rPr>
                <w:rFonts w:ascii="Arial Nova" w:eastAsia="Calibri" w:hAnsi="Arial Nova"/>
                <w:color w:val="auto"/>
                <w:szCs w:val="22"/>
              </w:rPr>
              <w:t>means a prescribed set of indicators and measures that assess the effectiveness of financial management in a council covering operating position, liquidity, obligations, stability and efficiency</w:t>
            </w:r>
          </w:p>
          <w:p w14:paraId="5DF48803"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000000" w:firstRow="0" w:lastRow="0" w:firstColumn="0" w:lastColumn="0" w:oddVBand="0" w:evenVBand="0" w:oddHBand="0" w:evenHBand="0" w:firstRowFirstColumn="0" w:firstRowLastColumn="0" w:lastRowFirstColumn="0" w:lastRowLastColumn="0"/>
              <w:rPr>
                <w:rFonts w:ascii="Arial Nova" w:eastAsia="Calibri" w:hAnsi="Arial Nova"/>
                <w:color w:val="auto"/>
                <w:szCs w:val="22"/>
              </w:rPr>
            </w:pPr>
          </w:p>
        </w:tc>
      </w:tr>
      <w:tr w:rsidR="00695967" w:rsidRPr="00695967" w14:paraId="6CC74DD9" w14:textId="77777777" w:rsidTr="00C0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DBC74E" w14:textId="77777777" w:rsidR="00695967" w:rsidRPr="00695967" w:rsidRDefault="00695967" w:rsidP="00695967">
            <w:pPr>
              <w:spacing w:after="200" w:line="240" w:lineRule="auto"/>
              <w:rPr>
                <w:rFonts w:ascii="Arial Nova" w:hAnsi="Arial Nova"/>
              </w:rPr>
            </w:pPr>
            <w:r w:rsidRPr="00695967">
              <w:rPr>
                <w:rFonts w:ascii="Arial Nova" w:hAnsi="Arial Nova"/>
              </w:rPr>
              <w:t xml:space="preserve">Financial statements </w:t>
            </w:r>
          </w:p>
        </w:tc>
        <w:tc>
          <w:tcPr>
            <w:tcW w:w="7087" w:type="dxa"/>
          </w:tcPr>
          <w:p w14:paraId="1D79BCC0" w14:textId="6FDC7090"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r w:rsidRPr="00695967">
              <w:rPr>
                <w:rFonts w:ascii="Arial Nova" w:eastAsia="Calibri" w:hAnsi="Arial Nova"/>
                <w:color w:val="auto"/>
                <w:szCs w:val="22"/>
              </w:rPr>
              <w:t xml:space="preserve">means the financial statements and notes prepared in accordance with the Local Government Model Financial Report, Australian Accounting Standards and other applicable standards as they apply to the </w:t>
            </w:r>
            <w:r w:rsidR="00B92B8E" w:rsidRPr="00695967">
              <w:rPr>
                <w:rFonts w:ascii="Arial Nova" w:eastAsia="Calibri" w:hAnsi="Arial Nova"/>
                <w:color w:val="auto"/>
                <w:szCs w:val="22"/>
              </w:rPr>
              <w:t>general-purpose</w:t>
            </w:r>
            <w:r w:rsidRPr="00695967">
              <w:rPr>
                <w:rFonts w:ascii="Arial Nova" w:eastAsia="Calibri" w:hAnsi="Arial Nova"/>
                <w:color w:val="auto"/>
                <w:szCs w:val="22"/>
              </w:rPr>
              <w:t xml:space="preserve"> financial reports and a statement of capital works and included in the annual report</w:t>
            </w:r>
          </w:p>
          <w:p w14:paraId="624ADB2E" w14:textId="77777777" w:rsidR="00695967" w:rsidRPr="00695967" w:rsidRDefault="00695967" w:rsidP="00695967">
            <w:pPr>
              <w:tabs>
                <w:tab w:val="left" w:pos="-142"/>
              </w:tabs>
              <w:autoSpaceDE w:val="0"/>
              <w:autoSpaceDN w:val="0"/>
              <w:adjustRightInd w:val="0"/>
              <w:spacing w:after="200" w:line="240" w:lineRule="auto"/>
              <w:ind w:left="33"/>
              <w:contextualSpacing/>
              <w:cnfStyle w:val="000000100000" w:firstRow="0" w:lastRow="0" w:firstColumn="0" w:lastColumn="0" w:oddVBand="0" w:evenVBand="0" w:oddHBand="1" w:evenHBand="0" w:firstRowFirstColumn="0" w:firstRowLastColumn="0" w:lastRowFirstColumn="0" w:lastRowLastColumn="0"/>
              <w:rPr>
                <w:rFonts w:ascii="Arial Nova" w:eastAsia="Calibri" w:hAnsi="Arial Nova"/>
                <w:color w:val="auto"/>
                <w:szCs w:val="22"/>
              </w:rPr>
            </w:pPr>
          </w:p>
        </w:tc>
      </w:tr>
      <w:bookmarkEnd w:id="29"/>
      <w:tr w:rsidR="00695967" w:rsidRPr="00695967" w14:paraId="466E8B11" w14:textId="77777777" w:rsidTr="00C044D8">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35026B61" w14:textId="77777777" w:rsidR="00695967" w:rsidRPr="00695967" w:rsidRDefault="00695967" w:rsidP="00695967">
            <w:pPr>
              <w:spacing w:after="200" w:line="240" w:lineRule="auto"/>
              <w:rPr>
                <w:rFonts w:ascii="Arial Nova" w:hAnsi="Arial Nova"/>
              </w:rPr>
            </w:pPr>
            <w:r w:rsidRPr="00695967">
              <w:rPr>
                <w:rFonts w:ascii="Arial Nova" w:hAnsi="Arial Nova"/>
              </w:rPr>
              <w:t>Financial year</w:t>
            </w:r>
          </w:p>
        </w:tc>
        <w:tc>
          <w:tcPr>
            <w:tcW w:w="7087" w:type="dxa"/>
          </w:tcPr>
          <w:p w14:paraId="38DE314B"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the period of 12 months ending on 30 June each year</w:t>
            </w:r>
          </w:p>
          <w:p w14:paraId="3F15E7E8"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61739999" w14:textId="77777777" w:rsidTr="00C044D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694" w:type="dxa"/>
          </w:tcPr>
          <w:p w14:paraId="19D9F893" w14:textId="77777777" w:rsidR="00695967" w:rsidRPr="00695967" w:rsidRDefault="00695967" w:rsidP="00695967">
            <w:pPr>
              <w:spacing w:after="200" w:line="240" w:lineRule="auto"/>
              <w:rPr>
                <w:rFonts w:ascii="Arial Nova" w:hAnsi="Arial Nova"/>
              </w:rPr>
            </w:pPr>
            <w:r w:rsidRPr="00695967">
              <w:rPr>
                <w:rFonts w:ascii="Arial Nova" w:hAnsi="Arial Nova"/>
              </w:rPr>
              <w:t>Governance and management checklist</w:t>
            </w:r>
          </w:p>
        </w:tc>
        <w:tc>
          <w:tcPr>
            <w:tcW w:w="7087" w:type="dxa"/>
          </w:tcPr>
          <w:p w14:paraId="5A21DA5F"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a prescribed checklist of policies, plans and documents that councils must report the status of in the report of operations, covering engagement, planning, monitoring, reporting and decision making</w:t>
            </w:r>
          </w:p>
          <w:p w14:paraId="5FC3467A"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63777FA9" w14:textId="77777777" w:rsidTr="00C044D8">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2AD87646" w14:textId="77777777" w:rsidR="00695967" w:rsidRPr="00695967" w:rsidRDefault="00695967" w:rsidP="00695967">
            <w:pPr>
              <w:spacing w:after="200" w:line="240" w:lineRule="auto"/>
              <w:rPr>
                <w:rFonts w:ascii="Arial Nova" w:hAnsi="Arial Nova"/>
              </w:rPr>
            </w:pPr>
            <w:r w:rsidRPr="00695967">
              <w:rPr>
                <w:rFonts w:ascii="Arial Nova" w:hAnsi="Arial Nova"/>
              </w:rPr>
              <w:t>Indicator</w:t>
            </w:r>
          </w:p>
        </w:tc>
        <w:tc>
          <w:tcPr>
            <w:tcW w:w="7087" w:type="dxa"/>
          </w:tcPr>
          <w:p w14:paraId="4D3E204A"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what will be measured to assess performance</w:t>
            </w:r>
          </w:p>
          <w:p w14:paraId="63698DF3"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4C58009B" w14:textId="77777777" w:rsidTr="00C044D8">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7A69752C" w14:textId="77777777" w:rsidR="00695967" w:rsidRPr="00695967" w:rsidRDefault="00695967" w:rsidP="00695967">
            <w:pPr>
              <w:spacing w:after="200" w:line="240" w:lineRule="auto"/>
              <w:rPr>
                <w:rFonts w:ascii="Arial Nova" w:hAnsi="Arial Nova"/>
              </w:rPr>
            </w:pPr>
            <w:r w:rsidRPr="00695967">
              <w:rPr>
                <w:rFonts w:ascii="Arial Nova" w:hAnsi="Arial Nova"/>
              </w:rPr>
              <w:t>Initiatives</w:t>
            </w:r>
          </w:p>
        </w:tc>
        <w:tc>
          <w:tcPr>
            <w:tcW w:w="7087" w:type="dxa"/>
          </w:tcPr>
          <w:p w14:paraId="3AC0FFB6"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actions that are one-off in nature and/or lead to improvements in service</w:t>
            </w:r>
          </w:p>
          <w:p w14:paraId="191EC428"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73EC8C52" w14:textId="77777777" w:rsidTr="00C044D8">
        <w:trPr>
          <w:trHeight w:val="107"/>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671C1E7C" w14:textId="77777777" w:rsidR="00695967" w:rsidRPr="00695967" w:rsidRDefault="00695967" w:rsidP="00695967">
            <w:pPr>
              <w:spacing w:after="200" w:line="240" w:lineRule="auto"/>
              <w:rPr>
                <w:rFonts w:ascii="Arial Nova" w:hAnsi="Arial Nova"/>
              </w:rPr>
            </w:pPr>
            <w:r w:rsidRPr="00695967">
              <w:rPr>
                <w:rFonts w:ascii="Arial Nova" w:hAnsi="Arial Nova"/>
              </w:rPr>
              <w:t>Major initiative</w:t>
            </w:r>
          </w:p>
        </w:tc>
        <w:tc>
          <w:tcPr>
            <w:tcW w:w="7087" w:type="dxa"/>
            <w:tcBorders>
              <w:bottom w:val="single" w:sz="4" w:space="0" w:color="auto"/>
            </w:tcBorders>
          </w:tcPr>
          <w:p w14:paraId="3CCA75A1"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significant initiatives that will directly contribute to the achievement of the council plan during the current year and have a major focus in the budget</w:t>
            </w:r>
          </w:p>
          <w:p w14:paraId="3E0F819F"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072F2FCE" w14:textId="77777777" w:rsidTr="0078339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54D024A4" w14:textId="77777777" w:rsidR="00695967" w:rsidRPr="00695967" w:rsidRDefault="00695967" w:rsidP="00695967">
            <w:pPr>
              <w:spacing w:after="200" w:line="240" w:lineRule="auto"/>
              <w:rPr>
                <w:rFonts w:ascii="Arial Nova" w:hAnsi="Arial Nova"/>
              </w:rPr>
            </w:pPr>
            <w:r w:rsidRPr="00695967">
              <w:rPr>
                <w:rFonts w:ascii="Arial Nova" w:hAnsi="Arial Nova"/>
              </w:rPr>
              <w:lastRenderedPageBreak/>
              <w:t>Measure</w:t>
            </w:r>
          </w:p>
        </w:tc>
        <w:tc>
          <w:tcPr>
            <w:tcW w:w="7087" w:type="dxa"/>
            <w:tcBorders>
              <w:top w:val="single" w:sz="4" w:space="0" w:color="auto"/>
              <w:bottom w:val="single" w:sz="4" w:space="0" w:color="auto"/>
            </w:tcBorders>
          </w:tcPr>
          <w:p w14:paraId="501A9559"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how an indicator will be measured and takes the form of a computation, typically including a numerator and denominator</w:t>
            </w:r>
          </w:p>
          <w:p w14:paraId="26E05525"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6BB744C7" w14:textId="77777777" w:rsidTr="00783396">
        <w:trPr>
          <w:trHeight w:val="23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tcPr>
          <w:p w14:paraId="3849B0A0" w14:textId="77777777" w:rsidR="00695967" w:rsidRPr="00695967" w:rsidRDefault="00695967" w:rsidP="00695967">
            <w:pPr>
              <w:spacing w:after="200" w:line="240" w:lineRule="auto"/>
              <w:rPr>
                <w:rFonts w:ascii="Arial Nova" w:hAnsi="Arial Nova"/>
              </w:rPr>
            </w:pPr>
            <w:r w:rsidRPr="00695967">
              <w:rPr>
                <w:rFonts w:ascii="Arial Nova" w:hAnsi="Arial Nova"/>
              </w:rPr>
              <w:t>Minister</w:t>
            </w:r>
          </w:p>
        </w:tc>
        <w:tc>
          <w:tcPr>
            <w:tcW w:w="7087" w:type="dxa"/>
            <w:tcBorders>
              <w:top w:val="single" w:sz="4" w:space="0" w:color="auto"/>
            </w:tcBorders>
          </w:tcPr>
          <w:p w14:paraId="7E09CC34"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the Minister for Local Government</w:t>
            </w:r>
          </w:p>
          <w:p w14:paraId="58EBDE2D"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3D284433" w14:textId="77777777" w:rsidTr="00C0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0D67DBA" w14:textId="77777777" w:rsidR="00695967" w:rsidRPr="00695967" w:rsidRDefault="00695967" w:rsidP="00695967">
            <w:pPr>
              <w:spacing w:after="200" w:line="240" w:lineRule="auto"/>
              <w:rPr>
                <w:rFonts w:ascii="Arial Nova" w:hAnsi="Arial Nova"/>
              </w:rPr>
            </w:pPr>
            <w:r w:rsidRPr="00695967">
              <w:rPr>
                <w:rFonts w:ascii="Arial Nova" w:hAnsi="Arial Nova"/>
              </w:rPr>
              <w:t>Performance statement</w:t>
            </w:r>
          </w:p>
        </w:tc>
        <w:tc>
          <w:tcPr>
            <w:tcW w:w="7087" w:type="dxa"/>
          </w:tcPr>
          <w:p w14:paraId="6FA23716"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a statement including the results of the prescribed service outcome indicators, financial performance indicators and sustainable capacity indicators for the financial year and included in the annual report</w:t>
            </w:r>
          </w:p>
        </w:tc>
      </w:tr>
      <w:tr w:rsidR="00695967" w:rsidRPr="00695967" w14:paraId="5C93D959" w14:textId="77777777" w:rsidTr="00C044D8">
        <w:tc>
          <w:tcPr>
            <w:cnfStyle w:val="001000000000" w:firstRow="0" w:lastRow="0" w:firstColumn="1" w:lastColumn="0" w:oddVBand="0" w:evenVBand="0" w:oddHBand="0" w:evenHBand="0" w:firstRowFirstColumn="0" w:firstRowLastColumn="0" w:lastRowFirstColumn="0" w:lastRowLastColumn="0"/>
            <w:tcW w:w="2694" w:type="dxa"/>
          </w:tcPr>
          <w:p w14:paraId="4CCD2015" w14:textId="77777777" w:rsidR="00695967" w:rsidRPr="00695967" w:rsidRDefault="00695967" w:rsidP="00695967">
            <w:pPr>
              <w:spacing w:after="200" w:line="240" w:lineRule="auto"/>
              <w:rPr>
                <w:rFonts w:ascii="Arial Nova" w:hAnsi="Arial Nova"/>
              </w:rPr>
            </w:pPr>
            <w:r w:rsidRPr="00695967">
              <w:rPr>
                <w:rFonts w:ascii="Arial Nova" w:hAnsi="Arial Nova"/>
              </w:rPr>
              <w:t>Integrated strategic planning and reporting framework</w:t>
            </w:r>
          </w:p>
        </w:tc>
        <w:tc>
          <w:tcPr>
            <w:tcW w:w="7087" w:type="dxa"/>
          </w:tcPr>
          <w:p w14:paraId="7454B15F"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the key statutory planning and reporting documents that are required to be prepared by councils to ensure accountability to local communities in the performance of functions and exercise of powers under the Act</w:t>
            </w:r>
          </w:p>
          <w:p w14:paraId="7025915B"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p w14:paraId="6C463609"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5C0D2559" w14:textId="77777777" w:rsidTr="00C0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F0622B2" w14:textId="77777777" w:rsidR="00695967" w:rsidRPr="00695967" w:rsidRDefault="00695967" w:rsidP="00695967">
            <w:pPr>
              <w:spacing w:after="200" w:line="240" w:lineRule="auto"/>
              <w:rPr>
                <w:rFonts w:ascii="Arial Nova" w:hAnsi="Arial Nova"/>
              </w:rPr>
            </w:pPr>
            <w:r w:rsidRPr="00695967">
              <w:rPr>
                <w:rFonts w:ascii="Arial Nova" w:hAnsi="Arial Nova"/>
              </w:rPr>
              <w:t>Regulations</w:t>
            </w:r>
          </w:p>
        </w:tc>
        <w:tc>
          <w:tcPr>
            <w:tcW w:w="7087" w:type="dxa"/>
          </w:tcPr>
          <w:p w14:paraId="196DC7B4"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the</w:t>
            </w:r>
            <w:r w:rsidRPr="00695967">
              <w:rPr>
                <w:rFonts w:ascii="Arial Nova" w:hAnsi="Arial Nova"/>
                <w:i/>
              </w:rPr>
              <w:t xml:space="preserve"> </w:t>
            </w:r>
            <w:r w:rsidRPr="00695967">
              <w:rPr>
                <w:rFonts w:ascii="Arial Nova" w:hAnsi="Arial Nova"/>
              </w:rPr>
              <w:t>Local Government (Planning and Reporting) Regulations 2020</w:t>
            </w:r>
          </w:p>
          <w:p w14:paraId="23931158"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392751CB" w14:textId="77777777" w:rsidTr="00C044D8">
        <w:trPr>
          <w:trHeight w:val="512"/>
        </w:trPr>
        <w:tc>
          <w:tcPr>
            <w:cnfStyle w:val="001000000000" w:firstRow="0" w:lastRow="0" w:firstColumn="1" w:lastColumn="0" w:oddVBand="0" w:evenVBand="0" w:oddHBand="0" w:evenHBand="0" w:firstRowFirstColumn="0" w:firstRowLastColumn="0" w:lastRowFirstColumn="0" w:lastRowLastColumn="0"/>
            <w:tcW w:w="2694" w:type="dxa"/>
          </w:tcPr>
          <w:p w14:paraId="7F5EB300" w14:textId="77777777" w:rsidR="00695967" w:rsidRPr="00695967" w:rsidRDefault="00695967" w:rsidP="00695967">
            <w:pPr>
              <w:spacing w:after="200" w:line="240" w:lineRule="auto"/>
              <w:rPr>
                <w:rFonts w:ascii="Arial Nova" w:hAnsi="Arial Nova"/>
              </w:rPr>
            </w:pPr>
            <w:r w:rsidRPr="00695967">
              <w:rPr>
                <w:rFonts w:ascii="Arial Nova" w:hAnsi="Arial Nova"/>
              </w:rPr>
              <w:t>Relevance</w:t>
            </w:r>
          </w:p>
        </w:tc>
        <w:tc>
          <w:tcPr>
            <w:tcW w:w="7087" w:type="dxa"/>
          </w:tcPr>
          <w:p w14:paraId="6F0607E0"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indicators or measures that have a logical and consistent relationship to an entity's objectives and are linked to the outcomes to be achieved</w:t>
            </w:r>
          </w:p>
          <w:p w14:paraId="55690666"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71A39515" w14:textId="77777777" w:rsidTr="00C0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479B150" w14:textId="77777777" w:rsidR="00695967" w:rsidRPr="00695967" w:rsidRDefault="00695967" w:rsidP="00695967">
            <w:pPr>
              <w:spacing w:after="200" w:line="240" w:lineRule="auto"/>
              <w:rPr>
                <w:rFonts w:ascii="Arial Nova" w:hAnsi="Arial Nova"/>
              </w:rPr>
            </w:pPr>
            <w:r w:rsidRPr="00695967">
              <w:rPr>
                <w:rFonts w:ascii="Arial Nova" w:hAnsi="Arial Nova"/>
              </w:rPr>
              <w:t>Report of operations</w:t>
            </w:r>
          </w:p>
        </w:tc>
        <w:tc>
          <w:tcPr>
            <w:tcW w:w="7087" w:type="dxa"/>
          </w:tcPr>
          <w:p w14:paraId="3B94185D"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a report containing a description of the operations of the council during the financial year and included in the annual report</w:t>
            </w:r>
          </w:p>
          <w:p w14:paraId="3B777A82"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678A75F2" w14:textId="77777777" w:rsidTr="00C044D8">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B9B27E3" w14:textId="77777777" w:rsidR="00695967" w:rsidRPr="00695967" w:rsidRDefault="00695967" w:rsidP="00695967">
            <w:pPr>
              <w:spacing w:after="200" w:line="240" w:lineRule="auto"/>
              <w:rPr>
                <w:rFonts w:ascii="Arial Nova" w:hAnsi="Arial Nova"/>
              </w:rPr>
            </w:pPr>
            <w:r w:rsidRPr="00695967">
              <w:rPr>
                <w:rFonts w:ascii="Arial Nova" w:hAnsi="Arial Nova"/>
              </w:rPr>
              <w:t>Services</w:t>
            </w:r>
          </w:p>
        </w:tc>
        <w:tc>
          <w:tcPr>
            <w:tcW w:w="7087" w:type="dxa"/>
          </w:tcPr>
          <w:p w14:paraId="7A56009C"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assistance, support, advice and other actions undertaken by a council for the benefit of the local community</w:t>
            </w:r>
          </w:p>
          <w:p w14:paraId="50625602" w14:textId="77777777" w:rsidR="00695967" w:rsidRPr="00695967" w:rsidDel="003E518D"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4B29EDAF" w14:textId="77777777" w:rsidTr="00C044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45DBC258" w14:textId="77777777" w:rsidR="00695967" w:rsidRPr="00695967" w:rsidRDefault="00695967" w:rsidP="00695967">
            <w:pPr>
              <w:spacing w:after="200" w:line="240" w:lineRule="auto"/>
              <w:rPr>
                <w:rFonts w:ascii="Arial Nova" w:hAnsi="Arial Nova"/>
              </w:rPr>
            </w:pPr>
            <w:r w:rsidRPr="00695967">
              <w:rPr>
                <w:rFonts w:ascii="Arial Nova" w:hAnsi="Arial Nova"/>
              </w:rPr>
              <w:t>Service outcome indicators</w:t>
            </w:r>
          </w:p>
        </w:tc>
        <w:tc>
          <w:tcPr>
            <w:tcW w:w="7087" w:type="dxa"/>
          </w:tcPr>
          <w:p w14:paraId="1ABB865C"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the prescribed service performance indicators to be included in the performance statement which measure whether the stated service objective has been achieved</w:t>
            </w:r>
          </w:p>
          <w:p w14:paraId="271E297A"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6A879CB6" w14:textId="77777777" w:rsidTr="00C044D8">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2902D8A" w14:textId="77777777" w:rsidR="00695967" w:rsidRPr="00695967" w:rsidRDefault="00695967" w:rsidP="00695967">
            <w:pPr>
              <w:spacing w:after="200" w:line="240" w:lineRule="auto"/>
              <w:rPr>
                <w:rFonts w:ascii="Arial Nova" w:hAnsi="Arial Nova"/>
              </w:rPr>
            </w:pPr>
            <w:r w:rsidRPr="00695967">
              <w:rPr>
                <w:rFonts w:ascii="Arial Nova" w:hAnsi="Arial Nova"/>
              </w:rPr>
              <w:t>Service performance indicators</w:t>
            </w:r>
          </w:p>
        </w:tc>
        <w:tc>
          <w:tcPr>
            <w:tcW w:w="7087" w:type="dxa"/>
          </w:tcPr>
          <w:p w14:paraId="102FCE3E"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a prescribed set of indicators measuring the effectiveness and efficiency of council services covering appropriateness, quality, cost and service outcomes</w:t>
            </w:r>
          </w:p>
          <w:p w14:paraId="1507E277" w14:textId="77777777" w:rsidR="00695967" w:rsidRPr="00695967" w:rsidDel="003E518D"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426689D2" w14:textId="77777777" w:rsidTr="00C044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6F93D5C5" w14:textId="77777777" w:rsidR="00695967" w:rsidRPr="00695967" w:rsidRDefault="00695967" w:rsidP="00695967">
            <w:pPr>
              <w:spacing w:after="200" w:line="240" w:lineRule="auto"/>
              <w:rPr>
                <w:rFonts w:ascii="Arial Nova" w:hAnsi="Arial Nova"/>
              </w:rPr>
            </w:pPr>
            <w:r w:rsidRPr="00695967">
              <w:rPr>
                <w:rFonts w:ascii="Arial Nova" w:hAnsi="Arial Nova"/>
              </w:rPr>
              <w:t>Strategic objectives</w:t>
            </w:r>
          </w:p>
        </w:tc>
        <w:tc>
          <w:tcPr>
            <w:tcW w:w="7087" w:type="dxa"/>
          </w:tcPr>
          <w:p w14:paraId="157CD6BD"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the outcomes a council is seeking to achieve over the next four years and included in the council plan</w:t>
            </w:r>
          </w:p>
          <w:p w14:paraId="7146C0FC"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05F20315" w14:textId="77777777" w:rsidTr="00C044D8">
        <w:tc>
          <w:tcPr>
            <w:cnfStyle w:val="001000000000" w:firstRow="0" w:lastRow="0" w:firstColumn="1" w:lastColumn="0" w:oddVBand="0" w:evenVBand="0" w:oddHBand="0" w:evenHBand="0" w:firstRowFirstColumn="0" w:firstRowLastColumn="0" w:lastRowFirstColumn="0" w:lastRowLastColumn="0"/>
            <w:tcW w:w="2694" w:type="dxa"/>
          </w:tcPr>
          <w:p w14:paraId="72C203F2" w14:textId="77777777" w:rsidR="00695967" w:rsidRPr="00695967" w:rsidRDefault="00695967" w:rsidP="00695967">
            <w:pPr>
              <w:spacing w:after="200" w:line="240" w:lineRule="auto"/>
              <w:rPr>
                <w:rFonts w:ascii="Arial Nova" w:hAnsi="Arial Nova"/>
              </w:rPr>
            </w:pPr>
            <w:r w:rsidRPr="00695967">
              <w:rPr>
                <w:rFonts w:ascii="Arial Nova" w:hAnsi="Arial Nova"/>
              </w:rPr>
              <w:lastRenderedPageBreak/>
              <w:t>Financial plan</w:t>
            </w:r>
          </w:p>
        </w:tc>
        <w:tc>
          <w:tcPr>
            <w:tcW w:w="7087" w:type="dxa"/>
          </w:tcPr>
          <w:p w14:paraId="181E3FC5"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a plan of the financial and non-financial resources for at least the next ten years required to achieve the strategic objectives in the council plan. It is also referred to as a long term financial plan</w:t>
            </w:r>
          </w:p>
          <w:p w14:paraId="5B812EEC" w14:textId="77777777" w:rsidR="00695967" w:rsidRPr="00695967"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695967" w:rsidRPr="00695967" w14:paraId="039EDB9E" w14:textId="77777777" w:rsidTr="00C04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14:paraId="306CECF5" w14:textId="77777777" w:rsidR="00695967" w:rsidRPr="00695967" w:rsidRDefault="00695967" w:rsidP="00695967">
            <w:pPr>
              <w:spacing w:after="200" w:line="240" w:lineRule="auto"/>
              <w:rPr>
                <w:rFonts w:ascii="Arial Nova" w:hAnsi="Arial Nova"/>
              </w:rPr>
            </w:pPr>
            <w:r w:rsidRPr="00695967">
              <w:rPr>
                <w:rFonts w:ascii="Arial Nova" w:hAnsi="Arial Nova"/>
              </w:rPr>
              <w:t>Strategies</w:t>
            </w:r>
          </w:p>
        </w:tc>
        <w:tc>
          <w:tcPr>
            <w:tcW w:w="7087" w:type="dxa"/>
            <w:tcBorders>
              <w:bottom w:val="single" w:sz="4" w:space="0" w:color="auto"/>
            </w:tcBorders>
          </w:tcPr>
          <w:p w14:paraId="5DCB52E9"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r w:rsidRPr="00695967">
              <w:rPr>
                <w:rFonts w:ascii="Arial Nova" w:hAnsi="Arial Nova"/>
              </w:rPr>
              <w:t>means high level actions directed at achieving the strategic objectives in the council plan</w:t>
            </w:r>
          </w:p>
          <w:p w14:paraId="5C38A1AA" w14:textId="77777777" w:rsidR="00695967" w:rsidRPr="00695967" w:rsidRDefault="00695967" w:rsidP="00695967">
            <w:pPr>
              <w:spacing w:after="200" w:line="240" w:lineRule="auto"/>
              <w:ind w:left="33"/>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695967" w:rsidRPr="00695967" w14:paraId="26DE2009" w14:textId="77777777" w:rsidTr="00C044D8">
        <w:trPr>
          <w:trHeight w:val="13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bottom w:val="single" w:sz="4" w:space="0" w:color="auto"/>
            </w:tcBorders>
          </w:tcPr>
          <w:p w14:paraId="00E5E43E" w14:textId="1D1AB7FF" w:rsidR="00695967" w:rsidRPr="00695967" w:rsidRDefault="00695967" w:rsidP="00695967">
            <w:pPr>
              <w:spacing w:after="200" w:line="240" w:lineRule="auto"/>
              <w:rPr>
                <w:rFonts w:ascii="Arial Nova" w:hAnsi="Arial Nova"/>
              </w:rPr>
            </w:pPr>
            <w:r w:rsidRPr="00695967">
              <w:rPr>
                <w:rFonts w:ascii="Arial Nova" w:hAnsi="Arial Nova"/>
              </w:rPr>
              <w:t>Sustainable capacity indicators</w:t>
            </w:r>
          </w:p>
          <w:p w14:paraId="0E71C138" w14:textId="77777777" w:rsidR="00695967" w:rsidRPr="00695967" w:rsidRDefault="00695967" w:rsidP="00695967">
            <w:pPr>
              <w:spacing w:after="200" w:line="240" w:lineRule="auto"/>
              <w:rPr>
                <w:rFonts w:ascii="Arial Nova" w:hAnsi="Arial Nova"/>
              </w:rPr>
            </w:pPr>
          </w:p>
        </w:tc>
        <w:tc>
          <w:tcPr>
            <w:tcW w:w="7087" w:type="dxa"/>
            <w:tcBorders>
              <w:top w:val="single" w:sz="4" w:space="0" w:color="auto"/>
              <w:bottom w:val="single" w:sz="4" w:space="0" w:color="auto"/>
            </w:tcBorders>
          </w:tcPr>
          <w:p w14:paraId="493C3C32" w14:textId="5C15F576" w:rsidR="00695967" w:rsidRPr="00695967" w:rsidDel="00E56C61" w:rsidRDefault="00695967" w:rsidP="00695967">
            <w:pPr>
              <w:spacing w:after="200" w:line="240" w:lineRule="auto"/>
              <w:ind w:left="33"/>
              <w:cnfStyle w:val="000000000000" w:firstRow="0" w:lastRow="0" w:firstColumn="0" w:lastColumn="0" w:oddVBand="0" w:evenVBand="0" w:oddHBand="0" w:evenHBand="0" w:firstRowFirstColumn="0" w:firstRowLastColumn="0" w:lastRowFirstColumn="0" w:lastRowLastColumn="0"/>
              <w:rPr>
                <w:rFonts w:ascii="Arial Nova" w:hAnsi="Arial Nova"/>
              </w:rPr>
            </w:pPr>
            <w:r w:rsidRPr="00695967">
              <w:rPr>
                <w:rFonts w:ascii="Arial Nova" w:hAnsi="Arial Nova"/>
              </w:rPr>
              <w:t>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w:t>
            </w:r>
          </w:p>
        </w:tc>
      </w:tr>
    </w:tbl>
    <w:p w14:paraId="59A2CD58" w14:textId="77777777" w:rsidR="00695967" w:rsidRDefault="00695967" w:rsidP="00695967">
      <w:pPr>
        <w:rPr>
          <w:rFonts w:ascii="Arial Nova" w:hAnsi="Arial Nova"/>
        </w:rPr>
      </w:pPr>
    </w:p>
    <w:p w14:paraId="4730813B" w14:textId="77777777" w:rsidR="00695967" w:rsidRDefault="00695967" w:rsidP="00695967">
      <w:pPr>
        <w:rPr>
          <w:rFonts w:ascii="Arial Nova" w:hAnsi="Arial Nova"/>
        </w:rPr>
      </w:pPr>
    </w:p>
    <w:p w14:paraId="0695B514" w14:textId="77777777" w:rsidR="00695967" w:rsidRPr="00695967" w:rsidRDefault="00695967" w:rsidP="00695967">
      <w:pPr>
        <w:keepNext/>
        <w:keepLines/>
        <w:pageBreakBefore/>
        <w:tabs>
          <w:tab w:val="left" w:pos="2145"/>
        </w:tabs>
        <w:snapToGrid/>
        <w:spacing w:before="520" w:after="480" w:line="240" w:lineRule="auto"/>
        <w:outlineLvl w:val="0"/>
        <w:rPr>
          <w:rFonts w:ascii="Arial Nova" w:hAnsi="Arial Nova"/>
          <w:b/>
          <w:bCs/>
          <w:color w:val="545759" w:themeColor="text2"/>
          <w:sz w:val="44"/>
          <w:szCs w:val="44"/>
        </w:rPr>
      </w:pPr>
      <w:r w:rsidRPr="00695967">
        <w:rPr>
          <w:rFonts w:ascii="Arial Nova" w:hAnsi="Arial Nova"/>
          <w:b/>
          <w:color w:val="B3272F"/>
          <w:sz w:val="44"/>
          <w:szCs w:val="40"/>
        </w:rPr>
        <w:lastRenderedPageBreak/>
        <w:t>Summary of Changes</w:t>
      </w:r>
    </w:p>
    <w:p w14:paraId="1642F24C" w14:textId="77777777" w:rsidR="007A45B8" w:rsidRDefault="007A45B8" w:rsidP="007A45B8">
      <w:pPr>
        <w:autoSpaceDE w:val="0"/>
        <w:autoSpaceDN w:val="0"/>
        <w:adjustRightInd w:val="0"/>
        <w:spacing w:after="200" w:line="276" w:lineRule="auto"/>
        <w:jc w:val="both"/>
        <w:rPr>
          <w:rFonts w:ascii="Arial Nova" w:hAnsi="Arial Nova" w:cs="Tahoma"/>
          <w:bCs/>
          <w:szCs w:val="22"/>
        </w:rPr>
      </w:pPr>
      <w:r w:rsidRPr="007A45B8">
        <w:rPr>
          <w:rFonts w:ascii="Arial Nova" w:hAnsi="Arial Nova" w:cs="Tahoma"/>
          <w:bCs/>
          <w:szCs w:val="22"/>
        </w:rPr>
        <w:t xml:space="preserve">In line with the principles-based approach of the </w:t>
      </w:r>
      <w:r w:rsidRPr="007C1B1C">
        <w:rPr>
          <w:rFonts w:ascii="Arial Nova" w:hAnsi="Arial Nova" w:cs="Tahoma"/>
          <w:bCs/>
          <w:i/>
          <w:iCs/>
          <w:szCs w:val="22"/>
        </w:rPr>
        <w:t>Local Government Act 2020</w:t>
      </w:r>
      <w:r w:rsidRPr="007A45B8">
        <w:rPr>
          <w:rFonts w:ascii="Arial Nova" w:hAnsi="Arial Nova" w:cs="Tahoma"/>
          <w:bCs/>
          <w:szCs w:val="22"/>
        </w:rPr>
        <w:t xml:space="preserve"> and the sector’s familiarity with reporting requirements over the past five years, this document has been redesigned to meet the current and future needs of the sector.</w:t>
      </w:r>
    </w:p>
    <w:p w14:paraId="4CF35238" w14:textId="4F609A60" w:rsidR="005F4F92" w:rsidRPr="005F4F92" w:rsidRDefault="005F4F92" w:rsidP="005F4F92">
      <w:pPr>
        <w:autoSpaceDE w:val="0"/>
        <w:autoSpaceDN w:val="0"/>
        <w:adjustRightInd w:val="0"/>
        <w:spacing w:after="200" w:line="276" w:lineRule="auto"/>
        <w:jc w:val="both"/>
        <w:rPr>
          <w:rFonts w:ascii="Arial Nova" w:hAnsi="Arial Nova" w:cs="Tahoma"/>
          <w:bCs/>
          <w:szCs w:val="22"/>
        </w:rPr>
      </w:pPr>
      <w:r w:rsidRPr="005F4F92">
        <w:rPr>
          <w:rFonts w:ascii="Arial Nova" w:hAnsi="Arial Nova" w:cs="Tahoma"/>
          <w:bCs/>
          <w:szCs w:val="22"/>
        </w:rPr>
        <w:t xml:space="preserve">The document has shifted from a prescriptive model to a more generalist guide. To this end, the </w:t>
      </w:r>
      <w:r>
        <w:rPr>
          <w:rFonts w:ascii="Arial Nova" w:hAnsi="Arial Nova" w:cs="Tahoma"/>
          <w:bCs/>
          <w:szCs w:val="22"/>
        </w:rPr>
        <w:t>model report of operations</w:t>
      </w:r>
      <w:r w:rsidRPr="005F4F92">
        <w:rPr>
          <w:rFonts w:ascii="Arial Nova" w:hAnsi="Arial Nova" w:cs="Tahoma"/>
          <w:bCs/>
          <w:szCs w:val="22"/>
        </w:rPr>
        <w:t xml:space="preserve"> and the example texts of the previous edition have been removed.</w:t>
      </w:r>
    </w:p>
    <w:p w14:paraId="2DA5FE12" w14:textId="171D2BE1" w:rsidR="005F4F92" w:rsidRPr="005F4F92" w:rsidRDefault="005F4F92" w:rsidP="005F4F92">
      <w:pPr>
        <w:autoSpaceDE w:val="0"/>
        <w:autoSpaceDN w:val="0"/>
        <w:adjustRightInd w:val="0"/>
        <w:spacing w:after="200" w:line="276" w:lineRule="auto"/>
        <w:jc w:val="both"/>
        <w:rPr>
          <w:rFonts w:ascii="Arial Nova" w:hAnsi="Arial Nova" w:cs="Tahoma"/>
          <w:bCs/>
          <w:szCs w:val="22"/>
        </w:rPr>
      </w:pPr>
      <w:r w:rsidRPr="005F4F92">
        <w:rPr>
          <w:rFonts w:ascii="Arial Nova" w:hAnsi="Arial Nova" w:cs="Tahoma"/>
          <w:bCs/>
          <w:szCs w:val="22"/>
        </w:rPr>
        <w:t xml:space="preserve">The result is a shorter document providing broader guidance focussed on expectations. This aligns with the expectation that a council’s </w:t>
      </w:r>
      <w:r>
        <w:rPr>
          <w:rFonts w:ascii="Arial Nova" w:hAnsi="Arial Nova" w:cs="Tahoma"/>
          <w:bCs/>
          <w:szCs w:val="22"/>
        </w:rPr>
        <w:t>Report of Operations</w:t>
      </w:r>
      <w:r w:rsidRPr="005F4F92">
        <w:rPr>
          <w:rFonts w:ascii="Arial Nova" w:hAnsi="Arial Nova" w:cs="Tahoma"/>
          <w:bCs/>
          <w:szCs w:val="22"/>
        </w:rPr>
        <w:t xml:space="preserve"> be the product of hard thinking, focussed discussions and quality evidence within council organisations, shaped and informed by community engagement.</w:t>
      </w:r>
    </w:p>
    <w:p w14:paraId="2156165E" w14:textId="6743697F" w:rsidR="007A45B8" w:rsidRPr="007A45B8" w:rsidRDefault="007A45B8" w:rsidP="007A45B8">
      <w:pPr>
        <w:autoSpaceDE w:val="0"/>
        <w:autoSpaceDN w:val="0"/>
        <w:adjustRightInd w:val="0"/>
        <w:spacing w:after="200" w:line="276" w:lineRule="auto"/>
        <w:jc w:val="both"/>
        <w:rPr>
          <w:rFonts w:ascii="Arial Nova" w:hAnsi="Arial Nova" w:cs="Tahoma"/>
          <w:bCs/>
          <w:szCs w:val="22"/>
        </w:rPr>
      </w:pPr>
      <w:r w:rsidRPr="007A45B8">
        <w:rPr>
          <w:rFonts w:ascii="Arial Nova" w:hAnsi="Arial Nova" w:cs="Tahoma"/>
          <w:bCs/>
          <w:szCs w:val="22"/>
        </w:rPr>
        <w:t>The content has been amended and refined to better highlight best practices and legislated requirements. Councils are encouraged to read this document in its entirety.</w:t>
      </w:r>
    </w:p>
    <w:p w14:paraId="7EA4D5EF" w14:textId="77777777" w:rsidR="007A45B8" w:rsidRPr="007A45B8" w:rsidRDefault="007A45B8" w:rsidP="007A45B8">
      <w:pPr>
        <w:autoSpaceDE w:val="0"/>
        <w:autoSpaceDN w:val="0"/>
        <w:adjustRightInd w:val="0"/>
        <w:spacing w:after="200" w:line="276" w:lineRule="auto"/>
        <w:jc w:val="both"/>
        <w:rPr>
          <w:rFonts w:ascii="Arial Nova" w:hAnsi="Arial Nova" w:cs="Tahoma"/>
          <w:bCs/>
          <w:szCs w:val="22"/>
        </w:rPr>
      </w:pPr>
      <w:r w:rsidRPr="007A45B8">
        <w:rPr>
          <w:rFonts w:ascii="Arial Nova" w:hAnsi="Arial Nova" w:cs="Tahoma"/>
          <w:bCs/>
          <w:szCs w:val="22"/>
        </w:rPr>
        <w:t>Additionally, the document includes changes resulting from re-formatting the guide and updating relevant dates.</w:t>
      </w:r>
    </w:p>
    <w:p w14:paraId="045AB055" w14:textId="77777777" w:rsidR="00695967" w:rsidRPr="00695967" w:rsidRDefault="00695967" w:rsidP="00695967">
      <w:pPr>
        <w:autoSpaceDE w:val="0"/>
        <w:autoSpaceDN w:val="0"/>
        <w:adjustRightInd w:val="0"/>
        <w:spacing w:after="200" w:line="276" w:lineRule="auto"/>
        <w:jc w:val="both"/>
        <w:rPr>
          <w:rFonts w:ascii="Arial Nova" w:hAnsi="Arial Nova" w:cs="Tahoma"/>
          <w:bCs/>
          <w:szCs w:val="22"/>
        </w:rPr>
      </w:pPr>
    </w:p>
    <w:p w14:paraId="1BBC5A2F" w14:textId="77777777" w:rsidR="00695967" w:rsidRPr="00695967" w:rsidRDefault="00695967" w:rsidP="00695967">
      <w:pPr>
        <w:rPr>
          <w:rFonts w:ascii="Arial Nova" w:hAnsi="Arial Nova"/>
        </w:rPr>
      </w:pPr>
    </w:p>
    <w:sectPr w:rsidR="00695967" w:rsidRPr="00695967" w:rsidSect="00B6180E">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29F8B" w14:textId="77777777" w:rsidR="000B025D" w:rsidRDefault="000B025D" w:rsidP="002F6A6E">
      <w:r>
        <w:separator/>
      </w:r>
    </w:p>
    <w:p w14:paraId="09BF9D66" w14:textId="77777777" w:rsidR="000B025D" w:rsidRDefault="000B025D"/>
    <w:p w14:paraId="1705F5F3" w14:textId="77777777" w:rsidR="000B025D" w:rsidRDefault="000B025D"/>
  </w:endnote>
  <w:endnote w:type="continuationSeparator" w:id="0">
    <w:p w14:paraId="0AE64367" w14:textId="77777777" w:rsidR="000B025D" w:rsidRDefault="000B025D" w:rsidP="002F6A6E">
      <w:r>
        <w:continuationSeparator/>
      </w:r>
    </w:p>
    <w:p w14:paraId="3EB46D15" w14:textId="77777777" w:rsidR="000B025D" w:rsidRDefault="000B025D"/>
    <w:p w14:paraId="2AC98DFB" w14:textId="77777777" w:rsidR="000B025D" w:rsidRDefault="000B025D"/>
  </w:endnote>
  <w:endnote w:type="continuationNotice" w:id="1">
    <w:p w14:paraId="0EB3F267" w14:textId="77777777" w:rsidR="000B025D" w:rsidRDefault="000B02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34ECEC95" w:rsidR="0033647D" w:rsidRPr="00157BA8" w:rsidRDefault="00042B65" w:rsidP="00B07011">
    <w:pPr>
      <w:pStyle w:val="Heading9"/>
      <w:tabs>
        <w:tab w:val="left" w:pos="3206"/>
      </w:tabs>
      <w:ind w:right="1127"/>
    </w:pPr>
    <w:r>
      <w:rPr>
        <w:noProof/>
      </w:rPr>
      <mc:AlternateContent>
        <mc:Choice Requires="wps">
          <w:drawing>
            <wp:anchor distT="0" distB="0" distL="114300" distR="114300" simplePos="0" relativeHeight="251658245"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28" type="#_x0000_t202" alt="{&quot;HashCode&quot;:-1267603503,&quot;Height&quot;:842.0,&quot;Width&quot;:595.0,&quot;Placement&quot;:&quot;Footer&quot;,&quot;Index&quot;:&quot;Primary&quot;,&quot;Section&quot;:1,&quot;Top&quot;:0.0,&quot;Left&quot;:0.0}"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29"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927137529" name="Picture 192713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5967B7">
      <w:t>.</w:t>
    </w:r>
    <w:r w:rsidR="004A439A" w:rsidRPr="00157BA8">
      <w:t xml:space="preserve">  </w:t>
    </w:r>
    <w:r w:rsidR="00585E7D">
      <w:t>Local Government-</w:t>
    </w:r>
    <w:r w:rsidR="002F6A6E">
      <w:fldChar w:fldCharType="begin"/>
    </w:r>
    <w:r w:rsidR="002F6A6E">
      <w:instrText xml:space="preserve"> TITLE  \* MERGEFORMAT </w:instrText>
    </w:r>
    <w:r w:rsidR="002F6A6E">
      <w:fldChar w:fldCharType="end"/>
    </w:r>
    <w:bookmarkEnd w:id="0"/>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585E7D">
      <w:t xml:space="preserve"> Report of Operations </w:t>
    </w:r>
    <w:r w:rsidR="00556D27">
      <w:t xml:space="preserve">Example - </w:t>
    </w:r>
    <w:r w:rsidR="00585E7D">
      <w:t>2024-25</w:t>
    </w:r>
    <w:r w:rsidR="00B0701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042B65">
    <w:pPr>
      <w:pStyle w:val="Footer"/>
    </w:pPr>
    <w:r>
      <w:rPr>
        <w:noProof/>
      </w:rPr>
      <mc:AlternateContent>
        <mc:Choice Requires="wps">
          <w:drawing>
            <wp:anchor distT="0" distB="0" distL="114300" distR="114300" simplePos="0" relativeHeight="25165824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30"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1"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E6B43" w14:textId="77777777" w:rsidR="000B025D" w:rsidRDefault="000B025D" w:rsidP="002F6A6E">
      <w:r>
        <w:separator/>
      </w:r>
    </w:p>
    <w:p w14:paraId="03A5CD86" w14:textId="77777777" w:rsidR="000B025D" w:rsidRDefault="000B025D"/>
    <w:p w14:paraId="0ACA528B" w14:textId="77777777" w:rsidR="000B025D" w:rsidRDefault="000B025D"/>
  </w:footnote>
  <w:footnote w:type="continuationSeparator" w:id="0">
    <w:p w14:paraId="756433E9" w14:textId="77777777" w:rsidR="000B025D" w:rsidRDefault="000B025D" w:rsidP="002F6A6E">
      <w:r>
        <w:continuationSeparator/>
      </w:r>
    </w:p>
    <w:p w14:paraId="2028706D" w14:textId="77777777" w:rsidR="000B025D" w:rsidRDefault="000B025D"/>
    <w:p w14:paraId="4A6DC5F6" w14:textId="77777777" w:rsidR="000B025D" w:rsidRDefault="000B025D"/>
  </w:footnote>
  <w:footnote w:type="continuationNotice" w:id="1">
    <w:p w14:paraId="531A08FC" w14:textId="77777777" w:rsidR="000B025D" w:rsidRDefault="000B02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33647D"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19012358" name="Picture 1190123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3DFC" w14:textId="59EAE1AF" w:rsidR="00A23B14" w:rsidRDefault="008142D6" w:rsidP="00985C4E">
    <w:pPr>
      <w:pStyle w:val="Header"/>
      <w:tabs>
        <w:tab w:val="clear" w:pos="4513"/>
        <w:tab w:val="clear" w:pos="9026"/>
        <w:tab w:val="left" w:pos="2053"/>
      </w:tabs>
    </w:pPr>
    <w:r w:rsidRPr="001C74DF">
      <w:rPr>
        <w:noProof/>
      </w:rPr>
      <w:drawing>
        <wp:anchor distT="0" distB="0" distL="114300" distR="114300" simplePos="0" relativeHeight="251658247" behindDoc="1" locked="0" layoutInCell="1" allowOverlap="1" wp14:anchorId="34D2040A" wp14:editId="3AAC7CED">
          <wp:simplePos x="0" y="0"/>
          <wp:positionH relativeFrom="page">
            <wp:align>left</wp:align>
          </wp:positionH>
          <wp:positionV relativeFrom="page">
            <wp:align>center</wp:align>
          </wp:positionV>
          <wp:extent cx="7560000" cy="10684800"/>
          <wp:effectExtent l="0" t="0" r="3175" b="2540"/>
          <wp:wrapNone/>
          <wp:docPr id="1858981942" name="Picture 185898194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85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C1F07"/>
    <w:multiLevelType w:val="hybridMultilevel"/>
    <w:tmpl w:val="0C0A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3184377"/>
    <w:multiLevelType w:val="hybridMultilevel"/>
    <w:tmpl w:val="F028C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9330FA"/>
    <w:multiLevelType w:val="hybridMultilevel"/>
    <w:tmpl w:val="E88835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3445D1"/>
    <w:multiLevelType w:val="hybridMultilevel"/>
    <w:tmpl w:val="2ADED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4308DD"/>
    <w:multiLevelType w:val="hybridMultilevel"/>
    <w:tmpl w:val="6FCA240A"/>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AE021D"/>
    <w:multiLevelType w:val="hybridMultilevel"/>
    <w:tmpl w:val="AC28E6B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46B48F1"/>
    <w:multiLevelType w:val="hybridMultilevel"/>
    <w:tmpl w:val="2B7CA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1C4B18"/>
    <w:multiLevelType w:val="hybridMultilevel"/>
    <w:tmpl w:val="496AB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A680D78"/>
    <w:multiLevelType w:val="hybridMultilevel"/>
    <w:tmpl w:val="1CA67C2E"/>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2C2261E8"/>
    <w:multiLevelType w:val="hybridMultilevel"/>
    <w:tmpl w:val="2DFC6100"/>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CE4EC9"/>
    <w:multiLevelType w:val="hybridMultilevel"/>
    <w:tmpl w:val="50D09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031458"/>
    <w:multiLevelType w:val="hybridMultilevel"/>
    <w:tmpl w:val="546048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Helvetic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Helvetica"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D63B90"/>
    <w:multiLevelType w:val="hybridMultilevel"/>
    <w:tmpl w:val="84D66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D645CF0"/>
    <w:multiLevelType w:val="hybridMultilevel"/>
    <w:tmpl w:val="E7846C42"/>
    <w:lvl w:ilvl="0" w:tplc="0C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3F3E7970"/>
    <w:multiLevelType w:val="hybridMultilevel"/>
    <w:tmpl w:val="0CDE2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F258EB"/>
    <w:multiLevelType w:val="hybridMultilevel"/>
    <w:tmpl w:val="E3F247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733BF2"/>
    <w:multiLevelType w:val="hybridMultilevel"/>
    <w:tmpl w:val="E20ED6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A124BD9"/>
    <w:multiLevelType w:val="hybridMultilevel"/>
    <w:tmpl w:val="D6AAF342"/>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8638CE"/>
    <w:multiLevelType w:val="hybridMultilevel"/>
    <w:tmpl w:val="B8C27B5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AEB4D83"/>
    <w:multiLevelType w:val="hybridMultilevel"/>
    <w:tmpl w:val="B2E0C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8713DA"/>
    <w:multiLevelType w:val="hybridMultilevel"/>
    <w:tmpl w:val="FC84FED0"/>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52240145"/>
    <w:multiLevelType w:val="hybridMultilevel"/>
    <w:tmpl w:val="0D8C1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C0152D"/>
    <w:multiLevelType w:val="hybridMultilevel"/>
    <w:tmpl w:val="0CC67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DD3B85"/>
    <w:multiLevelType w:val="hybridMultilevel"/>
    <w:tmpl w:val="0E7ACD52"/>
    <w:lvl w:ilvl="0" w:tplc="6E5C6290">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7D5FF8"/>
    <w:multiLevelType w:val="hybridMultilevel"/>
    <w:tmpl w:val="776262F6"/>
    <w:lvl w:ilvl="0" w:tplc="257A19C2">
      <w:start w:val="1"/>
      <w:numFmt w:val="decimal"/>
      <w:lvlText w:val="%1."/>
      <w:lvlJc w:val="left"/>
      <w:pPr>
        <w:ind w:left="42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30"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90542F2"/>
    <w:multiLevelType w:val="multilevel"/>
    <w:tmpl w:val="6B5039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C7877E0"/>
    <w:multiLevelType w:val="hybridMultilevel"/>
    <w:tmpl w:val="AF6C3F9A"/>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DDB4A69"/>
    <w:multiLevelType w:val="hybridMultilevel"/>
    <w:tmpl w:val="93885D34"/>
    <w:lvl w:ilvl="0" w:tplc="0C090005">
      <w:start w:val="1"/>
      <w:numFmt w:val="bullet"/>
      <w:lvlText w:val=""/>
      <w:lvlJc w:val="left"/>
      <w:pPr>
        <w:ind w:left="578" w:hanging="360"/>
      </w:pPr>
      <w:rPr>
        <w:rFonts w:ascii="Wingdings" w:hAnsi="Wingdings" w:hint="default"/>
      </w:rPr>
    </w:lvl>
    <w:lvl w:ilvl="1" w:tplc="0C090005">
      <w:start w:val="1"/>
      <w:numFmt w:val="bullet"/>
      <w:lvlText w:val=""/>
      <w:lvlJc w:val="left"/>
      <w:pPr>
        <w:ind w:left="1298" w:hanging="360"/>
      </w:pPr>
      <w:rPr>
        <w:rFonts w:ascii="Wingdings" w:hAnsi="Wingdings"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35" w15:restartNumberingAfterBreak="0">
    <w:nsid w:val="702C0BA8"/>
    <w:multiLevelType w:val="hybridMultilevel"/>
    <w:tmpl w:val="04EC3F2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6113190"/>
    <w:multiLevelType w:val="hybridMultilevel"/>
    <w:tmpl w:val="BE403C08"/>
    <w:lvl w:ilvl="0" w:tplc="49FE02CA">
      <w:start w:val="1"/>
      <w:numFmt w:val="bullet"/>
      <w:lvlText w:val=""/>
      <w:lvlJc w:val="left"/>
      <w:pPr>
        <w:ind w:left="578" w:hanging="360"/>
      </w:pPr>
      <w:rPr>
        <w:rFonts w:ascii="Wingdings" w:hAnsi="Wingdings" w:hint="default"/>
        <w:color w:val="auto"/>
      </w:rPr>
    </w:lvl>
    <w:lvl w:ilvl="1" w:tplc="0C090003">
      <w:start w:val="1"/>
      <w:numFmt w:val="bullet"/>
      <w:lvlText w:val="o"/>
      <w:lvlJc w:val="left"/>
      <w:pPr>
        <w:ind w:left="1298" w:hanging="360"/>
      </w:pPr>
      <w:rPr>
        <w:rFonts w:ascii="Courier New" w:hAnsi="Courier New" w:cs="Wingdings" w:hint="default"/>
      </w:rPr>
    </w:lvl>
    <w:lvl w:ilvl="2" w:tplc="0C090005">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37"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A2E7E72"/>
    <w:multiLevelType w:val="hybridMultilevel"/>
    <w:tmpl w:val="8AC8A9E8"/>
    <w:lvl w:ilvl="0" w:tplc="0C090001">
      <w:start w:val="1"/>
      <w:numFmt w:val="bullet"/>
      <w:lvlText w:val=""/>
      <w:lvlJc w:val="left"/>
      <w:pPr>
        <w:ind w:left="578"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CC74229"/>
    <w:multiLevelType w:val="hybridMultilevel"/>
    <w:tmpl w:val="2FCADE58"/>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E957B9F"/>
    <w:multiLevelType w:val="hybridMultilevel"/>
    <w:tmpl w:val="20384654"/>
    <w:lvl w:ilvl="0" w:tplc="5936CDB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F814E49"/>
    <w:multiLevelType w:val="hybridMultilevel"/>
    <w:tmpl w:val="F7B0D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882508">
    <w:abstractNumId w:val="11"/>
  </w:num>
  <w:num w:numId="2" w16cid:durableId="607542882">
    <w:abstractNumId w:val="30"/>
  </w:num>
  <w:num w:numId="3" w16cid:durableId="482163217">
    <w:abstractNumId w:val="1"/>
  </w:num>
  <w:num w:numId="4" w16cid:durableId="1696729809">
    <w:abstractNumId w:val="2"/>
  </w:num>
  <w:num w:numId="5" w16cid:durableId="1068259921">
    <w:abstractNumId w:val="3"/>
  </w:num>
  <w:num w:numId="6" w16cid:durableId="220600531">
    <w:abstractNumId w:val="37"/>
  </w:num>
  <w:num w:numId="7" w16cid:durableId="2039886904">
    <w:abstractNumId w:val="33"/>
  </w:num>
  <w:num w:numId="8" w16cid:durableId="647393358">
    <w:abstractNumId w:val="17"/>
  </w:num>
  <w:num w:numId="9" w16cid:durableId="431319338">
    <w:abstractNumId w:val="36"/>
  </w:num>
  <w:num w:numId="10" w16cid:durableId="662709426">
    <w:abstractNumId w:val="41"/>
  </w:num>
  <w:num w:numId="11" w16cid:durableId="698042678">
    <w:abstractNumId w:val="26"/>
  </w:num>
  <w:num w:numId="12" w16cid:durableId="1319456344">
    <w:abstractNumId w:val="13"/>
  </w:num>
  <w:num w:numId="13" w16cid:durableId="1024401738">
    <w:abstractNumId w:val="38"/>
  </w:num>
  <w:num w:numId="14" w16cid:durableId="1621455789">
    <w:abstractNumId w:val="22"/>
  </w:num>
  <w:num w:numId="15" w16cid:durableId="362482512">
    <w:abstractNumId w:val="6"/>
  </w:num>
  <w:num w:numId="16" w16cid:durableId="2147116396">
    <w:abstractNumId w:val="10"/>
  </w:num>
  <w:num w:numId="17" w16cid:durableId="1441297647">
    <w:abstractNumId w:val="27"/>
  </w:num>
  <w:num w:numId="18" w16cid:durableId="150679962">
    <w:abstractNumId w:val="40"/>
  </w:num>
  <w:num w:numId="19" w16cid:durableId="191577980">
    <w:abstractNumId w:val="19"/>
  </w:num>
  <w:num w:numId="20" w16cid:durableId="821237944">
    <w:abstractNumId w:val="34"/>
  </w:num>
  <w:num w:numId="21" w16cid:durableId="1456681848">
    <w:abstractNumId w:val="20"/>
  </w:num>
  <w:num w:numId="22" w16cid:durableId="162284635">
    <w:abstractNumId w:val="8"/>
  </w:num>
  <w:num w:numId="23" w16cid:durableId="1249849695">
    <w:abstractNumId w:val="24"/>
  </w:num>
  <w:num w:numId="24" w16cid:durableId="805588869">
    <w:abstractNumId w:val="18"/>
  </w:num>
  <w:num w:numId="25" w16cid:durableId="1195075417">
    <w:abstractNumId w:val="7"/>
  </w:num>
  <w:num w:numId="26" w16cid:durableId="1887597662">
    <w:abstractNumId w:val="0"/>
  </w:num>
  <w:num w:numId="27" w16cid:durableId="319576858">
    <w:abstractNumId w:val="15"/>
  </w:num>
  <w:num w:numId="28" w16cid:durableId="1501386737">
    <w:abstractNumId w:val="35"/>
  </w:num>
  <w:num w:numId="29" w16cid:durableId="1950500718">
    <w:abstractNumId w:val="28"/>
  </w:num>
  <w:num w:numId="30" w16cid:durableId="48724923">
    <w:abstractNumId w:val="4"/>
  </w:num>
  <w:num w:numId="31" w16cid:durableId="1394037396">
    <w:abstractNumId w:val="23"/>
  </w:num>
  <w:num w:numId="32" w16cid:durableId="862208786">
    <w:abstractNumId w:val="16"/>
  </w:num>
  <w:num w:numId="33" w16cid:durableId="952782062">
    <w:abstractNumId w:val="25"/>
  </w:num>
  <w:num w:numId="34" w16cid:durableId="33193725">
    <w:abstractNumId w:val="29"/>
  </w:num>
  <w:num w:numId="35" w16cid:durableId="2040275126">
    <w:abstractNumId w:val="5"/>
  </w:num>
  <w:num w:numId="36" w16cid:durableId="424615325">
    <w:abstractNumId w:val="31"/>
  </w:num>
  <w:num w:numId="37" w16cid:durableId="1653213658">
    <w:abstractNumId w:val="39"/>
  </w:num>
  <w:num w:numId="38" w16cid:durableId="1999193022">
    <w:abstractNumId w:val="12"/>
  </w:num>
  <w:num w:numId="39" w16cid:durableId="434791122">
    <w:abstractNumId w:val="32"/>
  </w:num>
  <w:num w:numId="40" w16cid:durableId="1616057819">
    <w:abstractNumId w:val="9"/>
  </w:num>
  <w:num w:numId="41" w16cid:durableId="1854688111">
    <w:abstractNumId w:val="14"/>
  </w:num>
  <w:num w:numId="42" w16cid:durableId="678657121">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4466"/>
    <w:rsid w:val="00005D70"/>
    <w:rsid w:val="0001232A"/>
    <w:rsid w:val="00014D49"/>
    <w:rsid w:val="000162E3"/>
    <w:rsid w:val="0001667E"/>
    <w:rsid w:val="000218D1"/>
    <w:rsid w:val="000256EA"/>
    <w:rsid w:val="000312ED"/>
    <w:rsid w:val="000314C2"/>
    <w:rsid w:val="000338C0"/>
    <w:rsid w:val="00042B65"/>
    <w:rsid w:val="000439B3"/>
    <w:rsid w:val="00045959"/>
    <w:rsid w:val="00046CB4"/>
    <w:rsid w:val="0005031A"/>
    <w:rsid w:val="000704EA"/>
    <w:rsid w:val="000727AF"/>
    <w:rsid w:val="00080E06"/>
    <w:rsid w:val="00081868"/>
    <w:rsid w:val="0008701D"/>
    <w:rsid w:val="000948B0"/>
    <w:rsid w:val="00095609"/>
    <w:rsid w:val="000A0017"/>
    <w:rsid w:val="000A54C7"/>
    <w:rsid w:val="000A5789"/>
    <w:rsid w:val="000A6D50"/>
    <w:rsid w:val="000A7423"/>
    <w:rsid w:val="000B025D"/>
    <w:rsid w:val="000B1091"/>
    <w:rsid w:val="000B3203"/>
    <w:rsid w:val="000B4465"/>
    <w:rsid w:val="000B4F79"/>
    <w:rsid w:val="000B5306"/>
    <w:rsid w:val="000C2722"/>
    <w:rsid w:val="000C2A67"/>
    <w:rsid w:val="000C4311"/>
    <w:rsid w:val="000C6C11"/>
    <w:rsid w:val="000D0BAF"/>
    <w:rsid w:val="000D301B"/>
    <w:rsid w:val="000E01DB"/>
    <w:rsid w:val="000E471D"/>
    <w:rsid w:val="000E73E3"/>
    <w:rsid w:val="000F18C6"/>
    <w:rsid w:val="001063DD"/>
    <w:rsid w:val="001234E1"/>
    <w:rsid w:val="0012519C"/>
    <w:rsid w:val="00127104"/>
    <w:rsid w:val="00135136"/>
    <w:rsid w:val="0013582B"/>
    <w:rsid w:val="00135FB8"/>
    <w:rsid w:val="00137D16"/>
    <w:rsid w:val="00152545"/>
    <w:rsid w:val="00157BA8"/>
    <w:rsid w:val="001603D1"/>
    <w:rsid w:val="00161E22"/>
    <w:rsid w:val="001624DD"/>
    <w:rsid w:val="001662A7"/>
    <w:rsid w:val="00170756"/>
    <w:rsid w:val="00170AF5"/>
    <w:rsid w:val="00170B63"/>
    <w:rsid w:val="00190CD8"/>
    <w:rsid w:val="0019175A"/>
    <w:rsid w:val="00193CA3"/>
    <w:rsid w:val="001A00AE"/>
    <w:rsid w:val="001B3411"/>
    <w:rsid w:val="001B4D76"/>
    <w:rsid w:val="001C0F19"/>
    <w:rsid w:val="001C67EF"/>
    <w:rsid w:val="001C685C"/>
    <w:rsid w:val="001C6B59"/>
    <w:rsid w:val="001C74DF"/>
    <w:rsid w:val="001C7B61"/>
    <w:rsid w:val="001D2E7B"/>
    <w:rsid w:val="001D43C7"/>
    <w:rsid w:val="001E2545"/>
    <w:rsid w:val="001E3A0E"/>
    <w:rsid w:val="001E7717"/>
    <w:rsid w:val="001F0E48"/>
    <w:rsid w:val="002034CB"/>
    <w:rsid w:val="00213C9F"/>
    <w:rsid w:val="00215C9B"/>
    <w:rsid w:val="0022282D"/>
    <w:rsid w:val="00223A5C"/>
    <w:rsid w:val="0022775D"/>
    <w:rsid w:val="00230736"/>
    <w:rsid w:val="0024131D"/>
    <w:rsid w:val="00244064"/>
    <w:rsid w:val="0025523B"/>
    <w:rsid w:val="00256309"/>
    <w:rsid w:val="0025650F"/>
    <w:rsid w:val="00262E24"/>
    <w:rsid w:val="0026373F"/>
    <w:rsid w:val="002674FD"/>
    <w:rsid w:val="0027425F"/>
    <w:rsid w:val="0027531F"/>
    <w:rsid w:val="00275617"/>
    <w:rsid w:val="00275BAA"/>
    <w:rsid w:val="002815A2"/>
    <w:rsid w:val="00287C8D"/>
    <w:rsid w:val="00291DCC"/>
    <w:rsid w:val="002A190B"/>
    <w:rsid w:val="002A3D09"/>
    <w:rsid w:val="002A6DE5"/>
    <w:rsid w:val="002B4171"/>
    <w:rsid w:val="002C044C"/>
    <w:rsid w:val="002C1F2F"/>
    <w:rsid w:val="002C398C"/>
    <w:rsid w:val="002E02E7"/>
    <w:rsid w:val="002E25FF"/>
    <w:rsid w:val="002E5B76"/>
    <w:rsid w:val="002F195F"/>
    <w:rsid w:val="002F6A6E"/>
    <w:rsid w:val="002F70C5"/>
    <w:rsid w:val="002F7453"/>
    <w:rsid w:val="00300B68"/>
    <w:rsid w:val="0031384A"/>
    <w:rsid w:val="00313947"/>
    <w:rsid w:val="00320409"/>
    <w:rsid w:val="00320F3B"/>
    <w:rsid w:val="00324FFD"/>
    <w:rsid w:val="00330077"/>
    <w:rsid w:val="00330B2B"/>
    <w:rsid w:val="00333B03"/>
    <w:rsid w:val="003357C6"/>
    <w:rsid w:val="0033647D"/>
    <w:rsid w:val="00354953"/>
    <w:rsid w:val="00357C09"/>
    <w:rsid w:val="0036087F"/>
    <w:rsid w:val="003647A3"/>
    <w:rsid w:val="00364F84"/>
    <w:rsid w:val="00365FC8"/>
    <w:rsid w:val="003846FE"/>
    <w:rsid w:val="003861BB"/>
    <w:rsid w:val="003A4EE8"/>
    <w:rsid w:val="003B3E81"/>
    <w:rsid w:val="003B578A"/>
    <w:rsid w:val="003C454E"/>
    <w:rsid w:val="003C7638"/>
    <w:rsid w:val="003C7B3B"/>
    <w:rsid w:val="003D13B9"/>
    <w:rsid w:val="003D2AA7"/>
    <w:rsid w:val="003E1A17"/>
    <w:rsid w:val="003E2801"/>
    <w:rsid w:val="003E7D67"/>
    <w:rsid w:val="003F0AF3"/>
    <w:rsid w:val="003F296A"/>
    <w:rsid w:val="003F5FEC"/>
    <w:rsid w:val="00404EB6"/>
    <w:rsid w:val="0041260B"/>
    <w:rsid w:val="00412BDB"/>
    <w:rsid w:val="00412CB6"/>
    <w:rsid w:val="004200F4"/>
    <w:rsid w:val="00421119"/>
    <w:rsid w:val="00431C60"/>
    <w:rsid w:val="00431F60"/>
    <w:rsid w:val="004440E2"/>
    <w:rsid w:val="004553F6"/>
    <w:rsid w:val="004574E6"/>
    <w:rsid w:val="00463F4F"/>
    <w:rsid w:val="004651B2"/>
    <w:rsid w:val="004736FE"/>
    <w:rsid w:val="00474562"/>
    <w:rsid w:val="004766BD"/>
    <w:rsid w:val="0048018A"/>
    <w:rsid w:val="004805CA"/>
    <w:rsid w:val="00482902"/>
    <w:rsid w:val="00490249"/>
    <w:rsid w:val="004903E0"/>
    <w:rsid w:val="004957EE"/>
    <w:rsid w:val="00497FA6"/>
    <w:rsid w:val="004A21A0"/>
    <w:rsid w:val="004A439A"/>
    <w:rsid w:val="004B6279"/>
    <w:rsid w:val="004B6619"/>
    <w:rsid w:val="004B678F"/>
    <w:rsid w:val="004C1120"/>
    <w:rsid w:val="004D05C5"/>
    <w:rsid w:val="004D11A5"/>
    <w:rsid w:val="004D62D5"/>
    <w:rsid w:val="004D6EF2"/>
    <w:rsid w:val="004F0943"/>
    <w:rsid w:val="004F5534"/>
    <w:rsid w:val="004F76E2"/>
    <w:rsid w:val="00503BBB"/>
    <w:rsid w:val="00504071"/>
    <w:rsid w:val="005067D6"/>
    <w:rsid w:val="00507B43"/>
    <w:rsid w:val="00516770"/>
    <w:rsid w:val="005209C2"/>
    <w:rsid w:val="00521557"/>
    <w:rsid w:val="005235F0"/>
    <w:rsid w:val="005241B7"/>
    <w:rsid w:val="00527DF4"/>
    <w:rsid w:val="005321F3"/>
    <w:rsid w:val="005335AD"/>
    <w:rsid w:val="005355F1"/>
    <w:rsid w:val="00536349"/>
    <w:rsid w:val="00536F93"/>
    <w:rsid w:val="005535D5"/>
    <w:rsid w:val="00556725"/>
    <w:rsid w:val="00556D27"/>
    <w:rsid w:val="005664A2"/>
    <w:rsid w:val="00566E72"/>
    <w:rsid w:val="0057453D"/>
    <w:rsid w:val="00574ABF"/>
    <w:rsid w:val="00575AB5"/>
    <w:rsid w:val="005771C5"/>
    <w:rsid w:val="005774BB"/>
    <w:rsid w:val="005818B3"/>
    <w:rsid w:val="005825C1"/>
    <w:rsid w:val="00585E7D"/>
    <w:rsid w:val="0059548E"/>
    <w:rsid w:val="00595A29"/>
    <w:rsid w:val="005967B7"/>
    <w:rsid w:val="005A324B"/>
    <w:rsid w:val="005A7958"/>
    <w:rsid w:val="005B28E3"/>
    <w:rsid w:val="005B4A84"/>
    <w:rsid w:val="005B5273"/>
    <w:rsid w:val="005B7AA4"/>
    <w:rsid w:val="005C2762"/>
    <w:rsid w:val="005C4A26"/>
    <w:rsid w:val="005C6218"/>
    <w:rsid w:val="005D117B"/>
    <w:rsid w:val="005D2CEA"/>
    <w:rsid w:val="005E24BB"/>
    <w:rsid w:val="005E2991"/>
    <w:rsid w:val="005E2DFF"/>
    <w:rsid w:val="005F4F92"/>
    <w:rsid w:val="005F5285"/>
    <w:rsid w:val="00602456"/>
    <w:rsid w:val="0060376A"/>
    <w:rsid w:val="00603BFC"/>
    <w:rsid w:val="006061DA"/>
    <w:rsid w:val="006071BE"/>
    <w:rsid w:val="00613DEF"/>
    <w:rsid w:val="00614034"/>
    <w:rsid w:val="00614FED"/>
    <w:rsid w:val="006326F7"/>
    <w:rsid w:val="006339F9"/>
    <w:rsid w:val="006342FB"/>
    <w:rsid w:val="00634417"/>
    <w:rsid w:val="00641913"/>
    <w:rsid w:val="00642225"/>
    <w:rsid w:val="0065147C"/>
    <w:rsid w:val="0065233C"/>
    <w:rsid w:val="00653138"/>
    <w:rsid w:val="00656D3E"/>
    <w:rsid w:val="00663096"/>
    <w:rsid w:val="00665065"/>
    <w:rsid w:val="00670CC6"/>
    <w:rsid w:val="006717EB"/>
    <w:rsid w:val="0067464E"/>
    <w:rsid w:val="006846A7"/>
    <w:rsid w:val="00687BA9"/>
    <w:rsid w:val="00695967"/>
    <w:rsid w:val="00695CCE"/>
    <w:rsid w:val="006B49F4"/>
    <w:rsid w:val="006B5B02"/>
    <w:rsid w:val="006B6A5D"/>
    <w:rsid w:val="006C57BF"/>
    <w:rsid w:val="006C7158"/>
    <w:rsid w:val="006D0FEE"/>
    <w:rsid w:val="006D3233"/>
    <w:rsid w:val="006E1545"/>
    <w:rsid w:val="006E2DD9"/>
    <w:rsid w:val="006E4259"/>
    <w:rsid w:val="006E7DF6"/>
    <w:rsid w:val="006F4D34"/>
    <w:rsid w:val="0070342A"/>
    <w:rsid w:val="007114BD"/>
    <w:rsid w:val="00711D7C"/>
    <w:rsid w:val="00713EEF"/>
    <w:rsid w:val="00717405"/>
    <w:rsid w:val="00720905"/>
    <w:rsid w:val="00723AFC"/>
    <w:rsid w:val="007264EE"/>
    <w:rsid w:val="007368AD"/>
    <w:rsid w:val="00746B86"/>
    <w:rsid w:val="00753087"/>
    <w:rsid w:val="00755EC9"/>
    <w:rsid w:val="00756A98"/>
    <w:rsid w:val="00760133"/>
    <w:rsid w:val="00766312"/>
    <w:rsid w:val="00766892"/>
    <w:rsid w:val="007739B2"/>
    <w:rsid w:val="00773DD6"/>
    <w:rsid w:val="00783396"/>
    <w:rsid w:val="00784642"/>
    <w:rsid w:val="00785818"/>
    <w:rsid w:val="0078610F"/>
    <w:rsid w:val="00786C54"/>
    <w:rsid w:val="007905BC"/>
    <w:rsid w:val="00795626"/>
    <w:rsid w:val="007A45B8"/>
    <w:rsid w:val="007A5FF8"/>
    <w:rsid w:val="007B3100"/>
    <w:rsid w:val="007B32A4"/>
    <w:rsid w:val="007B3FAC"/>
    <w:rsid w:val="007B492C"/>
    <w:rsid w:val="007B52A9"/>
    <w:rsid w:val="007B676C"/>
    <w:rsid w:val="007C1B1C"/>
    <w:rsid w:val="007D6B15"/>
    <w:rsid w:val="007E07F0"/>
    <w:rsid w:val="007E187B"/>
    <w:rsid w:val="007E3DCF"/>
    <w:rsid w:val="007E4E72"/>
    <w:rsid w:val="007E7E70"/>
    <w:rsid w:val="007F17C3"/>
    <w:rsid w:val="007F3A7D"/>
    <w:rsid w:val="007F5842"/>
    <w:rsid w:val="007F6693"/>
    <w:rsid w:val="00801B34"/>
    <w:rsid w:val="008040CB"/>
    <w:rsid w:val="00805E98"/>
    <w:rsid w:val="00810D63"/>
    <w:rsid w:val="0081298C"/>
    <w:rsid w:val="008142D6"/>
    <w:rsid w:val="00815A99"/>
    <w:rsid w:val="008201F3"/>
    <w:rsid w:val="00831ABA"/>
    <w:rsid w:val="00834306"/>
    <w:rsid w:val="00834604"/>
    <w:rsid w:val="00834975"/>
    <w:rsid w:val="00840D89"/>
    <w:rsid w:val="0084350D"/>
    <w:rsid w:val="00851244"/>
    <w:rsid w:val="00857A3A"/>
    <w:rsid w:val="008608DA"/>
    <w:rsid w:val="00876EDA"/>
    <w:rsid w:val="0088241B"/>
    <w:rsid w:val="00884CAB"/>
    <w:rsid w:val="008919CF"/>
    <w:rsid w:val="0089608E"/>
    <w:rsid w:val="008A128A"/>
    <w:rsid w:val="008A1A02"/>
    <w:rsid w:val="008A4851"/>
    <w:rsid w:val="008A5CB5"/>
    <w:rsid w:val="008A6160"/>
    <w:rsid w:val="008A7C98"/>
    <w:rsid w:val="008B28BD"/>
    <w:rsid w:val="008B4860"/>
    <w:rsid w:val="008B7814"/>
    <w:rsid w:val="008C145F"/>
    <w:rsid w:val="008C1A12"/>
    <w:rsid w:val="008D5B84"/>
    <w:rsid w:val="008F0521"/>
    <w:rsid w:val="008F16A0"/>
    <w:rsid w:val="008F5759"/>
    <w:rsid w:val="008F767F"/>
    <w:rsid w:val="00900542"/>
    <w:rsid w:val="009014CE"/>
    <w:rsid w:val="00904415"/>
    <w:rsid w:val="009055AE"/>
    <w:rsid w:val="0090626C"/>
    <w:rsid w:val="009117F1"/>
    <w:rsid w:val="00917EB7"/>
    <w:rsid w:val="00921DF0"/>
    <w:rsid w:val="00933430"/>
    <w:rsid w:val="009369F9"/>
    <w:rsid w:val="00937380"/>
    <w:rsid w:val="00947167"/>
    <w:rsid w:val="0094725B"/>
    <w:rsid w:val="00951F39"/>
    <w:rsid w:val="00961132"/>
    <w:rsid w:val="00972437"/>
    <w:rsid w:val="00973EC1"/>
    <w:rsid w:val="009757C0"/>
    <w:rsid w:val="00976AFB"/>
    <w:rsid w:val="009809FD"/>
    <w:rsid w:val="00981FF4"/>
    <w:rsid w:val="00985C4E"/>
    <w:rsid w:val="009871F4"/>
    <w:rsid w:val="00987C72"/>
    <w:rsid w:val="00996BE5"/>
    <w:rsid w:val="009A3BCC"/>
    <w:rsid w:val="009B1A5C"/>
    <w:rsid w:val="009B1C2E"/>
    <w:rsid w:val="009B28D4"/>
    <w:rsid w:val="009B4CC0"/>
    <w:rsid w:val="009B77FC"/>
    <w:rsid w:val="009C4612"/>
    <w:rsid w:val="009D2141"/>
    <w:rsid w:val="009D4AE1"/>
    <w:rsid w:val="009D5EBC"/>
    <w:rsid w:val="009D6B08"/>
    <w:rsid w:val="009D7597"/>
    <w:rsid w:val="009F2582"/>
    <w:rsid w:val="009F4D2D"/>
    <w:rsid w:val="00A00536"/>
    <w:rsid w:val="00A03988"/>
    <w:rsid w:val="00A2099A"/>
    <w:rsid w:val="00A22669"/>
    <w:rsid w:val="00A23B14"/>
    <w:rsid w:val="00A23DD5"/>
    <w:rsid w:val="00A36012"/>
    <w:rsid w:val="00A41331"/>
    <w:rsid w:val="00A43C66"/>
    <w:rsid w:val="00A56F60"/>
    <w:rsid w:val="00A66E6B"/>
    <w:rsid w:val="00A711C7"/>
    <w:rsid w:val="00A776B3"/>
    <w:rsid w:val="00A8093B"/>
    <w:rsid w:val="00A82CA9"/>
    <w:rsid w:val="00A84823"/>
    <w:rsid w:val="00A91F85"/>
    <w:rsid w:val="00A92F35"/>
    <w:rsid w:val="00A955D6"/>
    <w:rsid w:val="00AA11AD"/>
    <w:rsid w:val="00AA2939"/>
    <w:rsid w:val="00AA3F45"/>
    <w:rsid w:val="00AA77D5"/>
    <w:rsid w:val="00AB03C6"/>
    <w:rsid w:val="00AB20B6"/>
    <w:rsid w:val="00AB437D"/>
    <w:rsid w:val="00AB4F33"/>
    <w:rsid w:val="00AB6076"/>
    <w:rsid w:val="00AC3CA3"/>
    <w:rsid w:val="00AC469F"/>
    <w:rsid w:val="00AD2351"/>
    <w:rsid w:val="00AD270D"/>
    <w:rsid w:val="00AD45DC"/>
    <w:rsid w:val="00AD4E33"/>
    <w:rsid w:val="00AE324E"/>
    <w:rsid w:val="00AE5037"/>
    <w:rsid w:val="00AE710C"/>
    <w:rsid w:val="00AF4B1A"/>
    <w:rsid w:val="00AF54D9"/>
    <w:rsid w:val="00B004F5"/>
    <w:rsid w:val="00B007B3"/>
    <w:rsid w:val="00B06A37"/>
    <w:rsid w:val="00B07011"/>
    <w:rsid w:val="00B07A43"/>
    <w:rsid w:val="00B10469"/>
    <w:rsid w:val="00B1427B"/>
    <w:rsid w:val="00B17A69"/>
    <w:rsid w:val="00B211D7"/>
    <w:rsid w:val="00B222DE"/>
    <w:rsid w:val="00B32604"/>
    <w:rsid w:val="00B33036"/>
    <w:rsid w:val="00B44A94"/>
    <w:rsid w:val="00B50203"/>
    <w:rsid w:val="00B536CD"/>
    <w:rsid w:val="00B53AD7"/>
    <w:rsid w:val="00B55439"/>
    <w:rsid w:val="00B56512"/>
    <w:rsid w:val="00B57B82"/>
    <w:rsid w:val="00B6180E"/>
    <w:rsid w:val="00B73FE2"/>
    <w:rsid w:val="00B76244"/>
    <w:rsid w:val="00B809B3"/>
    <w:rsid w:val="00B81161"/>
    <w:rsid w:val="00B82BB0"/>
    <w:rsid w:val="00B82EF2"/>
    <w:rsid w:val="00B9136F"/>
    <w:rsid w:val="00B9171C"/>
    <w:rsid w:val="00B929DE"/>
    <w:rsid w:val="00B92B8E"/>
    <w:rsid w:val="00B94B80"/>
    <w:rsid w:val="00B94E58"/>
    <w:rsid w:val="00B9627C"/>
    <w:rsid w:val="00B96906"/>
    <w:rsid w:val="00BA255A"/>
    <w:rsid w:val="00BA4F4B"/>
    <w:rsid w:val="00BA722A"/>
    <w:rsid w:val="00BB1A8C"/>
    <w:rsid w:val="00BB1B7C"/>
    <w:rsid w:val="00BB5D56"/>
    <w:rsid w:val="00BC3AB8"/>
    <w:rsid w:val="00BC714B"/>
    <w:rsid w:val="00BC7696"/>
    <w:rsid w:val="00BE0E2C"/>
    <w:rsid w:val="00BE16CF"/>
    <w:rsid w:val="00BE3FF8"/>
    <w:rsid w:val="00BE7978"/>
    <w:rsid w:val="00C00817"/>
    <w:rsid w:val="00C11BA5"/>
    <w:rsid w:val="00C172D6"/>
    <w:rsid w:val="00C20BCA"/>
    <w:rsid w:val="00C239B4"/>
    <w:rsid w:val="00C2419A"/>
    <w:rsid w:val="00C25FBA"/>
    <w:rsid w:val="00C26538"/>
    <w:rsid w:val="00C303A6"/>
    <w:rsid w:val="00C33938"/>
    <w:rsid w:val="00C34FB0"/>
    <w:rsid w:val="00C36D03"/>
    <w:rsid w:val="00C46187"/>
    <w:rsid w:val="00C46EA7"/>
    <w:rsid w:val="00C47D79"/>
    <w:rsid w:val="00C501C9"/>
    <w:rsid w:val="00C51932"/>
    <w:rsid w:val="00C6064B"/>
    <w:rsid w:val="00C63B5F"/>
    <w:rsid w:val="00C6737C"/>
    <w:rsid w:val="00C7565F"/>
    <w:rsid w:val="00C833D6"/>
    <w:rsid w:val="00C83B2D"/>
    <w:rsid w:val="00C85A6C"/>
    <w:rsid w:val="00CA0DAE"/>
    <w:rsid w:val="00CA15CD"/>
    <w:rsid w:val="00CA53D0"/>
    <w:rsid w:val="00CB5B05"/>
    <w:rsid w:val="00CC2B36"/>
    <w:rsid w:val="00CC4C8A"/>
    <w:rsid w:val="00CC543E"/>
    <w:rsid w:val="00CC6720"/>
    <w:rsid w:val="00CD55C8"/>
    <w:rsid w:val="00CE4431"/>
    <w:rsid w:val="00CE60DB"/>
    <w:rsid w:val="00CF311B"/>
    <w:rsid w:val="00CF6E75"/>
    <w:rsid w:val="00D01F09"/>
    <w:rsid w:val="00D11690"/>
    <w:rsid w:val="00D11DC5"/>
    <w:rsid w:val="00D12788"/>
    <w:rsid w:val="00D14B18"/>
    <w:rsid w:val="00D14CEA"/>
    <w:rsid w:val="00D16684"/>
    <w:rsid w:val="00D17E1E"/>
    <w:rsid w:val="00D3327B"/>
    <w:rsid w:val="00D34F2F"/>
    <w:rsid w:val="00D35655"/>
    <w:rsid w:val="00D369AA"/>
    <w:rsid w:val="00D376E3"/>
    <w:rsid w:val="00D45634"/>
    <w:rsid w:val="00D457FA"/>
    <w:rsid w:val="00D45C84"/>
    <w:rsid w:val="00D532F8"/>
    <w:rsid w:val="00D540C1"/>
    <w:rsid w:val="00D63C13"/>
    <w:rsid w:val="00D645DE"/>
    <w:rsid w:val="00D65561"/>
    <w:rsid w:val="00D72569"/>
    <w:rsid w:val="00D776BA"/>
    <w:rsid w:val="00D814ED"/>
    <w:rsid w:val="00D81745"/>
    <w:rsid w:val="00D82D8C"/>
    <w:rsid w:val="00D97BC5"/>
    <w:rsid w:val="00DA389F"/>
    <w:rsid w:val="00DB10FB"/>
    <w:rsid w:val="00DB1137"/>
    <w:rsid w:val="00DB7393"/>
    <w:rsid w:val="00DC3D43"/>
    <w:rsid w:val="00DC58AF"/>
    <w:rsid w:val="00DD18F7"/>
    <w:rsid w:val="00DD69AF"/>
    <w:rsid w:val="00DE34B4"/>
    <w:rsid w:val="00DE3CB4"/>
    <w:rsid w:val="00DE558B"/>
    <w:rsid w:val="00DE7B47"/>
    <w:rsid w:val="00DF1025"/>
    <w:rsid w:val="00DF1916"/>
    <w:rsid w:val="00DF5FCB"/>
    <w:rsid w:val="00E03F5D"/>
    <w:rsid w:val="00E04F59"/>
    <w:rsid w:val="00E0629A"/>
    <w:rsid w:val="00E07873"/>
    <w:rsid w:val="00E12E81"/>
    <w:rsid w:val="00E14401"/>
    <w:rsid w:val="00E14436"/>
    <w:rsid w:val="00E214CE"/>
    <w:rsid w:val="00E22879"/>
    <w:rsid w:val="00E253DE"/>
    <w:rsid w:val="00E321FE"/>
    <w:rsid w:val="00E33493"/>
    <w:rsid w:val="00E40EEA"/>
    <w:rsid w:val="00E50C7B"/>
    <w:rsid w:val="00E5100F"/>
    <w:rsid w:val="00E52E18"/>
    <w:rsid w:val="00E53DA4"/>
    <w:rsid w:val="00E55B4A"/>
    <w:rsid w:val="00E65490"/>
    <w:rsid w:val="00E665A1"/>
    <w:rsid w:val="00E715F4"/>
    <w:rsid w:val="00E8005C"/>
    <w:rsid w:val="00E80490"/>
    <w:rsid w:val="00E82DB0"/>
    <w:rsid w:val="00E84229"/>
    <w:rsid w:val="00E8785E"/>
    <w:rsid w:val="00E92110"/>
    <w:rsid w:val="00EA19AF"/>
    <w:rsid w:val="00EA2180"/>
    <w:rsid w:val="00EA73A9"/>
    <w:rsid w:val="00EC0832"/>
    <w:rsid w:val="00EC2E51"/>
    <w:rsid w:val="00EC4DDE"/>
    <w:rsid w:val="00EC7CA0"/>
    <w:rsid w:val="00ED146A"/>
    <w:rsid w:val="00EF08CD"/>
    <w:rsid w:val="00EF25AB"/>
    <w:rsid w:val="00EF3C0D"/>
    <w:rsid w:val="00F0014C"/>
    <w:rsid w:val="00F01403"/>
    <w:rsid w:val="00F01F22"/>
    <w:rsid w:val="00F06899"/>
    <w:rsid w:val="00F07155"/>
    <w:rsid w:val="00F07295"/>
    <w:rsid w:val="00F07819"/>
    <w:rsid w:val="00F1064A"/>
    <w:rsid w:val="00F12886"/>
    <w:rsid w:val="00F222B0"/>
    <w:rsid w:val="00F222F0"/>
    <w:rsid w:val="00F25A07"/>
    <w:rsid w:val="00F27FBF"/>
    <w:rsid w:val="00F342CB"/>
    <w:rsid w:val="00F40019"/>
    <w:rsid w:val="00F417EF"/>
    <w:rsid w:val="00F42AE6"/>
    <w:rsid w:val="00F5079B"/>
    <w:rsid w:val="00F55B97"/>
    <w:rsid w:val="00F55EE3"/>
    <w:rsid w:val="00F569C6"/>
    <w:rsid w:val="00F57E6D"/>
    <w:rsid w:val="00F62EEE"/>
    <w:rsid w:val="00F65BB2"/>
    <w:rsid w:val="00F67D36"/>
    <w:rsid w:val="00F71017"/>
    <w:rsid w:val="00F730AA"/>
    <w:rsid w:val="00F73C52"/>
    <w:rsid w:val="00F76707"/>
    <w:rsid w:val="00FA1907"/>
    <w:rsid w:val="00FB000F"/>
    <w:rsid w:val="00FB17D9"/>
    <w:rsid w:val="00FB3235"/>
    <w:rsid w:val="00FB6879"/>
    <w:rsid w:val="00FC5AE5"/>
    <w:rsid w:val="00FD2065"/>
    <w:rsid w:val="00FE6F5D"/>
    <w:rsid w:val="00FF1A25"/>
    <w:rsid w:val="00FF22FB"/>
    <w:rsid w:val="00FF39AF"/>
    <w:rsid w:val="00FF48FF"/>
    <w:rsid w:val="00FF58ED"/>
    <w:rsid w:val="00FF7E55"/>
    <w:rsid w:val="019A2922"/>
    <w:rsid w:val="0D976A2C"/>
    <w:rsid w:val="20610969"/>
    <w:rsid w:val="485CF3A8"/>
    <w:rsid w:val="4AF50B0B"/>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5D58BA7B-BAE5-49D1-91AE-2256AF3F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0256EA"/>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table" w:customStyle="1" w:styleId="TableGrid1">
    <w:name w:val="Table Grid1"/>
    <w:basedOn w:val="TableNormal"/>
    <w:next w:val="TableGrid"/>
    <w:rsid w:val="00B07011"/>
    <w:pPr>
      <w:spacing w:after="8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sPlaceholder1">
    <w:name w:val="Table As Placeholder1"/>
    <w:basedOn w:val="TableNormal"/>
    <w:uiPriority w:val="99"/>
    <w:qFormat/>
    <w:rsid w:val="00B07011"/>
    <w:pPr>
      <w:spacing w:after="80" w:line="240" w:lineRule="atLeast"/>
    </w:pPr>
    <w:rPr>
      <w:rFonts w:ascii="Arial" w:hAnsi="Arial" w:cs="Arial"/>
      <w:color w:val="363534"/>
      <w:lang w:eastAsia="en-AU"/>
    </w:rPr>
    <w:tblPr>
      <w:tblCellMar>
        <w:left w:w="0" w:type="dxa"/>
        <w:right w:w="0" w:type="dxa"/>
      </w:tblCellMar>
    </w:tblPr>
  </w:style>
  <w:style w:type="paragraph" w:styleId="ListParagraph">
    <w:name w:val="List Paragraph"/>
    <w:basedOn w:val="Normal"/>
    <w:uiPriority w:val="34"/>
    <w:rsid w:val="003E1A17"/>
    <w:pPr>
      <w:ind w:left="720"/>
      <w:contextualSpacing/>
    </w:pPr>
  </w:style>
  <w:style w:type="table" w:styleId="PlainTable2">
    <w:name w:val="Plain Table 2"/>
    <w:basedOn w:val="TableNormal"/>
    <w:uiPriority w:val="42"/>
    <w:rsid w:val="00695967"/>
    <w:pPr>
      <w:spacing w:after="80" w:line="276" w:lineRule="auto"/>
    </w:pPr>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364F84"/>
    <w:rPr>
      <w:sz w:val="16"/>
      <w:szCs w:val="16"/>
    </w:rPr>
  </w:style>
  <w:style w:type="paragraph" w:styleId="CommentText">
    <w:name w:val="annotation text"/>
    <w:basedOn w:val="Normal"/>
    <w:link w:val="CommentTextChar"/>
    <w:uiPriority w:val="99"/>
    <w:unhideWhenUsed/>
    <w:rsid w:val="00364F84"/>
    <w:pPr>
      <w:spacing w:line="240" w:lineRule="auto"/>
    </w:pPr>
    <w:rPr>
      <w:sz w:val="20"/>
      <w:szCs w:val="20"/>
    </w:rPr>
  </w:style>
  <w:style w:type="character" w:customStyle="1" w:styleId="CommentTextChar">
    <w:name w:val="Comment Text Char"/>
    <w:basedOn w:val="DefaultParagraphFont"/>
    <w:link w:val="CommentText"/>
    <w:uiPriority w:val="99"/>
    <w:rsid w:val="00364F84"/>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364F84"/>
    <w:rPr>
      <w:b/>
      <w:bCs/>
    </w:rPr>
  </w:style>
  <w:style w:type="character" w:customStyle="1" w:styleId="CommentSubjectChar">
    <w:name w:val="Comment Subject Char"/>
    <w:basedOn w:val="CommentTextChar"/>
    <w:link w:val="CommentSubject"/>
    <w:uiPriority w:val="99"/>
    <w:semiHidden/>
    <w:rsid w:val="00364F84"/>
    <w:rPr>
      <w:rFonts w:asciiTheme="minorHAnsi" w:eastAsia="Times" w:hAnsiTheme="minorHAnsi" w:cs="Arial"/>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16860">
      <w:bodyDiv w:val="1"/>
      <w:marLeft w:val="0"/>
      <w:marRight w:val="0"/>
      <w:marTop w:val="0"/>
      <w:marBottom w:val="0"/>
      <w:divBdr>
        <w:top w:val="none" w:sz="0" w:space="0" w:color="auto"/>
        <w:left w:val="none" w:sz="0" w:space="0" w:color="auto"/>
        <w:bottom w:val="none" w:sz="0" w:space="0" w:color="auto"/>
        <w:right w:val="none" w:sz="0" w:space="0" w:color="auto"/>
      </w:divBdr>
    </w:div>
    <w:div w:id="756556817">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52888046">
      <w:bodyDiv w:val="1"/>
      <w:marLeft w:val="0"/>
      <w:marRight w:val="0"/>
      <w:marTop w:val="0"/>
      <w:marBottom w:val="0"/>
      <w:divBdr>
        <w:top w:val="none" w:sz="0" w:space="0" w:color="auto"/>
        <w:left w:val="none" w:sz="0" w:space="0" w:color="auto"/>
        <w:bottom w:val="none" w:sz="0" w:space="0" w:color="auto"/>
        <w:right w:val="none" w:sz="0" w:space="0" w:color="auto"/>
      </w:divBdr>
    </w:div>
    <w:div w:id="899094768">
      <w:bodyDiv w:val="1"/>
      <w:marLeft w:val="0"/>
      <w:marRight w:val="0"/>
      <w:marTop w:val="0"/>
      <w:marBottom w:val="0"/>
      <w:divBdr>
        <w:top w:val="none" w:sz="0" w:space="0" w:color="auto"/>
        <w:left w:val="none" w:sz="0" w:space="0" w:color="auto"/>
        <w:bottom w:val="none" w:sz="0" w:space="0" w:color="auto"/>
        <w:right w:val="none" w:sz="0" w:space="0" w:color="auto"/>
      </w:divBdr>
    </w:div>
    <w:div w:id="1158112825">
      <w:bodyDiv w:val="1"/>
      <w:marLeft w:val="0"/>
      <w:marRight w:val="0"/>
      <w:marTop w:val="0"/>
      <w:marBottom w:val="0"/>
      <w:divBdr>
        <w:top w:val="none" w:sz="0" w:space="0" w:color="auto"/>
        <w:left w:val="none" w:sz="0" w:space="0" w:color="auto"/>
        <w:bottom w:val="none" w:sz="0" w:space="0" w:color="auto"/>
        <w:right w:val="none" w:sz="0" w:space="0" w:color="auto"/>
      </w:divBdr>
    </w:div>
    <w:div w:id="1358310797">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799567632">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K a p i s h F i l e n a m e T o U r i M a p p i n g s   x m l n s : x s i = " h t t p : / / w w w . w 3 . o r g / 2 0 0 1 / X M L S c h e m a - i n s t a n c e "   x m l n s : x s d = " h t t p : / / w w w . w 3 . o r g / 2 0 0 1 / X M L 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7294fa0-7ac3-4fb8-b5f1-fec69ca7f6eb">
      <UserInfo>
        <DisplayName>DGS-OOS-Group Members</DisplayName>
        <AccountId>1625</AccountId>
        <AccountType/>
      </UserInfo>
      <UserInfo>
        <DisplayName>Justine Heazlewood (PROV)</DisplayName>
        <AccountId>1698</AccountId>
        <AccountType/>
      </UserInfo>
      <UserInfo>
        <DisplayName>Christine E Pivetta (DGS)</DisplayName>
        <AccountId>1890</AccountId>
        <AccountType/>
      </UserInfo>
      <UserInfo>
        <DisplayName>Simone J Millen (DGS)</DisplayName>
        <AccountId>30</AccountId>
        <AccountType/>
      </UserInfo>
      <UserInfo>
        <DisplayName>Angela M Zuniga (DJCS)</DisplayName>
        <AccountId>2794</AccountId>
        <AccountType/>
      </UserInfo>
      <UserInfo>
        <DisplayName>Julie C Houston (DGS)</DisplayName>
        <AccountId>2209</AccountId>
        <AccountType/>
      </UserInfo>
    </SharedWithUsers>
    <TaxCatchAll xmlns="97294fa0-7ac3-4fb8-b5f1-fec69ca7f6eb" xsi:nil="true"/>
    <lcf76f155ced4ddcb4097134ff3c332f xmlns="7be4c3ab-4cbe-437f-bec2-943f9cac8f5d">
      <Terms xmlns="http://schemas.microsoft.com/office/infopath/2007/PartnerControls"/>
    </lcf76f155ced4ddcb4097134ff3c332f>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CBDE3B57-2132-44C6-91B5-6AACABE5E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3422CC-8531-436E-B15F-3C3FF26E6A59}">
  <ds:schemaRefs>
    <ds:schemaRef ds:uri="http://www.w3.org/2001/XMLSchema"/>
  </ds:schemaRefs>
</ds:datastoreItem>
</file>

<file path=customXml/itemProps4.xml><?xml version="1.0" encoding="utf-8"?>
<ds:datastoreItem xmlns:ds="http://schemas.openxmlformats.org/officeDocument/2006/customXml" ds:itemID="{1DE0E270-F32F-41BD-89F6-29A0C7916211}">
  <ds:schemaRefs>
    <ds:schemaRef ds:uri="http://schemas.microsoft.com/sharepoint/v3"/>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7be4c3ab-4cbe-437f-bec2-943f9cac8f5d"/>
    <ds:schemaRef ds:uri="http://schemas.microsoft.com/sharepoint/v3/fields"/>
    <ds:schemaRef ds:uri="97294fa0-7ac3-4fb8-b5f1-fec69ca7f6eb"/>
    <ds:schemaRef ds:uri="http://www.w3.org/XML/1998/namespace"/>
  </ds:schemaRefs>
</ds:datastoreItem>
</file>

<file path=customXml/itemProps5.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4651</Words>
  <Characters>26514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31103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Operations Example</dc:title>
  <dc:subject/>
  <dc:creator>Dori Angelatos (DPC)</dc:creator>
  <cp:keywords/>
  <dc:description/>
  <cp:lastModifiedBy>Dean Pacholli (DGS)</cp:lastModifiedBy>
  <cp:revision>2</cp:revision>
  <dcterms:created xsi:type="dcterms:W3CDTF">2025-02-26T03:31:00Z</dcterms:created>
  <dcterms:modified xsi:type="dcterms:W3CDTF">2025-02-26T03:31:00Z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ContentBits">
    <vt:lpwstr>2</vt:lpwstr>
  </property>
  <property fmtid="{D5CDD505-2E9C-101B-9397-08002B2CF9AE}" pid="12" name="MediaServiceImageTags">
    <vt:lpwstr/>
  </property>
  <property fmtid="{D5CDD505-2E9C-101B-9397-08002B2CF9AE}" pid="13" name="MSIP_Label_7158ebbd-6c5e-441f-bfc9-4eb8c11e3978_SetDate">
    <vt:lpwstr>2023-08-08T03:25:25Z</vt:lpwstr>
  </property>
  <property fmtid="{D5CDD505-2E9C-101B-9397-08002B2CF9AE}" pid="14" name="MSIP_Label_7158ebbd-6c5e-441f-bfc9-4eb8c11e3978_ActionId">
    <vt:lpwstr>1af48f3f-1c6f-43b1-93e4-8a8d55b984d6</vt:lpwstr>
  </property>
</Properties>
</file>